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Moussaoui </w:t>
      </w:r>
      <w:r>
        <w:rPr>
          <w:color w:val="641e6e"/>
        </w:rPr>
        <w:t xml:space="preserve">Doctorant en Sciences de Gestion (Marketing) - IAE Tours Val de Loire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(Marketing) - IAE de Tours Val de Loire - Laboratoire de recherche Vallorem</w:t>
      </w:r>
    </w:p>
    <w:p>
      <w:pPr/>
      <w:r>
        <w:rPr/>
        <w:t xml:space="preserve">Actuellement en première année de doctorat en Sciences de Gestion, spécialité Marketing, à l'IAE Tours Val de Loire (Laboratoire Vallorem), mes recherches portent sur les comportements post-usage des consommateurs. Plus précisément, j'étudie le rôle des marques dans l'adoption de comportements post-usage écoresponsables vis-à-vis des produits complexes</w:t>
      </w:r>
    </w:p>
    <w:p>
      <w:pPr/>
      <w:r>
        <w:rPr>
          <w:b w:val="1"/>
          <w:bCs w:val="1"/>
        </w:rPr>
        <w:t xml:space="preserve">Mots clés</w:t>
      </w:r>
    </w:p>
    <w:p>
      <w:pPr/>
      <w:r>
        <w:rPr/>
        <w:t xml:space="preserve">Comportements post-usage - marques - écoresponsables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 in consumer environmental commitment applied to the case of immersive 360° educational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Technologies &amp; Organization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outils d'éducation des clients sur la création de valeur des produits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Association Française du Marketing,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hal-05324023v1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952v1" TargetMode="External"/><Relationship Id="rId9" Type="http://schemas.openxmlformats.org/officeDocument/2006/relationships/hyperlink" Target="https://hal.science/search/index/?q=*&amp;authFullName_s=V. Plichon" TargetMode="External"/><Relationship Id="rId10" Type="http://schemas.openxmlformats.org/officeDocument/2006/relationships/hyperlink" Target="https://hal.science/search/index/?q=*&amp;authFullName_s=Laure Sugier" TargetMode="External"/><Relationship Id="rId11" Type="http://schemas.openxmlformats.org/officeDocument/2006/relationships/hyperlink" Target="https://hal.science/search/index/?q=*&amp;authFullName_s=Baptiste Moussaoui" TargetMode="External"/><Relationship Id="rId12" Type="http://schemas.openxmlformats.org/officeDocument/2006/relationships/hyperlink" Target="https://hal.science/search/index/?q=*&amp;authFullName_s=Julie Loiseau" TargetMode="External"/><Relationship Id="rId13" Type="http://schemas.openxmlformats.org/officeDocument/2006/relationships/hyperlink" Target="https://hal.science/search/index/?q=*&amp;authFullName_s=Laurent Maubisson" TargetMode="External"/><Relationship Id="rId14" Type="http://schemas.openxmlformats.org/officeDocument/2006/relationships/hyperlink" Target="https://hal.science/hal-05324416v1" TargetMode="External"/><Relationship Id="rId15" Type="http://schemas.openxmlformats.org/officeDocument/2006/relationships/hyperlink" Target="https://hal.science/search/index/?q=*&amp;authFullName_s=Caroline Bonnetier" TargetMode="External"/><Relationship Id="rId16" Type="http://schemas.openxmlformats.org/officeDocument/2006/relationships/hyperlink" Target="https://hal.science/search/index/?q=*&amp;authFullName_s=Imed Ben Nasr" TargetMode="External"/><Relationship Id="rId17" Type="http://schemas.openxmlformats.org/officeDocument/2006/relationships/hyperlink" Target="https://hal.science/hal-05324023v1" TargetMode="External"/><Relationship Id="rId18" Type="http://schemas.openxmlformats.org/officeDocument/2006/relationships/hyperlink" Target="https://hal.science/search/index/?q=*&amp;authFullName_s=Arnaud Rivi&#232;r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Moussaoui</dc:title>
  <dc:description>CV</dc:description>
  <dc:subject/>
  <cp:keywords/>
  <cp:category/>
  <cp:lastModifiedBy/>
  <dcterms:created xsi:type="dcterms:W3CDTF">2026-04-06T14:34:51+02:00</dcterms:created>
  <dcterms:modified xsi:type="dcterms:W3CDTF">2026-04-06T14:34:51+02:00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