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Roger-Lacan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baptiste-roger-lacan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0000-0002-1728-3292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241080320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66157581689633781613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0000000485124925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histoire, Baptiste Roger-Lacan se spécialise en histoire de la culture et des mentalités politiques. Il travaille notamment sur la création, la diffusion et la réception des récits contre-révolutionnaires de la Révolution. Il a été boursier de la Fondation Thiers et de la Fondation Napoléon.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Démophobie, francophobie, Contre-révolution : comment le Mouron rouge a traversé la 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⟨10.4000/lrf.4974⟩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République. Histoire et historiens à l’Académie française (1870-1940)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(4), pp.101-133.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⟨10.3917/rhmc.684.0103⟩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Mathan (dir.), Mémoires de la Révolution française, Rennes, Presses universitaires de Rennes, 2019, 391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17, n.p.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⟨10.4000/lrf.3647⟩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à l'école de l'Action française dans Jacques Bainville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d'études de la Fondation Napoléon (session de l'automne 2020)</w:t>
            </w:r>
            <w:r>
              <w:rPr/>
              <w:t xml:space="preserve">, Fondation Napoléon,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contre-cultures, des skinheads aux influenceurs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Baptiste Roger-Lacan. </w:t>
            </w:r>
            <w:r>
              <w:rPr>
                <w:i w:val="1"/>
                <w:iCs w:val="1"/>
              </w:rPr>
              <w:t xml:space="preserve">Nouvelle histoire de l'extrême droite: France 1780-2025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pp.251-261, 2025, 1780-2025 9782021586961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populiste du centre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Groupe d'études géopolitiques. </w:t>
            </w:r>
            <w:r>
              <w:rPr>
                <w:i w:val="1"/>
                <w:iCs w:val="1"/>
              </w:rPr>
              <w:t xml:space="preserve">Le style populiste / Groupe d'études géopolitiques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pp.16-41, 2019, 978-2-35480-195-3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Lire et écrire contre la révolution (1880-1939)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Histoire. Université d'Avignon,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2023AVIG1009⟩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tel-05239698v1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2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oger-lacan" TargetMode="External"/><Relationship Id="rId8" Type="http://schemas.openxmlformats.org/officeDocument/2006/relationships/hyperlink" Target="https://orcid.org/0000-0002-1728-3292" TargetMode="External"/><Relationship Id="rId9" Type="http://schemas.openxmlformats.org/officeDocument/2006/relationships/hyperlink" Target="https://www.idref.fr/241080320" TargetMode="External"/><Relationship Id="rId10" Type="http://schemas.openxmlformats.org/officeDocument/2006/relationships/hyperlink" Target="https://viaf.org/viaf/66157581689633781613" TargetMode="External"/><Relationship Id="rId11" Type="http://schemas.openxmlformats.org/officeDocument/2006/relationships/hyperlink" Target="http://isni.org/isni/0000000485124925" TargetMode="External"/><Relationship Id="rId12" Type="http://schemas.openxmlformats.org/officeDocument/2006/relationships/hyperlink" Target="https://shs.hal.science/halshs-03322233v1" TargetMode="External"/><Relationship Id="rId13" Type="http://schemas.openxmlformats.org/officeDocument/2006/relationships/hyperlink" Target="https://hal.science/search/index/?q=*&amp;authFullName_s=Baptiste Roger-Lacan" TargetMode="External"/><Relationship Id="rId14" Type="http://schemas.openxmlformats.org/officeDocument/2006/relationships/hyperlink" Target="https://dx.doi.org/10.4000/lrf.4974" TargetMode="External"/><Relationship Id="rId15" Type="http://schemas.openxmlformats.org/officeDocument/2006/relationships/hyperlink" Target="https://hal.science/hal-03949681v1" TargetMode="External"/><Relationship Id="rId16" Type="http://schemas.openxmlformats.org/officeDocument/2006/relationships/hyperlink" Target="https://hal.science/search/index/?q=*&amp;authFullName_s=Guillaume Lancereau" TargetMode="External"/><Relationship Id="rId17" Type="http://schemas.openxmlformats.org/officeDocument/2006/relationships/hyperlink" Target="https://dx.doi.org/10.3917/rhmc.684.0103" TargetMode="External"/><Relationship Id="rId18" Type="http://schemas.openxmlformats.org/officeDocument/2006/relationships/hyperlink" Target="https://hal.science/hal-03391045v1" TargetMode="External"/><Relationship Id="rId19" Type="http://schemas.openxmlformats.org/officeDocument/2006/relationships/hyperlink" Target="https://dx.doi.org/10.4000/lrf.3647" TargetMode="External"/><Relationship Id="rId20" Type="http://schemas.openxmlformats.org/officeDocument/2006/relationships/hyperlink" Target="https://hal.science/hal-03391132v1" TargetMode="External"/><Relationship Id="rId21" Type="http://schemas.openxmlformats.org/officeDocument/2006/relationships/hyperlink" Target="https://hal.science/hal-05574981v1" TargetMode="External"/><Relationship Id="rId22" Type="http://schemas.openxmlformats.org/officeDocument/2006/relationships/hyperlink" Target="https://hal.science/search/index/?q=*&amp;authFullName_s=Emmanuel Casajus" TargetMode="External"/><Relationship Id="rId23" Type="http://schemas.openxmlformats.org/officeDocument/2006/relationships/hyperlink" Target="https://www.seuil.com/ouvrage/nouvelle-histoire-de-l-extreme-droite-baptiste-roger-lacan/9782021586954" TargetMode="External"/><Relationship Id="rId24" Type="http://schemas.openxmlformats.org/officeDocument/2006/relationships/hyperlink" Target="https://hal.science/hal-03391270v1" TargetMode="External"/><Relationship Id="rId25" Type="http://schemas.openxmlformats.org/officeDocument/2006/relationships/hyperlink" Target="https://hal.science/search/index/?q=*&amp;authFullName_s=Vera Marchand" TargetMode="External"/><Relationship Id="rId26" Type="http://schemas.openxmlformats.org/officeDocument/2006/relationships/hyperlink" Target="http://www.editionsamsterdam.fr/le-style-populiste/" TargetMode="External"/><Relationship Id="rId27" Type="http://schemas.openxmlformats.org/officeDocument/2006/relationships/hyperlink" Target="https://theses.hal.science/tel-05239698v1" TargetMode="External"/><Relationship Id="rId28" Type="http://schemas.openxmlformats.org/officeDocument/2006/relationships/hyperlink" Target="https://www.theses.fr/2023AVIG10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Roger-Lacan</dc:title>
  <dc:description>CV</dc:description>
  <dc:subject/>
  <cp:keywords/>
  <cp:category/>
  <cp:lastModifiedBy/>
  <dcterms:created xsi:type="dcterms:W3CDTF">2026-05-03T06:16:33+02:00</dcterms:created>
  <dcterms:modified xsi:type="dcterms:W3CDTF">2026-05-03T06:16:33+02:00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