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Barbara Bourchenin </w:t>
      </w:r>
      <w:r>
        <w:rPr>
          <w:color w:val="641e6e"/>
        </w:rPr>
        <w:t xml:space="preserve">MCF Arts plastiques Université Bordeaux Montaigne  // Co-responsable licence Arts plastiques Design UBM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barbara-bourchenin</w:t>
        </w:r>
      </w:hyperlink>
    </w:p>
    <w:p>
      <w:pPr>
        <w:numPr>
          <w:ilvl w:val="0"/>
          <w:numId w:val="1"/>
        </w:numPr>
      </w:pPr>
      <w:r>
        <w:rPr/>
        <w:t xml:space="preserve"> ORCID : </w:t>
      </w:r>
      <w:hyperlink r:id="rId9" w:history="1">
        <w:r>
          <w:rPr>
            <w:color w:val="#410a8c"/>
            <w:u w:val="single"/>
          </w:rPr>
          <w:t xml:space="preserve">0009-0006-4885-8112</w:t>
        </w:r>
      </w:hyperlink>
    </w:p>
    <w:p>
      <w:pPr>
        <w:numPr>
          <w:ilvl w:val="0"/>
          <w:numId w:val="1"/>
        </w:numPr>
      </w:pPr>
      <w:r>
        <w:rPr/>
        <w:t xml:space="preserve"> IdRef : </w:t>
      </w:r>
      <w:hyperlink r:id="rId10" w:history="1">
        <w:r>
          <w:rPr>
            <w:color w:val="#410a8c"/>
            <w:u w:val="single"/>
          </w:rPr>
          <w:t xml:space="preserve">228238471</w:t>
        </w:r>
      </w:hyperlink>
    </w:p>
    <w:p>
      <w:pPr>
        <w:spacing w:before="600"/>
      </w:pPr>
    </w:p>
    <w:p>
      <w:pPr>
        <w:pStyle w:val="Heading2"/>
      </w:pPr>
      <w:r>
        <w:rPr>
          <w:color w:val="1e198e"/>
          <w:b w:val="1"/>
          <w:bCs w:val="1"/>
        </w:rPr>
        <w:t xml:space="preserve">Présentation</w:t>
      </w:r>
    </w:p>
    <w:p>
      <w:pPr>
        <w:spacing w:after="100"/>
      </w:pPr>
    </w:p>
    <w:p>
      <w:pPr/>
      <w:r>
        <w:rPr/>
        <w:t xml:space="preserve">Barbara Bourchenin est maîtresse de conférences en arts plastiques à l’université Bordeaux Montaigne. Les travaux issus de sa thèse de doctorat (soutenue en 2021) portent sur les livres et bibliothèques comme matériau de l’art actuel. Depuis ces objets, il s’agissait alors d’interroger de manière pratique la notion de lecture – et plus particulièrement ses empêchements. Aussi, biblioclasme et illettrisme esthétique constituent-ils une part importante de ses recherches. En parallèle, elle mène depuis 2017 un travail sur la pratique anagrammatique de l’artiste Jean Dupuy (1925-2021), dans lequel elle s’attache à expliciter les logiques discursives et d’intensification des formes brèves de son œuvre. Cet attrait pour la forme brève se traduit aussi par la production de micro-éditions, à vocation documentaire ou poétique. Ses recherches récentes interrogent le discursif dans la création contemporaine. Le point commun entre bibliotopes, micro-éditions, anagrammes ou lectures performatives est qu’ils constituent des espaces plastiques d’individuation discursive. L’étude de la production de discours (au sens large) – dans le champ de l’art, mais aussi dans le cadre de la formation universitaire en art – explore les manifestations de pratiques mineures de la discursivité. Le champ des arts plastiques vient bousculer l’ordre du discours et propose des situations de discursivité férale. Face au constat de la vulnérabilité des êtres et des milieux, il convient de se demander comment l’art peut soutenir ces vulnérabilités ; comment certaines pratiques mineures de la discursivité (ou pratiques discursives de la vulnérabilité) apportent-elles des solutions concrètes aux enjeux d’habitabilité et de vivre-ensemble du monde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Faire d’une pierre deux coups » Anagrammes et poèmes de galets chez Jean Dupuy</w:t>
              </w:r>
            </w:hyperlink>
          </w:p>
          <w:p>
            <w:pPr/>
            <w:hyperlink r:id="rId12" w:history="1">
              <w:r>
                <w:rPr>
                  <w:color w:val="#410a8c"/>
                  <w:u w:val="single"/>
                </w:rPr>
                <w:t xml:space="preserve">Barbara Bourchenin</w:t>
              </w:r>
            </w:hyperlink>
          </w:p>
          <w:p>
            <w:pPr/>
            <w:r>
              <w:rPr>
                <w:i w:val="1"/>
                <w:iCs w:val="1"/>
              </w:rPr>
              <w:t xml:space="preserve">Publications numériques du CÉRÉdI, « Actes de colloques et journées d’étude »</w:t>
            </w:r>
            <w:r>
              <w:rPr/>
              <w:t xml:space="preserve">, 2025, 36</w:t>
            </w:r>
          </w:p>
          <w:p>
            <w:pPr/>
            <w:r>
              <w:rPr/>
              <w:t xml:space="preserve">Article dans une revue</w:t>
            </w:r>
          </w:p>
          <w:p>
            <w:pPr/>
            <w:hyperlink r:id="rId11" w:history="1">
              <w:r>
                <w:rPr>
                  <w:color w:val="#410a8c"/>
                  <w:u w:val="single"/>
                </w:rPr>
                <w:t xml:space="preserve">hal-05552349v1</w:t>
              </w:r>
            </w:hyperlink>
          </w:p>
        </w:tc>
      </w:tr>
      <w:tr>
        <w:trPr/>
        <w:tc>
          <w:tcPr>
            <w:noWrap/>
          </w:tcPr>
          <w:p>
            <w:pPr>
              <w:spacing w:after="200"/>
            </w:pPr>
            <w:hyperlink r:id="rId13" w:history="1">
              <w:r>
                <w:rPr>
                  <w:color w:val="1e198e"/>
                  <w:b w:val="1"/>
                  <w:bCs w:val="1"/>
                  <w:u w:val="single"/>
                </w:rPr>
                <w:t xml:space="preserve">« L’aveugle et l’apparaissant : deviner l’image, à l’affût. Pour un paradigme divinatoire de lecture des images, depuis l’oeuvre de Sophie Calle »</w:t>
              </w:r>
            </w:hyperlink>
          </w:p>
          <w:p>
            <w:pPr/>
            <w:hyperlink r:id="rId12" w:history="1">
              <w:r>
                <w:rPr>
                  <w:color w:val="#410a8c"/>
                  <w:u w:val="single"/>
                </w:rPr>
                <w:t xml:space="preserve">Barbara Bourchenin</w:t>
              </w:r>
            </w:hyperlink>
          </w:p>
          <w:p>
            <w:pPr/>
            <w:r>
              <w:rPr>
                <w:i w:val="1"/>
                <w:iCs w:val="1"/>
              </w:rPr>
              <w:t xml:space="preserve">Images in situ </w:t>
            </w:r>
            <w:r>
              <w:rPr/>
              <w:t xml:space="preserve">, 2025, 4, pp.45-56</w:t>
            </w:r>
          </w:p>
          <w:p>
            <w:pPr/>
            <w:r>
              <w:rPr/>
              <w:t xml:space="preserve">Article dans une revue</w:t>
            </w:r>
          </w:p>
          <w:p>
            <w:pPr/>
            <w:hyperlink r:id="rId13" w:history="1">
              <w:r>
                <w:rPr>
                  <w:color w:val="#410a8c"/>
                  <w:u w:val="single"/>
                </w:rPr>
                <w:t xml:space="preserve">hal-05552327v1</w:t>
              </w:r>
            </w:hyperlink>
          </w:p>
        </w:tc>
      </w:tr>
      <w:tr>
        <w:trPr/>
        <w:tc>
          <w:tcPr>
            <w:noWrap/>
          </w:tcPr>
          <w:p>
            <w:pPr>
              <w:spacing w:after="200"/>
            </w:pPr>
            <w:hyperlink r:id="rId14" w:history="1">
              <w:r>
                <w:rPr>
                  <w:color w:val="1e198e"/>
                  <w:b w:val="1"/>
                  <w:bCs w:val="1"/>
                  <w:u w:val="single"/>
                </w:rPr>
                <w:t xml:space="preserve">« Comme une histoire naturelle : quand le Miroir du Trichoptère réfléchit l’oeuvre dupratienne »</w:t>
              </w:r>
            </w:hyperlink>
          </w:p>
          <w:p>
            <w:pPr/>
            <w:hyperlink r:id="rId12" w:history="1">
              <w:r>
                <w:rPr>
                  <w:color w:val="#410a8c"/>
                  <w:u w:val="single"/>
                </w:rPr>
                <w:t xml:space="preserve">Barbara Bourchenin</w:t>
              </w:r>
            </w:hyperlink>
          </w:p>
          <w:p>
            <w:pPr/>
            <w:r>
              <w:rPr>
                <w:i w:val="1"/>
                <w:iCs w:val="1"/>
              </w:rPr>
              <w:t xml:space="preserve">Cahiers du Musee National d'Art Moderne</w:t>
            </w:r>
            <w:r>
              <w:rPr/>
              <w:t xml:space="preserve">, 2023, 163, pp.87-101</w:t>
            </w:r>
          </w:p>
          <w:p>
            <w:pPr/>
            <w:r>
              <w:rPr/>
              <w:t xml:space="preserve">Article dans une revue</w:t>
            </w:r>
          </w:p>
          <w:p>
            <w:pPr/>
            <w:hyperlink r:id="rId14" w:history="1">
              <w:r>
                <w:rPr>
                  <w:color w:val="#410a8c"/>
                  <w:u w:val="single"/>
                </w:rPr>
                <w:t xml:space="preserve">hal-05552331v1</w:t>
              </w:r>
            </w:hyperlink>
          </w:p>
        </w:tc>
      </w:tr>
      <w:tr>
        <w:trPr/>
        <w:tc>
          <w:tcPr>
            <w:noWrap/>
          </w:tcPr>
          <w:p>
            <w:pPr>
              <w:spacing w:after="200"/>
            </w:pPr>
            <w:hyperlink r:id="rId15" w:history="1">
              <w:r>
                <w:rPr>
                  <w:color w:val="1e198e"/>
                  <w:b w:val="1"/>
                  <w:bCs w:val="1"/>
                  <w:u w:val="single"/>
                </w:rPr>
                <w:t xml:space="preserve">« L’interprétation comme lecture mantique de l’art : empathie, présage et divinatio »</w:t>
              </w:r>
            </w:hyperlink>
          </w:p>
          <w:p>
            <w:pPr/>
            <w:hyperlink r:id="rId12" w:history="1">
              <w:r>
                <w:rPr>
                  <w:color w:val="#410a8c"/>
                  <w:u w:val="single"/>
                </w:rPr>
                <w:t xml:space="preserve">Barbara Bourchenin</w:t>
              </w:r>
            </w:hyperlink>
          </w:p>
          <w:p>
            <w:pPr/>
            <w:r>
              <w:rPr>
                <w:i w:val="1"/>
                <w:iCs w:val="1"/>
              </w:rPr>
              <w:t xml:space="preserve">Les Cahiers d'Artes</w:t>
            </w:r>
            <w:r>
              <w:rPr/>
              <w:t xml:space="preserve">, 2023, 18, pp.155-174</w:t>
            </w:r>
          </w:p>
          <w:p>
            <w:pPr/>
            <w:r>
              <w:rPr/>
              <w:t xml:space="preserve">Article dans une revue</w:t>
            </w:r>
          </w:p>
          <w:p>
            <w:pPr/>
            <w:hyperlink r:id="rId15" w:history="1">
              <w:r>
                <w:rPr>
                  <w:color w:val="#410a8c"/>
                  <w:u w:val="single"/>
                </w:rPr>
                <w:t xml:space="preserve">hal-05552335v1</w:t>
              </w:r>
            </w:hyperlink>
          </w:p>
        </w:tc>
      </w:tr>
      <w:tr>
        <w:trPr/>
        <w:tc>
          <w:tcPr>
            <w:noWrap/>
          </w:tcPr>
          <w:p>
            <w:pPr>
              <w:spacing w:after="200"/>
            </w:pPr>
            <w:hyperlink r:id="rId16" w:history="1">
              <w:r>
                <w:rPr>
                  <w:color w:val="1e198e"/>
                  <w:b w:val="1"/>
                  <w:bCs w:val="1"/>
                  <w:u w:val="single"/>
                </w:rPr>
                <w:t xml:space="preserve">« L’intime mémoire chez Rachel Whiteread : une chambre à soi »</w:t>
              </w:r>
            </w:hyperlink>
          </w:p>
          <w:p>
            <w:pPr/>
            <w:hyperlink r:id="rId12" w:history="1">
              <w:r>
                <w:rPr>
                  <w:color w:val="#410a8c"/>
                  <w:u w:val="single"/>
                </w:rPr>
                <w:t xml:space="preserve">Barbara Bourchenin</w:t>
              </w:r>
            </w:hyperlink>
          </w:p>
          <w:p>
            <w:pPr/>
            <w:r>
              <w:rPr>
                <w:i w:val="1"/>
                <w:iCs w:val="1"/>
              </w:rPr>
              <w:t xml:space="preserve">Les Cahiers d'Artes</w:t>
            </w:r>
            <w:r>
              <w:rPr/>
              <w:t xml:space="preserve">, 2022, 17, pp.79-97</w:t>
            </w:r>
          </w:p>
          <w:p>
            <w:pPr/>
            <w:r>
              <w:rPr/>
              <w:t xml:space="preserve">Article dans une revue</w:t>
            </w:r>
          </w:p>
          <w:p>
            <w:pPr/>
            <w:hyperlink r:id="rId16" w:history="1">
              <w:r>
                <w:rPr>
                  <w:color w:val="#410a8c"/>
                  <w:u w:val="single"/>
                </w:rPr>
                <w:t xml:space="preserve">hal-05552337v1</w:t>
              </w:r>
            </w:hyperlink>
          </w:p>
        </w:tc>
      </w:tr>
      <w:tr>
        <w:trPr/>
        <w:tc>
          <w:tcPr>
            <w:noWrap/>
          </w:tcPr>
          <w:p>
            <w:pPr>
              <w:spacing w:after="200"/>
            </w:pPr>
            <w:hyperlink r:id="rId17" w:history="1">
              <w:r>
                <w:rPr>
                  <w:color w:val="1e198e"/>
                  <w:b w:val="1"/>
                  <w:bCs w:val="1"/>
                  <w:u w:val="single"/>
                </w:rPr>
                <w:t xml:space="preserve">« Le faire-bibliothèque : une bibliothèque en mouvement », Entretien avec l’artiste Jean-Paul Thibeau</w:t>
              </w:r>
            </w:hyperlink>
          </w:p>
          <w:p>
            <w:pPr/>
            <w:hyperlink r:id="rId12" w:history="1">
              <w:r>
                <w:rPr>
                  <w:color w:val="#410a8c"/>
                  <w:u w:val="single"/>
                </w:rPr>
                <w:t xml:space="preserve">Barbara Bourchenin</w:t>
              </w:r>
            </w:hyperlink>
          </w:p>
          <w:p>
            <w:pPr/>
            <w:r>
              <w:rPr>
                <w:i w:val="1"/>
                <w:iCs w:val="1"/>
              </w:rPr>
              <w:t xml:space="preserve">Les Carnets d’Eucharis</w:t>
            </w:r>
            <w:r>
              <w:rPr/>
              <w:t xml:space="preserve">, 2021, III</w:t>
            </w:r>
          </w:p>
          <w:p>
            <w:pPr/>
            <w:r>
              <w:rPr/>
              <w:t xml:space="preserve">Article dans une revue</w:t>
            </w:r>
          </w:p>
          <w:p>
            <w:pPr/>
            <w:hyperlink r:id="rId17" w:history="1">
              <w:r>
                <w:rPr>
                  <w:color w:val="#410a8c"/>
                  <w:u w:val="single"/>
                </w:rPr>
                <w:t xml:space="preserve">hal-05552353v1</w:t>
              </w:r>
            </w:hyperlink>
          </w:p>
        </w:tc>
      </w:tr>
      <w:tr>
        <w:trPr/>
        <w:tc>
          <w:tcPr>
            <w:noWrap/>
          </w:tcPr>
          <w:p>
            <w:pPr>
              <w:spacing w:after="200"/>
            </w:pPr>
            <w:hyperlink r:id="rId18" w:history="1">
              <w:r>
                <w:rPr>
                  <w:color w:val="1e198e"/>
                  <w:b w:val="1"/>
                  <w:bCs w:val="1"/>
                  <w:u w:val="single"/>
                </w:rPr>
                <w:t xml:space="preserve">« Du texte à la texture chez Marcel Broodthaers, Michalis Pichler et Jeremie Bennequin : une relecture de Stéphane Mallarmé à l’ère du glitch. »</w:t>
              </w:r>
            </w:hyperlink>
          </w:p>
          <w:p>
            <w:pPr/>
            <w:hyperlink r:id="rId12" w:history="1">
              <w:r>
                <w:rPr>
                  <w:color w:val="#410a8c"/>
                  <w:u w:val="single"/>
                </w:rPr>
                <w:t xml:space="preserve">Barbara Bourchenin</w:t>
              </w:r>
            </w:hyperlink>
          </w:p>
          <w:p>
            <w:pPr/>
            <w:r>
              <w:rPr>
                <w:i w:val="1"/>
                <w:iCs w:val="1"/>
              </w:rPr>
              <w:t xml:space="preserve">Études Stéphane Mallarmé</w:t>
            </w:r>
            <w:r>
              <w:rPr/>
              <w:t xml:space="preserve">, 2020, 6, pp.23-46</w:t>
            </w:r>
          </w:p>
          <w:p>
            <w:pPr/>
            <w:r>
              <w:rPr/>
              <w:t xml:space="preserve">Article dans une revue</w:t>
            </w:r>
          </w:p>
          <w:p>
            <w:pPr/>
            <w:hyperlink r:id="rId18" w:history="1">
              <w:r>
                <w:rPr>
                  <w:color w:val="#410a8c"/>
                  <w:u w:val="single"/>
                </w:rPr>
                <w:t xml:space="preserve">hal-05552342v1</w:t>
              </w:r>
            </w:hyperlink>
          </w:p>
        </w:tc>
      </w:tr>
      <w:tr>
        <w:trPr/>
        <w:tc>
          <w:tcPr>
            <w:noWrap/>
          </w:tcPr>
          <w:p>
            <w:pPr>
              <w:spacing w:after="200"/>
            </w:pPr>
            <w:hyperlink r:id="rId19" w:history="1">
              <w:r>
                <w:rPr>
                  <w:color w:val="1e198e"/>
                  <w:b w:val="1"/>
                  <w:bCs w:val="1"/>
                  <w:u w:val="single"/>
                </w:rPr>
                <w:t xml:space="preserve">Poétique de l’altération : enjeux politiques du livre altéré, des autodafés modernes aux pratiques artistiques de Ann Hamilton, Emily Jacir et Thu Van Tran</w:t>
              </w:r>
            </w:hyperlink>
          </w:p>
          <w:p>
            <w:pPr/>
            <w:hyperlink r:id="rId12" w:history="1">
              <w:r>
                <w:rPr>
                  <w:color w:val="#410a8c"/>
                  <w:u w:val="single"/>
                </w:rPr>
                <w:t xml:space="preserve">Barbara Bourchenin</w:t>
              </w:r>
            </w:hyperlink>
          </w:p>
          <w:p>
            <w:pPr/>
            <w:r>
              <w:rPr>
                <w:i w:val="1"/>
                <w:iCs w:val="1"/>
              </w:rPr>
              <w:t xml:space="preserve">Essais : revue interdisciplinaire d'Humanités</w:t>
            </w:r>
            <w:r>
              <w:rPr/>
              <w:t xml:space="preserve">, 2020, 16, pp.53-68. </w:t>
            </w:r>
            <w:hyperlink r:id="rId20" w:history="1">
              <w:r>
                <w:rPr>
                  <w:color w:val="#410a8c"/>
                  <w:u w:val="single"/>
                </w:rPr>
                <w:t xml:space="preserve">⟨10.4000/essais.1008⟩</w:t>
              </w:r>
            </w:hyperlink>
          </w:p>
          <w:p>
            <w:pPr/>
            <w:r>
              <w:rPr/>
              <w:t xml:space="preserve">Article dans une revue</w:t>
            </w:r>
          </w:p>
          <w:p>
            <w:pPr/>
            <w:hyperlink r:id="rId19" w:history="1">
              <w:r>
                <w:rPr>
                  <w:color w:val="#410a8c"/>
                  <w:u w:val="single"/>
                </w:rPr>
                <w:t xml:space="preserve">hal-05546147v1</w:t>
              </w:r>
            </w:hyperlink>
          </w:p>
        </w:tc>
      </w:tr>
      <w:tr>
        <w:trPr/>
        <w:tc>
          <w:tcPr>
            <w:noWrap/>
          </w:tcPr>
          <w:p>
            <w:pPr>
              <w:spacing w:after="200"/>
            </w:pPr>
            <w:hyperlink r:id="rId21" w:history="1">
              <w:r>
                <w:rPr>
                  <w:color w:val="1e198e"/>
                  <w:b w:val="1"/>
                  <w:bCs w:val="1"/>
                  <w:u w:val="single"/>
                </w:rPr>
                <w:t xml:space="preserve">« Pour une heuristique du pli : penser l’expérience des livres d’artistes altérés et minimaux »</w:t>
              </w:r>
            </w:hyperlink>
          </w:p>
          <w:p>
            <w:pPr/>
            <w:hyperlink r:id="rId12" w:history="1">
              <w:r>
                <w:rPr>
                  <w:color w:val="#410a8c"/>
                  <w:u w:val="single"/>
                </w:rPr>
                <w:t xml:space="preserve">Barbara Bourchenin</w:t>
              </w:r>
            </w:hyperlink>
          </w:p>
          <w:p>
            <w:pPr/>
            <w:r>
              <w:rPr>
                <w:i w:val="1"/>
                <w:iCs w:val="1"/>
              </w:rPr>
              <w:t xml:space="preserve">Les Lettres romanes</w:t>
            </w:r>
            <w:r>
              <w:rPr/>
              <w:t xml:space="preserve">, 2018, 72 (3-4), pp.407-424. </w:t>
            </w:r>
            <w:hyperlink r:id="rId22" w:history="1">
              <w:r>
                <w:rPr>
                  <w:color w:val="#410a8c"/>
                  <w:u w:val="single"/>
                </w:rPr>
                <w:t xml:space="preserve">⟨10.1484/J.LLR.5.117225⟩</w:t>
              </w:r>
            </w:hyperlink>
          </w:p>
          <w:p>
            <w:pPr/>
            <w:r>
              <w:rPr/>
              <w:t xml:space="preserve">Article dans une revue</w:t>
            </w:r>
          </w:p>
          <w:p>
            <w:pPr/>
            <w:hyperlink r:id="rId21" w:history="1">
              <w:r>
                <w:rPr>
                  <w:color w:val="#410a8c"/>
                  <w:u w:val="single"/>
                </w:rPr>
                <w:t xml:space="preserve">hal-05552344v1</w:t>
              </w:r>
            </w:hyperlink>
          </w:p>
        </w:tc>
      </w:tr>
      <w:tr>
        <w:trPr/>
        <w:tc>
          <w:tcPr>
            <w:noWrap/>
          </w:tcPr>
          <w:p>
            <w:pPr>
              <w:spacing w:after="200"/>
            </w:pPr>
            <w:hyperlink r:id="rId23" w:history="1">
              <w:r>
                <w:rPr>
                  <w:color w:val="1e198e"/>
                  <w:b w:val="1"/>
                  <w:bCs w:val="1"/>
                  <w:u w:val="single"/>
                </w:rPr>
                <w:t xml:space="preserve">Jean Dupuy : le je(u) du traduire anagrammatique</w:t>
              </w:r>
            </w:hyperlink>
          </w:p>
          <w:p>
            <w:pPr/>
            <w:hyperlink r:id="rId12" w:history="1">
              <w:r>
                <w:rPr>
                  <w:color w:val="#410a8c"/>
                  <w:u w:val="single"/>
                </w:rPr>
                <w:t xml:space="preserve">Barbara Bourchenin</w:t>
              </w:r>
            </w:hyperlink>
          </w:p>
          <w:p>
            <w:pPr/>
            <w:r>
              <w:rPr>
                <w:i w:val="1"/>
                <w:iCs w:val="1"/>
              </w:rPr>
              <w:t xml:space="preserve">Intermédialités. Histoire et théorie des arts, des lettres et des techniques / Intermediality. History and Theory of the Arts, Literature and Technologies</w:t>
            </w:r>
            <w:r>
              <w:rPr/>
              <w:t xml:space="preserve">, 2017, 27, </w:t>
            </w:r>
            <w:hyperlink r:id="rId24" w:history="1">
              <w:r>
                <w:rPr>
                  <w:color w:val="#410a8c"/>
                  <w:u w:val="single"/>
                </w:rPr>
                <w:t xml:space="preserve">⟨10.7202/1039814ar⟩</w:t>
              </w:r>
            </w:hyperlink>
          </w:p>
          <w:p>
            <w:pPr/>
            <w:r>
              <w:rPr/>
              <w:t xml:space="preserve">Article dans une revue</w:t>
            </w:r>
          </w:p>
          <w:p>
            <w:pPr/>
            <w:hyperlink r:id="rId23" w:history="1">
              <w:r>
                <w:rPr>
                  <w:color w:val="#410a8c"/>
                  <w:u w:val="single"/>
                </w:rPr>
                <w:t xml:space="preserve">hal-05552345v1</w:t>
              </w:r>
            </w:hyperlink>
          </w:p>
        </w:tc>
      </w:tr>
      <w:tr>
        <w:trPr/>
        <w:tc>
          <w:tcPr>
            <w:noWrap/>
          </w:tcPr>
          <w:p>
            <w:pPr>
              <w:spacing w:after="200"/>
            </w:pPr>
            <w:hyperlink r:id="rId25" w:history="1">
              <w:r>
                <w:rPr>
                  <w:color w:val="1e198e"/>
                  <w:b w:val="1"/>
                  <w:bCs w:val="1"/>
                  <w:u w:val="single"/>
                </w:rPr>
                <w:t xml:space="preserve">« Leçon(s) de choses. Claude Simon et Lawrence Weiner : écrire l’art et la littérature. Enjeux performatifs, mémoriels et topographiques du langage »</w:t>
              </w:r>
            </w:hyperlink>
          </w:p>
          <w:p>
            <w:pPr/>
            <w:hyperlink r:id="rId12" w:history="1">
              <w:r>
                <w:rPr>
                  <w:color w:val="#410a8c"/>
                  <w:u w:val="single"/>
                </w:rPr>
                <w:t xml:space="preserve">Barbara Bourchenin</w:t>
              </w:r>
            </w:hyperlink>
          </w:p>
          <w:p>
            <w:pPr/>
            <w:r>
              <w:rPr>
                <w:i w:val="1"/>
                <w:iCs w:val="1"/>
              </w:rPr>
              <w:t xml:space="preserve">Fabula / Les colloques</w:t>
            </w:r>
            <w:r>
              <w:rPr/>
              <w:t xml:space="preserve">, 2016, Claude Simon &amp;</w:t>
            </w:r>
          </w:p>
          <w:p>
            <w:pPr/>
            <w:r>
              <w:rPr/>
              <w:t xml:space="preserve">Article dans une revue</w:t>
            </w:r>
          </w:p>
          <w:p>
            <w:pPr/>
            <w:hyperlink r:id="rId25" w:history="1">
              <w:r>
                <w:rPr>
                  <w:color w:val="#410a8c"/>
                  <w:u w:val="single"/>
                </w:rPr>
                <w:t xml:space="preserve">hal-05564966v1</w:t>
              </w:r>
            </w:hyperlink>
          </w:p>
        </w:tc>
      </w:tr>
      <w:tr>
        <w:trPr/>
        <w:tc>
          <w:tcPr>
            <w:noWrap/>
          </w:tcPr>
          <w:p>
            <w:pPr>
              <w:spacing w:after="200"/>
            </w:pPr>
            <w:hyperlink r:id="rId26" w:history="1">
              <w:r>
                <w:rPr>
                  <w:color w:val="1e198e"/>
                  <w:b w:val="1"/>
                  <w:bCs w:val="1"/>
                  <w:u w:val="single"/>
                </w:rPr>
                <w:t xml:space="preserve">« L’écrire avec de l’”essayer dire” : pour une expérience langagière de la communauté esthétique »</w:t>
              </w:r>
            </w:hyperlink>
          </w:p>
          <w:p>
            <w:pPr/>
            <w:hyperlink r:id="rId12" w:history="1">
              <w:r>
                <w:rPr>
                  <w:color w:val="#410a8c"/>
                  <w:u w:val="single"/>
                </w:rPr>
                <w:t xml:space="preserve">Barbara Bourchenin</w:t>
              </w:r>
            </w:hyperlink>
          </w:p>
          <w:p>
            <w:pPr/>
            <w:r>
              <w:rPr>
                <w:i w:val="1"/>
                <w:iCs w:val="1"/>
              </w:rPr>
              <w:t xml:space="preserve">Postures, critique littéraire</w:t>
            </w:r>
            <w:r>
              <w:rPr/>
              <w:t xml:space="preserve">, 2016, 23</w:t>
            </w:r>
          </w:p>
          <w:p>
            <w:pPr/>
            <w:r>
              <w:rPr/>
              <w:t xml:space="preserve">Article dans une revue</w:t>
            </w:r>
          </w:p>
          <w:p>
            <w:pPr/>
            <w:hyperlink r:id="rId26" w:history="1">
              <w:r>
                <w:rPr>
                  <w:color w:val="#410a8c"/>
                  <w:u w:val="single"/>
                </w:rPr>
                <w:t xml:space="preserve">hal-05552355v1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Micro-édition et vulnérabilité : retour sur deux expérimentations pédagogiques de recherche-création</w:t>
              </w:r>
            </w:hyperlink>
          </w:p>
          <w:p>
            <w:pPr/>
            <w:hyperlink r:id="rId12" w:history="1">
              <w:r>
                <w:rPr>
                  <w:color w:val="#410a8c"/>
                  <w:u w:val="single"/>
                </w:rPr>
                <w:t xml:space="preserve">Barbara Bourchenin</w:t>
              </w:r>
            </w:hyperlink>
          </w:p>
          <w:p>
            <w:pPr/>
            <w:r>
              <w:rPr>
                <w:i w:val="1"/>
                <w:iCs w:val="1"/>
              </w:rPr>
              <w:t xml:space="preserve">Colloque international "Quand la création s'empare de l'édition"</w:t>
            </w:r>
            <w:r>
              <w:rPr/>
              <w:t xml:space="preserve">, Corentin Lahouste; Océane Delleaux; Sofiane Laghouati; Carlijn Juste, Nov 2025, Lille, France</w:t>
            </w:r>
          </w:p>
          <w:p>
            <w:pPr/>
            <w:r>
              <w:rPr/>
              <w:t xml:space="preserve">Communication dans un congrès</w:t>
            </w:r>
          </w:p>
          <w:p>
            <w:pPr/>
            <w:hyperlink r:id="rId27" w:history="1">
              <w:r>
                <w:rPr>
                  <w:color w:val="#410a8c"/>
                  <w:u w:val="single"/>
                </w:rPr>
                <w:t xml:space="preserve">hal-05565931v1</w:t>
              </w:r>
            </w:hyperlink>
          </w:p>
        </w:tc>
      </w:tr>
      <w:tr>
        <w:trPr/>
        <w:tc>
          <w:tcPr>
            <w:noWrap/>
          </w:tcPr>
          <w:p>
            <w:pPr>
              <w:spacing w:after="200"/>
            </w:pPr>
            <w:hyperlink r:id="rId28" w:history="1">
              <w:r>
                <w:rPr>
                  <w:color w:val="1e198e"/>
                  <w:b w:val="1"/>
                  <w:bCs w:val="1"/>
                  <w:u w:val="single"/>
                </w:rPr>
                <w:t xml:space="preserve">« Je traverse ma bibliothèque »</w:t>
              </w:r>
            </w:hyperlink>
          </w:p>
          <w:p>
            <w:pPr/>
            <w:hyperlink r:id="rId12" w:history="1">
              <w:r>
                <w:rPr>
                  <w:color w:val="#410a8c"/>
                  <w:u w:val="single"/>
                </w:rPr>
                <w:t xml:space="preserve">Barbara Bourchenin</w:t>
              </w:r>
            </w:hyperlink>
          </w:p>
          <w:p>
            <w:pPr/>
            <w:r>
              <w:rPr>
                <w:i w:val="1"/>
                <w:iCs w:val="1"/>
              </w:rPr>
              <w:t xml:space="preserve">Journée d'étude "Des lieux et des atmosphères : lectures en situations"</w:t>
            </w:r>
            <w:r>
              <w:rPr/>
              <w:t xml:space="preserve">, Laurence Corbel; Barbara Bourchenin, Feb 2025, Rennes 2, Université Haute Bretagne, France</w:t>
            </w:r>
          </w:p>
          <w:p>
            <w:pPr/>
            <w:r>
              <w:rPr/>
              <w:t xml:space="preserve">Communication dans un congrès</w:t>
            </w:r>
          </w:p>
          <w:p>
            <w:pPr/>
            <w:hyperlink r:id="rId28" w:history="1">
              <w:r>
                <w:rPr>
                  <w:color w:val="#410a8c"/>
                  <w:u w:val="single"/>
                </w:rPr>
                <w:t xml:space="preserve">hal-05565074v1</w:t>
              </w:r>
            </w:hyperlink>
          </w:p>
        </w:tc>
      </w:tr>
      <w:tr>
        <w:trPr/>
        <w:tc>
          <w:tcPr>
            <w:noWrap/>
          </w:tcPr>
          <w:p>
            <w:pPr>
              <w:spacing w:after="200"/>
            </w:pPr>
            <w:hyperlink r:id="rId29" w:history="1">
              <w:r>
                <w:rPr>
                  <w:color w:val="1e198e"/>
                  <w:b w:val="1"/>
                  <w:bCs w:val="1"/>
                  <w:u w:val="single"/>
                </w:rPr>
                <w:t xml:space="preserve">« “Faire d’une pierre deux coups” Anagrammes et poèmes de galets chez Jean Dupuy »,</w:t>
              </w:r>
            </w:hyperlink>
          </w:p>
          <w:p>
            <w:pPr/>
            <w:hyperlink r:id="rId12" w:history="1">
              <w:r>
                <w:rPr>
                  <w:color w:val="#410a8c"/>
                  <w:u w:val="single"/>
                </w:rPr>
                <w:t xml:space="preserve">Barbara Bourchenin</w:t>
              </w:r>
            </w:hyperlink>
          </w:p>
          <w:p>
            <w:pPr/>
            <w:r>
              <w:rPr>
                <w:i w:val="1"/>
                <w:iCs w:val="1"/>
              </w:rPr>
              <w:t xml:space="preserve">Journée d'étude "Poésie et langages du viviant (XXe et XXIe siècles)" (deuxième volet)</w:t>
            </w:r>
            <w:r>
              <w:rPr/>
              <w:t xml:space="preserve">, Thierry Roger; Thomas Augais, Sep 2024, Rouen, France</w:t>
            </w:r>
          </w:p>
          <w:p>
            <w:pPr/>
            <w:r>
              <w:rPr/>
              <w:t xml:space="preserve">Communication dans un congrès</w:t>
            </w:r>
          </w:p>
          <w:p>
            <w:pPr/>
            <w:hyperlink r:id="rId29" w:history="1">
              <w:r>
                <w:rPr>
                  <w:color w:val="#410a8c"/>
                  <w:u w:val="single"/>
                </w:rPr>
                <w:t xml:space="preserve">hal-05565942v1</w:t>
              </w:r>
            </w:hyperlink>
          </w:p>
        </w:tc>
      </w:tr>
      <w:tr>
        <w:trPr/>
        <w:tc>
          <w:tcPr>
            <w:noWrap/>
          </w:tcPr>
          <w:p>
            <w:pPr>
              <w:spacing w:after="200"/>
            </w:pPr>
            <w:hyperlink r:id="rId30" w:history="1">
              <w:r>
                <w:rPr>
                  <w:color w:val="1e198e"/>
                  <w:b w:val="1"/>
                  <w:bCs w:val="1"/>
                  <w:u w:val="single"/>
                </w:rPr>
                <w:t xml:space="preserve">« L’art et l’intérêt à agir : ou quand l’art sculpte la loi »</w:t>
              </w:r>
            </w:hyperlink>
          </w:p>
          <w:p>
            <w:pPr/>
            <w:hyperlink r:id="rId12" w:history="1">
              <w:r>
                <w:rPr>
                  <w:color w:val="#410a8c"/>
                  <w:u w:val="single"/>
                </w:rPr>
                <w:t xml:space="preserve">Barbara Bourchenin</w:t>
              </w:r>
            </w:hyperlink>
          </w:p>
          <w:p>
            <w:pPr/>
            <w:r>
              <w:rPr>
                <w:i w:val="1"/>
                <w:iCs w:val="1"/>
              </w:rPr>
              <w:t xml:space="preserve">Séminaire "Enjeux du monde contemporain" UBM Master recherche arts plastiques</w:t>
            </w:r>
            <w:r>
              <w:rPr/>
              <w:t xml:space="preserve">, Pierre Baumann, Nov 2024, Pessac, France</w:t>
            </w:r>
          </w:p>
          <w:p>
            <w:pPr/>
            <w:r>
              <w:rPr/>
              <w:t xml:space="preserve">Communication dans un congrès</w:t>
            </w:r>
          </w:p>
          <w:p>
            <w:pPr/>
            <w:hyperlink r:id="rId30" w:history="1">
              <w:r>
                <w:rPr>
                  <w:color w:val="#410a8c"/>
                  <w:u w:val="single"/>
                </w:rPr>
                <w:t xml:space="preserve">hal-05565937v1</w:t>
              </w:r>
            </w:hyperlink>
          </w:p>
        </w:tc>
      </w:tr>
      <w:tr>
        <w:trPr/>
        <w:tc>
          <w:tcPr>
            <w:noWrap/>
          </w:tcPr>
          <w:p>
            <w:pPr>
              <w:spacing w:after="200"/>
            </w:pPr>
            <w:hyperlink r:id="rId31" w:history="1">
              <w:r>
                <w:rPr>
                  <w:color w:val="1e198e"/>
                  <w:b w:val="1"/>
                  <w:bCs w:val="1"/>
                  <w:u w:val="single"/>
                </w:rPr>
                <w:t xml:space="preserve">Faire-lecture avec Michel Guérin</w:t>
              </w:r>
            </w:hyperlink>
          </w:p>
          <w:p>
            <w:pPr/>
            <w:hyperlink r:id="rId32" w:history="1">
              <w:r>
                <w:rPr>
                  <w:color w:val="#410a8c"/>
                  <w:u w:val="single"/>
                </w:rPr>
                <w:t xml:space="preserve">Pierre Baumann</w:t>
              </w:r>
            </w:hyperlink>
            <w:r>
              <w:rPr/>
              <w:t xml:space="preserve">,</w:t>
            </w:r>
            <w:hyperlink r:id="rId33" w:history="1">
              <w:r>
                <w:rPr>
                  <w:color w:val="#410a8c"/>
                  <w:u w:val="single"/>
                </w:rPr>
                <w:t xml:space="preserve">Stéphane Abboud</w:t>
              </w:r>
            </w:hyperlink>
            <w:r>
              <w:rPr/>
              <w:t xml:space="preserve">,</w:t>
            </w:r>
            <w:hyperlink r:id="rId12" w:history="1">
              <w:r>
                <w:rPr>
                  <w:color w:val="#410a8c"/>
                  <w:u w:val="single"/>
                </w:rPr>
                <w:t xml:space="preserve">Barbara Bourchenin</w:t>
              </w:r>
            </w:hyperlink>
            <w:r>
              <w:rPr/>
              <w:t xml:space="preserve">,</w:t>
            </w:r>
            <w:hyperlink r:id="rId34"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31" w:history="1">
              <w:r>
                <w:rPr>
                  <w:color w:val="#410a8c"/>
                  <w:u w:val="single"/>
                </w:rPr>
                <w:t xml:space="preserve">hal-05438291v1</w:t>
              </w:r>
            </w:hyperlink>
          </w:p>
        </w:tc>
      </w:tr>
      <w:tr>
        <w:trPr/>
        <w:tc>
          <w:tcPr>
            <w:noWrap/>
          </w:tcPr>
          <w:p>
            <w:pPr>
              <w:spacing w:after="200"/>
            </w:pPr>
            <w:hyperlink r:id="rId35" w:history="1">
              <w:r>
                <w:rPr>
                  <w:color w:val="1e198e"/>
                  <w:b w:val="1"/>
                  <w:bCs w:val="1"/>
                  <w:u w:val="single"/>
                </w:rPr>
                <w:t xml:space="preserve">« Détruire un livre, c’est facile. Nuancier de gestes biblioclastes dans les arts plastiques contemporains »</w:t>
              </w:r>
            </w:hyperlink>
          </w:p>
          <w:p>
            <w:pPr/>
            <w:hyperlink r:id="rId12" w:history="1">
              <w:r>
                <w:rPr>
                  <w:color w:val="#410a8c"/>
                  <w:u w:val="single"/>
                </w:rPr>
                <w:t xml:space="preserve">Barbara Bourchenin</w:t>
              </w:r>
            </w:hyperlink>
          </w:p>
          <w:p>
            <w:pPr/>
            <w:r>
              <w:rPr>
                <w:i w:val="1"/>
                <w:iCs w:val="1"/>
              </w:rPr>
              <w:t xml:space="preserve">Colloque international “Biblioclasmes. Destructions/créations”</w:t>
            </w:r>
            <w:r>
              <w:rPr/>
              <w:t xml:space="preserve">, Marine Le Bail; Benoît Tane, Oct 2024, Toulouse, France</w:t>
            </w:r>
          </w:p>
          <w:p>
            <w:pPr/>
            <w:r>
              <w:rPr/>
              <w:t xml:space="preserve">Communication dans un congrès</w:t>
            </w:r>
          </w:p>
          <w:p>
            <w:pPr/>
            <w:hyperlink r:id="rId35" w:history="1">
              <w:r>
                <w:rPr>
                  <w:color w:val="#410a8c"/>
                  <w:u w:val="single"/>
                </w:rPr>
                <w:t xml:space="preserve">hal-05564975v1</w:t>
              </w:r>
            </w:hyperlink>
          </w:p>
        </w:tc>
      </w:tr>
      <w:tr>
        <w:trPr/>
        <w:tc>
          <w:tcPr>
            <w:noWrap/>
          </w:tcPr>
          <w:p>
            <w:pPr>
              <w:spacing w:after="200"/>
            </w:pPr>
            <w:hyperlink r:id="rId36" w:history="1">
              <w:r>
                <w:rPr>
                  <w:color w:val="1e198e"/>
                  <w:b w:val="1"/>
                  <w:bCs w:val="1"/>
                  <w:u w:val="single"/>
                </w:rPr>
                <w:t xml:space="preserve">« L’aveugle et l’apparaissant : deviner l’image, à l’affût. Pour un paradigme divinatoire de lecture des images (chez Sophie Calle)»</w:t>
              </w:r>
            </w:hyperlink>
          </w:p>
          <w:p>
            <w:pPr/>
            <w:hyperlink r:id="rId12" w:history="1">
              <w:r>
                <w:rPr>
                  <w:color w:val="#410a8c"/>
                  <w:u w:val="single"/>
                </w:rPr>
                <w:t xml:space="preserve">Barbara Bourchenin</w:t>
              </w:r>
            </w:hyperlink>
          </w:p>
          <w:p>
            <w:pPr/>
            <w:r>
              <w:rPr>
                <w:i w:val="1"/>
                <w:iCs w:val="1"/>
              </w:rPr>
              <w:t xml:space="preserve">Colloque international "L'inaperçu"</w:t>
            </w:r>
            <w:r>
              <w:rPr/>
              <w:t xml:space="preserve">, Ghislaine Jay-Robert; Dimitri Garncarzyk; Nathalie Solomon, Sep 2022, Perpignan, France</w:t>
            </w:r>
          </w:p>
          <w:p>
            <w:pPr/>
            <w:r>
              <w:rPr/>
              <w:t xml:space="preserve">Communication dans un congrès</w:t>
            </w:r>
          </w:p>
          <w:p>
            <w:pPr/>
            <w:hyperlink r:id="rId36" w:history="1">
              <w:r>
                <w:rPr>
                  <w:color w:val="#410a8c"/>
                  <w:u w:val="single"/>
                </w:rPr>
                <w:t xml:space="preserve">hal-05564998v1</w:t>
              </w:r>
            </w:hyperlink>
          </w:p>
        </w:tc>
      </w:tr>
      <w:tr>
        <w:trPr/>
        <w:tc>
          <w:tcPr>
            <w:noWrap/>
          </w:tcPr>
          <w:p>
            <w:pPr>
              <w:spacing w:after="200"/>
            </w:pPr>
            <w:hyperlink r:id="rId37" w:history="1">
              <w:r>
                <w:rPr>
                  <w:color w:val="1e198e"/>
                  <w:b w:val="1"/>
                  <w:bCs w:val="1"/>
                  <w:u w:val="single"/>
                </w:rPr>
                <w:t xml:space="preserve">« Jean Dupuy : personnage conceptuel bègue »</w:t>
              </w:r>
            </w:hyperlink>
          </w:p>
          <w:p>
            <w:pPr/>
            <w:hyperlink r:id="rId12" w:history="1">
              <w:r>
                <w:rPr>
                  <w:color w:val="#410a8c"/>
                  <w:u w:val="single"/>
                </w:rPr>
                <w:t xml:space="preserve">Barbara Bourchenin</w:t>
              </w:r>
            </w:hyperlink>
          </w:p>
          <w:p>
            <w:pPr/>
            <w:r>
              <w:rPr>
                <w:i w:val="1"/>
                <w:iCs w:val="1"/>
              </w:rPr>
              <w:t xml:space="preserve">Symposium International "La pensée active de Gilles Deleuze"</w:t>
            </w:r>
            <w:r>
              <w:rPr/>
              <w:t xml:space="preserve">, Christophe Le Gac, Nov 2022, Angers, France</w:t>
            </w:r>
          </w:p>
          <w:p>
            <w:pPr/>
            <w:r>
              <w:rPr/>
              <w:t xml:space="preserve">Communication dans un congrès</w:t>
            </w:r>
          </w:p>
          <w:p>
            <w:pPr/>
            <w:hyperlink r:id="rId37" w:history="1">
              <w:r>
                <w:rPr>
                  <w:color w:val="#410a8c"/>
                  <w:u w:val="single"/>
                </w:rPr>
                <w:t xml:space="preserve">hal-05564987v1</w:t>
              </w:r>
            </w:hyperlink>
          </w:p>
        </w:tc>
      </w:tr>
      <w:tr>
        <w:trPr/>
        <w:tc>
          <w:tcPr>
            <w:noWrap/>
          </w:tcPr>
          <w:p>
            <w:pPr>
              <w:spacing w:after="200"/>
            </w:pPr>
            <w:hyperlink r:id="rId38" w:history="1">
              <w:r>
                <w:rPr>
                  <w:color w:val="1e198e"/>
                  <w:b w:val="1"/>
                  <w:bCs w:val="1"/>
                  <w:u w:val="single"/>
                </w:rPr>
                <w:t xml:space="preserve">« Conteuses et conteurs benjaminien.ne.s de l’art actuel »</w:t>
              </w:r>
            </w:hyperlink>
          </w:p>
          <w:p>
            <w:pPr/>
            <w:hyperlink r:id="rId12" w:history="1">
              <w:r>
                <w:rPr>
                  <w:color w:val="#410a8c"/>
                  <w:u w:val="single"/>
                </w:rPr>
                <w:t xml:space="preserve">Barbara Bourchenin</w:t>
              </w:r>
            </w:hyperlink>
          </w:p>
          <w:p>
            <w:pPr/>
            <w:r>
              <w:rPr>
                <w:i w:val="1"/>
                <w:iCs w:val="1"/>
              </w:rPr>
              <w:t xml:space="preserve">Journée d'étude "Manières de lire. Dispositifs, protocoles et chorégraphies de lecture"</w:t>
            </w:r>
            <w:r>
              <w:rPr/>
              <w:t xml:space="preserve">, Lison Noël; La Lecture-Artiste, Jul 2021, Paris INHA, France</w:t>
            </w:r>
          </w:p>
          <w:p>
            <w:pPr/>
            <w:r>
              <w:rPr/>
              <w:t xml:space="preserve">Communication dans un congrès</w:t>
            </w:r>
          </w:p>
          <w:p>
            <w:pPr/>
            <w:hyperlink r:id="rId38" w:history="1">
              <w:r>
                <w:rPr>
                  <w:color w:val="#410a8c"/>
                  <w:u w:val="single"/>
                </w:rPr>
                <w:t xml:space="preserve">hal-05565950v1</w:t>
              </w:r>
            </w:hyperlink>
          </w:p>
        </w:tc>
      </w:tr>
      <w:tr>
        <w:trPr/>
        <w:tc>
          <w:tcPr>
            <w:noWrap/>
          </w:tcPr>
          <w:p>
            <w:pPr>
              <w:spacing w:after="200"/>
            </w:pPr>
            <w:hyperlink r:id="rId39" w:history="1">
              <w:r>
                <w:rPr>
                  <w:color w:val="1e198e"/>
                  <w:b w:val="1"/>
                  <w:bCs w:val="1"/>
                  <w:u w:val="single"/>
                </w:rPr>
                <w:t xml:space="preserve">« Livres de l’art actuel : imaginaires paradoxaux de la fin du livre »</w:t>
              </w:r>
            </w:hyperlink>
          </w:p>
          <w:p>
            <w:pPr/>
            <w:hyperlink r:id="rId12" w:history="1">
              <w:r>
                <w:rPr>
                  <w:color w:val="#410a8c"/>
                  <w:u w:val="single"/>
                </w:rPr>
                <w:t xml:space="preserve">Barbara Bourchenin</w:t>
              </w:r>
            </w:hyperlink>
          </w:p>
          <w:p>
            <w:pPr/>
            <w:r>
              <w:rPr>
                <w:i w:val="1"/>
                <w:iCs w:val="1"/>
              </w:rPr>
              <w:t xml:space="preserve">Colloque "Études du livre au XXIe siècle"</w:t>
            </w:r>
            <w:r>
              <w:rPr/>
              <w:t xml:space="preserve">, René Audet; Corentin Lahouste; Julien Lefort-Favreau; Mélodie Simard-Houde, Mar 2021, Laval (Québec), Canada</w:t>
            </w:r>
          </w:p>
          <w:p>
            <w:pPr/>
            <w:r>
              <w:rPr/>
              <w:t xml:space="preserve">Communication dans un congrès</w:t>
            </w:r>
          </w:p>
          <w:p>
            <w:pPr/>
            <w:hyperlink r:id="rId39" w:history="1">
              <w:r>
                <w:rPr>
                  <w:color w:val="#410a8c"/>
                  <w:u w:val="single"/>
                </w:rPr>
                <w:t xml:space="preserve">hal-05565048v1</w:t>
              </w:r>
            </w:hyperlink>
          </w:p>
        </w:tc>
      </w:tr>
      <w:tr>
        <w:trPr/>
        <w:tc>
          <w:tcPr>
            <w:noWrap/>
          </w:tcPr>
          <w:p>
            <w:pPr>
              <w:spacing w:after="200"/>
            </w:pPr>
            <w:hyperlink r:id="rId40" w:history="1">
              <w:r>
                <w:rPr>
                  <w:color w:val="1e198e"/>
                  <w:b w:val="1"/>
                  <w:bCs w:val="1"/>
                  <w:u w:val="single"/>
                </w:rPr>
                <w:t xml:space="preserve">« Comme une histoire naturelle : quand le Miroir du Trichoptère réfléchit l’oeuvre dupratienne »</w:t>
              </w:r>
            </w:hyperlink>
          </w:p>
          <w:p>
            <w:pPr/>
            <w:hyperlink r:id="rId12" w:history="1">
              <w:r>
                <w:rPr>
                  <w:color w:val="#410a8c"/>
                  <w:u w:val="single"/>
                </w:rPr>
                <w:t xml:space="preserve">Barbara Bourchenin</w:t>
              </w:r>
            </w:hyperlink>
          </w:p>
          <w:p>
            <w:pPr/>
            <w:r>
              <w:rPr>
                <w:i w:val="1"/>
                <w:iCs w:val="1"/>
              </w:rPr>
              <w:t xml:space="preserve">Journée d'étude "Hubert Duprat, l'opus incertum"</w:t>
            </w:r>
            <w:r>
              <w:rPr/>
              <w:t xml:space="preserve">, Fabien Faure, Dec 2021, Marseille, France</w:t>
            </w:r>
          </w:p>
          <w:p>
            <w:pPr/>
            <w:r>
              <w:rPr/>
              <w:t xml:space="preserve">Communication dans un congrès</w:t>
            </w:r>
          </w:p>
          <w:p>
            <w:pPr/>
            <w:hyperlink r:id="rId40" w:history="1">
              <w:r>
                <w:rPr>
                  <w:color w:val="#410a8c"/>
                  <w:u w:val="single"/>
                </w:rPr>
                <w:t xml:space="preserve">hal-05565948v1</w:t>
              </w:r>
            </w:hyperlink>
          </w:p>
        </w:tc>
      </w:tr>
      <w:tr>
        <w:trPr/>
        <w:tc>
          <w:tcPr>
            <w:noWrap/>
          </w:tcPr>
          <w:p>
            <w:pPr>
              <w:spacing w:after="200"/>
            </w:pPr>
            <w:hyperlink r:id="rId41" w:history="1">
              <w:r>
                <w:rPr>
                  <w:color w:val="1e198e"/>
                  <w:b w:val="1"/>
                  <w:bCs w:val="1"/>
                  <w:u w:val="single"/>
                </w:rPr>
                <w:t xml:space="preserve">L'interprétation comme lecture mantique de l'art : empathie, présage et divinatio</w:t>
              </w:r>
            </w:hyperlink>
          </w:p>
          <w:p>
            <w:pPr/>
            <w:hyperlink r:id="rId12" w:history="1">
              <w:r>
                <w:rPr>
                  <w:color w:val="#410a8c"/>
                  <w:u w:val="single"/>
                </w:rPr>
                <w:t xml:space="preserve">Barbara Bourchenin</w:t>
              </w:r>
            </w:hyperlink>
          </w:p>
          <w:p>
            <w:pPr/>
            <w:r>
              <w:rPr>
                <w:i w:val="1"/>
                <w:iCs w:val="1"/>
              </w:rPr>
              <w:t xml:space="preserve">Séminaire ARTES "L'art d'interpréter l'art"</w:t>
            </w:r>
            <w:r>
              <w:rPr/>
              <w:t xml:space="preserve">, Pierre Sauvanet, Feb 2020, Pessac (Université Bordeaux-Montaigne), France</w:t>
            </w:r>
          </w:p>
          <w:p>
            <w:pPr/>
            <w:r>
              <w:rPr/>
              <w:t xml:space="preserve">Communication dans un congrès</w:t>
            </w:r>
          </w:p>
          <w:p>
            <w:pPr/>
            <w:hyperlink r:id="rId41" w:history="1">
              <w:r>
                <w:rPr>
                  <w:color w:val="#410a8c"/>
                  <w:u w:val="single"/>
                </w:rPr>
                <w:t xml:space="preserve">hal-05565974v1</w:t>
              </w:r>
            </w:hyperlink>
          </w:p>
        </w:tc>
      </w:tr>
      <w:tr>
        <w:trPr/>
        <w:tc>
          <w:tcPr>
            <w:noWrap/>
          </w:tcPr>
          <w:p>
            <w:pPr>
              <w:spacing w:after="200"/>
            </w:pPr>
            <w:hyperlink r:id="rId42" w:history="1">
              <w:r>
                <w:rPr>
                  <w:color w:val="1e198e"/>
                  <w:b w:val="1"/>
                  <w:bCs w:val="1"/>
                  <w:u w:val="single"/>
                </w:rPr>
                <w:t xml:space="preserve">« L’intime mémoire chez Rachel Whiteread : une chambre à soi »</w:t>
              </w:r>
            </w:hyperlink>
          </w:p>
          <w:p>
            <w:pPr/>
            <w:hyperlink r:id="rId12" w:history="1">
              <w:r>
                <w:rPr>
                  <w:color w:val="#410a8c"/>
                  <w:u w:val="single"/>
                </w:rPr>
                <w:t xml:space="preserve">Barbara Bourchenin</w:t>
              </w:r>
            </w:hyperlink>
          </w:p>
          <w:p>
            <w:pPr/>
            <w:r>
              <w:rPr>
                <w:i w:val="1"/>
                <w:iCs w:val="1"/>
              </w:rPr>
              <w:t xml:space="preserve">Journée d'étude "La chambre et les arts : l'intime au défi"</w:t>
            </w:r>
            <w:r>
              <w:rPr/>
              <w:t xml:space="preserve">, Marie Escorne; Myriam Metayer, Feb 2020, Pessac (Université Bordeaux-Montaigne), France</w:t>
            </w:r>
          </w:p>
          <w:p>
            <w:pPr/>
            <w:r>
              <w:rPr/>
              <w:t xml:space="preserve">Communication dans un congrès</w:t>
            </w:r>
          </w:p>
          <w:p>
            <w:pPr/>
            <w:hyperlink r:id="rId42" w:history="1">
              <w:r>
                <w:rPr>
                  <w:color w:val="#410a8c"/>
                  <w:u w:val="single"/>
                </w:rPr>
                <w:t xml:space="preserve">hal-05565955v1</w:t>
              </w:r>
            </w:hyperlink>
          </w:p>
        </w:tc>
      </w:tr>
      <w:tr>
        <w:trPr/>
        <w:tc>
          <w:tcPr>
            <w:noWrap/>
          </w:tcPr>
          <w:p>
            <w:pPr>
              <w:spacing w:after="200"/>
            </w:pPr>
            <w:hyperlink r:id="rId43" w:history="1">
              <w:r>
                <w:rPr>
                  <w:color w:val="1e198e"/>
                  <w:b w:val="1"/>
                  <w:bCs w:val="1"/>
                  <w:u w:val="single"/>
                </w:rPr>
                <w:t xml:space="preserve">« Le faire-bibliothèque chez Alberto Manguel : pour une méthodologie de lecture spatialisante et plastique »</w:t>
              </w:r>
            </w:hyperlink>
          </w:p>
          <w:p>
            <w:pPr/>
            <w:hyperlink r:id="rId12" w:history="1">
              <w:r>
                <w:rPr>
                  <w:color w:val="#410a8c"/>
                  <w:u w:val="single"/>
                </w:rPr>
                <w:t xml:space="preserve">Barbara Bourchenin</w:t>
              </w:r>
            </w:hyperlink>
          </w:p>
          <w:p>
            <w:pPr/>
            <w:r>
              <w:rPr>
                <w:i w:val="1"/>
                <w:iCs w:val="1"/>
              </w:rPr>
              <w:t xml:space="preserve">Colloque international "Alberto Manguel : écrivain-lecteur"</w:t>
            </w:r>
            <w:r>
              <w:rPr/>
              <w:t xml:space="preserve">, Oct 2020, Poitiers, France</w:t>
            </w:r>
          </w:p>
          <w:p>
            <w:pPr/>
            <w:r>
              <w:rPr/>
              <w:t xml:space="preserve">Communication dans un congrès</w:t>
            </w:r>
          </w:p>
          <w:p>
            <w:pPr/>
            <w:hyperlink r:id="rId43" w:history="1">
              <w:r>
                <w:rPr>
                  <w:color w:val="#410a8c"/>
                  <w:u w:val="single"/>
                </w:rPr>
                <w:t xml:space="preserve">hal-05565019v1</w:t>
              </w:r>
            </w:hyperlink>
          </w:p>
        </w:tc>
      </w:tr>
      <w:tr>
        <w:trPr/>
        <w:tc>
          <w:tcPr>
            <w:noWrap/>
          </w:tcPr>
          <w:p>
            <w:pPr>
              <w:spacing w:after="200"/>
            </w:pPr>
            <w:hyperlink r:id="rId44" w:history="1">
              <w:r>
                <w:rPr>
                  <w:color w:val="1e198e"/>
                  <w:b w:val="1"/>
                  <w:bCs w:val="1"/>
                  <w:u w:val="single"/>
                </w:rPr>
                <w:t xml:space="preserve">« Bibliothèques-oeuvres : pour une nouvelle théorie de la lecture de l’art ? »</w:t>
              </w:r>
            </w:hyperlink>
          </w:p>
          <w:p>
            <w:pPr/>
            <w:hyperlink r:id="rId12" w:history="1">
              <w:r>
                <w:rPr>
                  <w:color w:val="#410a8c"/>
                  <w:u w:val="single"/>
                </w:rPr>
                <w:t xml:space="preserve">Barbara Bourchenin</w:t>
              </w:r>
            </w:hyperlink>
          </w:p>
          <w:p>
            <w:pPr/>
            <w:r>
              <w:rPr>
                <w:i w:val="1"/>
                <w:iCs w:val="1"/>
              </w:rPr>
              <w:t xml:space="preserve">Journée d'étude "La lecture-artiste. Que font les artistes de leurs lectures?"</w:t>
            </w:r>
            <w:r>
              <w:rPr/>
              <w:t xml:space="preserve">, Jean-Max Colard; Emeline Jaret; Lison Noël; Umut Ungan, Nov 2018, Paris INHA, France</w:t>
            </w:r>
          </w:p>
          <w:p>
            <w:pPr/>
            <w:r>
              <w:rPr/>
              <w:t xml:space="preserve">Communication dans un congrès</w:t>
            </w:r>
          </w:p>
          <w:p>
            <w:pPr/>
            <w:hyperlink r:id="rId44" w:history="1">
              <w:r>
                <w:rPr>
                  <w:color w:val="#410a8c"/>
                  <w:u w:val="single"/>
                </w:rPr>
                <w:t xml:space="preserve">hal-05565984v1</w:t>
              </w:r>
            </w:hyperlink>
          </w:p>
        </w:tc>
      </w:tr>
      <w:tr>
        <w:trPr/>
        <w:tc>
          <w:tcPr>
            <w:noWrap/>
          </w:tcPr>
          <w:p>
            <w:pPr>
              <w:spacing w:after="200"/>
            </w:pPr>
            <w:hyperlink r:id="rId45" w:history="1">
              <w:r>
                <w:rPr>
                  <w:color w:val="1e198e"/>
                  <w:b w:val="1"/>
                  <w:bCs w:val="1"/>
                  <w:u w:val="single"/>
                </w:rPr>
                <w:t xml:space="preserve">« Pour une heuristique du pli : penser l’expérience des livres d’artistes altérés et minimaux »</w:t>
              </w:r>
            </w:hyperlink>
          </w:p>
          <w:p>
            <w:pPr/>
            <w:hyperlink r:id="rId12" w:history="1">
              <w:r>
                <w:rPr>
                  <w:color w:val="#410a8c"/>
                  <w:u w:val="single"/>
                </w:rPr>
                <w:t xml:space="preserve">Barbara Bourchenin</w:t>
              </w:r>
            </w:hyperlink>
          </w:p>
          <w:p>
            <w:pPr/>
            <w:r>
              <w:rPr>
                <w:i w:val="1"/>
                <w:iCs w:val="1"/>
              </w:rPr>
              <w:t xml:space="preserve">Colloque international "De l'esthésiologie : la réappropriation du sensible et du sensoriel dans la littérature et les arts des XXème et XXIème siècles"</w:t>
            </w:r>
            <w:r>
              <w:rPr/>
              <w:t xml:space="preserve">, Corentin Lahouste; Charline Lambert, Mar 2018, Louvain-la-Neuve (Belgique), Belgique</w:t>
            </w:r>
          </w:p>
          <w:p>
            <w:pPr/>
            <w:r>
              <w:rPr/>
              <w:t xml:space="preserve">Communication dans un congrès</w:t>
            </w:r>
          </w:p>
          <w:p>
            <w:pPr/>
            <w:hyperlink r:id="rId45" w:history="1">
              <w:r>
                <w:rPr>
                  <w:color w:val="#410a8c"/>
                  <w:u w:val="single"/>
                </w:rPr>
                <w:t xml:space="preserve">hal-05565054v1</w:t>
              </w:r>
            </w:hyperlink>
          </w:p>
        </w:tc>
      </w:tr>
      <w:tr>
        <w:trPr/>
        <w:tc>
          <w:tcPr>
            <w:noWrap/>
          </w:tcPr>
          <w:p>
            <w:pPr>
              <w:spacing w:after="200"/>
            </w:pPr>
            <w:hyperlink r:id="rId46" w:history="1">
              <w:r>
                <w:rPr>
                  <w:color w:val="1e198e"/>
                  <w:b w:val="1"/>
                  <w:bCs w:val="1"/>
                  <w:u w:val="single"/>
                </w:rPr>
                <w:t xml:space="preserve">« Alberto Manguel, Georges Perec et Aby Warburg : praxis de la bibliothèque »</w:t>
              </w:r>
            </w:hyperlink>
          </w:p>
          <w:p>
            <w:pPr/>
            <w:hyperlink r:id="rId12" w:history="1">
              <w:r>
                <w:rPr>
                  <w:color w:val="#410a8c"/>
                  <w:u w:val="single"/>
                </w:rPr>
                <w:t xml:space="preserve">Barbara Bourchenin</w:t>
              </w:r>
            </w:hyperlink>
          </w:p>
          <w:p>
            <w:pPr/>
            <w:r>
              <w:rPr>
                <w:i w:val="1"/>
                <w:iCs w:val="1"/>
              </w:rPr>
              <w:t xml:space="preserve">Séminaire LAM "Littérature, Art, Médium"</w:t>
            </w:r>
            <w:r>
              <w:rPr/>
              <w:t xml:space="preserve">, Bernard Vouilloux; Amélie de Chaisemartin, Nov 2017, Paris sorbonne, France</w:t>
            </w:r>
          </w:p>
          <w:p>
            <w:pPr/>
            <w:r>
              <w:rPr/>
              <w:t xml:space="preserve">Communication dans un congrès</w:t>
            </w:r>
          </w:p>
          <w:p>
            <w:pPr/>
            <w:hyperlink r:id="rId46" w:history="1">
              <w:r>
                <w:rPr>
                  <w:color w:val="#410a8c"/>
                  <w:u w:val="single"/>
                </w:rPr>
                <w:t xml:space="preserve">hal-05566006v1</w:t>
              </w:r>
            </w:hyperlink>
          </w:p>
        </w:tc>
      </w:tr>
      <w:tr>
        <w:trPr/>
        <w:tc>
          <w:tcPr>
            <w:noWrap/>
          </w:tcPr>
          <w:p>
            <w:pPr>
              <w:spacing w:after="200"/>
            </w:pPr>
            <w:hyperlink r:id="rId47" w:history="1">
              <w:r>
                <w:rPr>
                  <w:color w:val="1e198e"/>
                  <w:b w:val="1"/>
                  <w:bCs w:val="1"/>
                  <w:u w:val="single"/>
                </w:rPr>
                <w:t xml:space="preserve">« Livres et bibliothèques à l’épreuve du feu: réserve, néant et in-signifiant chez Anselm Kiefer et Claudio Parmiggiani »</w:t>
              </w:r>
            </w:hyperlink>
          </w:p>
          <w:p>
            <w:pPr/>
            <w:hyperlink r:id="rId12" w:history="1">
              <w:r>
                <w:rPr>
                  <w:color w:val="#410a8c"/>
                  <w:u w:val="single"/>
                </w:rPr>
                <w:t xml:space="preserve">Barbara Bourchenin</w:t>
              </w:r>
            </w:hyperlink>
          </w:p>
          <w:p>
            <w:pPr/>
            <w:r>
              <w:rPr>
                <w:i w:val="1"/>
                <w:iCs w:val="1"/>
              </w:rPr>
              <w:t xml:space="preserve">Colloque international "Littératures et arts du vide"</w:t>
            </w:r>
            <w:r>
              <w:rPr/>
              <w:t xml:space="preserve">, Jérôme Duwa; Pierre Taminiaux, Jul 2017, Cerisy-la-Salle, France</w:t>
            </w:r>
          </w:p>
          <w:p>
            <w:pPr/>
            <w:r>
              <w:rPr/>
              <w:t xml:space="preserve">Communication dans un congrès</w:t>
            </w:r>
          </w:p>
          <w:p>
            <w:pPr/>
            <w:hyperlink r:id="rId47" w:history="1">
              <w:r>
                <w:rPr>
                  <w:color w:val="#410a8c"/>
                  <w:u w:val="single"/>
                </w:rPr>
                <w:t xml:space="preserve">hal-05565061v1</w:t>
              </w:r>
            </w:hyperlink>
          </w:p>
        </w:tc>
      </w:tr>
      <w:tr>
        <w:trPr/>
        <w:tc>
          <w:tcPr>
            <w:noWrap/>
          </w:tcPr>
          <w:p>
            <w:pPr>
              <w:spacing w:after="200"/>
            </w:pPr>
            <w:hyperlink r:id="rId48" w:history="1">
              <w:r>
                <w:rPr>
                  <w:color w:val="1e198e"/>
                  <w:b w:val="1"/>
                  <w:bCs w:val="1"/>
                  <w:u w:val="single"/>
                </w:rPr>
                <w:t xml:space="preserve">« Hubert Duprat et La Dernière Bibliothèque : penser un faire-bibliothèque »</w:t>
              </w:r>
            </w:hyperlink>
          </w:p>
          <w:p>
            <w:pPr/>
            <w:hyperlink r:id="rId12" w:history="1">
              <w:r>
                <w:rPr>
                  <w:color w:val="#410a8c"/>
                  <w:u w:val="single"/>
                </w:rPr>
                <w:t xml:space="preserve">Barbara Bourchenin</w:t>
              </w:r>
            </w:hyperlink>
          </w:p>
          <w:p>
            <w:pPr/>
            <w:r>
              <w:rPr>
                <w:i w:val="1"/>
                <w:iCs w:val="1"/>
              </w:rPr>
              <w:t xml:space="preserve">Cycle de colloques et journées d'étude "Ces lieux où l'on pense. Scène, musée, bibliothèque"</w:t>
            </w:r>
            <w:r>
              <w:rPr/>
              <w:t xml:space="preserve">, Aurélie Mouton-Rezzouk; Flore Garcin-Marrou; François Mairesse, May 2017, Toulouse et Paris, France</w:t>
            </w:r>
          </w:p>
          <w:p>
            <w:pPr/>
            <w:r>
              <w:rPr/>
              <w:t xml:space="preserve">Communication dans un congrès</w:t>
            </w:r>
          </w:p>
          <w:p>
            <w:pPr/>
            <w:hyperlink r:id="rId48" w:history="1">
              <w:r>
                <w:rPr>
                  <w:color w:val="#410a8c"/>
                  <w:u w:val="single"/>
                </w:rPr>
                <w:t xml:space="preserve">hal-05565992v1</w:t>
              </w:r>
            </w:hyperlink>
          </w:p>
        </w:tc>
      </w:tr>
      <w:tr>
        <w:trPr/>
        <w:tc>
          <w:tcPr>
            <w:noWrap/>
          </w:tcPr>
          <w:p>
            <w:pPr>
              <w:spacing w:after="200"/>
            </w:pPr>
            <w:hyperlink r:id="rId49" w:history="1">
              <w:r>
                <w:rPr>
                  <w:color w:val="1e198e"/>
                  <w:b w:val="1"/>
                  <w:bCs w:val="1"/>
                  <w:u w:val="single"/>
                </w:rPr>
                <w:t xml:space="preserve">« Penser en arpentage / Arpenter en pensée : le faire-bibliothèque chez Joseph Kosuth »</w:t>
              </w:r>
            </w:hyperlink>
          </w:p>
          <w:p>
            <w:pPr/>
            <w:hyperlink r:id="rId12" w:history="1">
              <w:r>
                <w:rPr>
                  <w:color w:val="#410a8c"/>
                  <w:u w:val="single"/>
                </w:rPr>
                <w:t xml:space="preserve">Barbara Bourchenin</w:t>
              </w:r>
            </w:hyperlink>
          </w:p>
          <w:p>
            <w:pPr/>
            <w:r>
              <w:rPr>
                <w:i w:val="1"/>
                <w:iCs w:val="1"/>
              </w:rPr>
              <w:t xml:space="preserve">Journée d'étude "Arpenteur" - Programme "Quelque part dans l'inachevé"</w:t>
            </w:r>
            <w:r>
              <w:rPr/>
              <w:t xml:space="preserve">, Céline Domengie; Oriane Helbert, Nov 2016, Pessac (Université Bordeaux-Montaigne), France</w:t>
            </w:r>
          </w:p>
          <w:p>
            <w:pPr/>
            <w:r>
              <w:rPr/>
              <w:t xml:space="preserve">Communication dans un congrès</w:t>
            </w:r>
          </w:p>
          <w:p>
            <w:pPr/>
            <w:hyperlink r:id="rId49" w:history="1">
              <w:r>
                <w:rPr>
                  <w:color w:val="#410a8c"/>
                  <w:u w:val="single"/>
                </w:rPr>
                <w:t xml:space="preserve">hal-05566000v1</w:t>
              </w:r>
            </w:hyperlink>
          </w:p>
        </w:tc>
      </w:tr>
      <w:tr>
        <w:trPr/>
        <w:tc>
          <w:tcPr>
            <w:noWrap/>
          </w:tcPr>
          <w:p>
            <w:pPr>
              <w:spacing w:after="200"/>
            </w:pPr>
            <w:hyperlink r:id="rId50" w:history="1">
              <w:r>
                <w:rPr>
                  <w:color w:val="1e198e"/>
                  <w:b w:val="1"/>
                  <w:bCs w:val="1"/>
                  <w:u w:val="single"/>
                </w:rPr>
                <w:t xml:space="preserve">« Stéphane Mallarmé : une re-lecture à l’ère du glitch – Du texte à la texture chez Marcel Broodthaers (et les autres) »</w:t>
              </w:r>
            </w:hyperlink>
          </w:p>
          <w:p>
            <w:pPr/>
            <w:hyperlink r:id="rId12" w:history="1">
              <w:r>
                <w:rPr>
                  <w:color w:val="#410a8c"/>
                  <w:u w:val="single"/>
                </w:rPr>
                <w:t xml:space="preserve">Barbara Bourchenin</w:t>
              </w:r>
            </w:hyperlink>
          </w:p>
          <w:p>
            <w:pPr/>
            <w:r>
              <w:rPr>
                <w:i w:val="1"/>
                <w:iCs w:val="1"/>
              </w:rPr>
              <w:t xml:space="preserve">Colloque international "Text/ures : l'objet livre du papier au numérique"</w:t>
            </w:r>
            <w:r>
              <w:rPr/>
              <w:t xml:space="preserve">, Gwen Le Cor; Anne Chassagnol; Stéphane Vanderhaeghe, Nov 2016, Paris, France</w:t>
            </w:r>
          </w:p>
          <w:p>
            <w:pPr/>
            <w:r>
              <w:rPr/>
              <w:t xml:space="preserve">Communication dans un congrès</w:t>
            </w:r>
          </w:p>
          <w:p>
            <w:pPr/>
            <w:hyperlink r:id="rId50" w:history="1">
              <w:r>
                <w:rPr>
                  <w:color w:val="#410a8c"/>
                  <w:u w:val="single"/>
                </w:rPr>
                <w:t xml:space="preserve">hal-05565070v1</w:t>
              </w:r>
            </w:hyperlink>
          </w:p>
        </w:tc>
      </w:tr>
      <w:tr>
        <w:trPr/>
        <w:tc>
          <w:tcPr>
            <w:noWrap/>
          </w:tcPr>
          <w:p>
            <w:pPr>
              <w:spacing w:after="200"/>
            </w:pPr>
            <w:hyperlink r:id="rId51" w:history="1">
              <w:r>
                <w:rPr>
                  <w:color w:val="1e198e"/>
                  <w:b w:val="1"/>
                  <w:bCs w:val="1"/>
                  <w:u w:val="single"/>
                </w:rPr>
                <w:t xml:space="preserve">« Claude Simon et Lawrence Weiner : écrire l’art et la littérature. Enjeux performatifs, mémoriels et topographiques du langage »</w:t>
              </w:r>
            </w:hyperlink>
          </w:p>
          <w:p>
            <w:pPr/>
            <w:hyperlink r:id="rId12" w:history="1">
              <w:r>
                <w:rPr>
                  <w:color w:val="#410a8c"/>
                  <w:u w:val="single"/>
                </w:rPr>
                <w:t xml:space="preserve">Barbara Bourchenin</w:t>
              </w:r>
            </w:hyperlink>
          </w:p>
          <w:p>
            <w:pPr/>
            <w:r>
              <w:rPr>
                <w:i w:val="1"/>
                <w:iCs w:val="1"/>
              </w:rPr>
              <w:t xml:space="preserve">Deuxième séminaire des jeunes chercheurs, Association Claude Simon</w:t>
            </w:r>
            <w:r>
              <w:rPr/>
              <w:t xml:space="preserve">, Martine Créac'h, Jun 2016, Paris 8 Saint-Denis, France</w:t>
            </w:r>
          </w:p>
          <w:p>
            <w:pPr/>
            <w:r>
              <w:rPr/>
              <w:t xml:space="preserve">Communication dans un congrès</w:t>
            </w:r>
          </w:p>
          <w:p>
            <w:pPr/>
            <w:hyperlink r:id="rId51" w:history="1">
              <w:r>
                <w:rPr>
                  <w:color w:val="#410a8c"/>
                  <w:u w:val="single"/>
                </w:rPr>
                <w:t xml:space="preserve">hal-05566015v1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Cahiers d'Artes n°15, &amp;quot;Variations et figures de la maison dans les pratiques artistes&amp;quot;, Pessac, PUB, 2015.</w:t>
              </w:r>
            </w:hyperlink>
          </w:p>
          <w:p>
            <w:pPr/>
            <w:hyperlink r:id="rId53" w:history="1">
              <w:r>
                <w:rPr>
                  <w:color w:val="#410a8c"/>
                  <w:u w:val="single"/>
                </w:rPr>
                <w:t xml:space="preserve">Marie Escorne</w:t>
              </w:r>
            </w:hyperlink>
            <w:r>
              <w:rPr/>
              <w:t xml:space="preserve">,</w:t>
            </w:r>
            <w:hyperlink r:id="rId12" w:history="1">
              <w:r>
                <w:rPr>
                  <w:color w:val="#410a8c"/>
                  <w:u w:val="single"/>
                </w:rPr>
                <w:t xml:space="preserve">Barbara Bourchenin</w:t>
              </w:r>
            </w:hyperlink>
            <w:r>
              <w:rPr/>
              <w:t xml:space="preserve">,</w:t>
            </w:r>
            <w:hyperlink r:id="rId54" w:history="1">
              <w:r>
                <w:rPr>
                  <w:color w:val="#410a8c"/>
                  <w:u w:val="single"/>
                </w:rPr>
                <w:t xml:space="preserve">Claire Philippe</w:t>
              </w:r>
            </w:hyperlink>
            <w:r>
              <w:rPr/>
              <w:t xml:space="preserve">,</w:t>
            </w:r>
            <w:hyperlink r:id="rId55" w:history="1">
              <w:r>
                <w:rPr>
                  <w:color w:val="#410a8c"/>
                  <w:u w:val="single"/>
                </w:rPr>
                <w:t xml:space="preserve">Christian Malaurie</w:t>
              </w:r>
            </w:hyperlink>
            <w:r>
              <w:rPr/>
              <w:t xml:space="preserve">,</w:t>
            </w:r>
            <w:hyperlink r:id="rId56" w:history="1">
              <w:r>
                <w:rPr>
                  <w:color w:val="#410a8c"/>
                  <w:u w:val="single"/>
                </w:rPr>
                <w:t xml:space="preserve">Chloé Bappel</w:t>
              </w:r>
            </w:hyperlink>
            <w:r>
              <w:rPr/>
              <w:t xml:space="preserve">et al.</w:t>
            </w:r>
          </w:p>
          <w:p>
            <w:pPr/>
            <w:r>
              <w:rPr/>
              <w:t xml:space="preserve">2020</w:t>
            </w:r>
          </w:p>
          <w:p>
            <w:pPr/>
            <w:r>
              <w:rPr/>
              <w:t xml:space="preserve">Ouvrages</w:t>
            </w:r>
          </w:p>
          <w:p>
            <w:pPr/>
            <w:hyperlink r:id="rId52" w:history="1">
              <w:r>
                <w:rPr>
                  <w:color w:val="#410a8c"/>
                  <w:u w:val="single"/>
                </w:rPr>
                <w:t xml:space="preserve">hal-02941736v1</w:t>
              </w:r>
            </w:hyperlink>
          </w:p>
        </w:tc>
      </w:tr>
      <w:tr>
        <w:trPr/>
        <w:tc>
          <w:tcPr>
            <w:noWrap/>
          </w:tcPr>
          <w:p>
            <w:pPr>
              <w:spacing w:after="200"/>
            </w:pPr>
            <w:hyperlink r:id="rId57" w:history="1">
              <w:r>
                <w:rPr>
                  <w:color w:val="1e198e"/>
                  <w:b w:val="1"/>
                  <w:bCs w:val="1"/>
                  <w:u w:val="single"/>
                </w:rPr>
                <w:t xml:space="preserve">Variations et figures de la maison dans les pratiques artistiques</w:t>
              </w:r>
            </w:hyperlink>
          </w:p>
          <w:p>
            <w:pPr/>
            <w:hyperlink r:id="rId12" w:history="1">
              <w:r>
                <w:rPr>
                  <w:color w:val="#410a8c"/>
                  <w:u w:val="single"/>
                </w:rPr>
                <w:t xml:space="preserve">Barbara Bourchenin</w:t>
              </w:r>
            </w:hyperlink>
            <w:r>
              <w:rPr/>
              <w:t xml:space="preserve">,</w:t>
            </w:r>
            <w:hyperlink r:id="rId53" w:history="1">
              <w:r>
                <w:rPr>
                  <w:color w:val="#410a8c"/>
                  <w:u w:val="single"/>
                </w:rPr>
                <w:t xml:space="preserve">Marie Escorne</w:t>
              </w:r>
            </w:hyperlink>
          </w:p>
          <w:p>
            <w:pPr/>
            <w:r>
              <w:rPr/>
              <w:t xml:space="preserve">Presses Universitaires de Bordeaux, 15, 2020, 979-1030005707</w:t>
            </w:r>
          </w:p>
          <w:p>
            <w:pPr/>
            <w:r>
              <w:rPr/>
              <w:t xml:space="preserve">Ouvrages</w:t>
            </w:r>
          </w:p>
          <w:p>
            <w:pPr/>
            <w:hyperlink r:id="rId57" w:history="1">
              <w:r>
                <w:rPr>
                  <w:color w:val="#410a8c"/>
                  <w:u w:val="single"/>
                </w:rPr>
                <w:t xml:space="preserve">hal-05552357v1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Détruire un livre, c’est facile. Nuancier de gestes biblioclastes dans les arts plastiques contemporains »</w:t>
              </w:r>
            </w:hyperlink>
          </w:p>
          <w:p>
            <w:pPr/>
            <w:hyperlink r:id="rId12" w:history="1">
              <w:r>
                <w:rPr>
                  <w:color w:val="#410a8c"/>
                  <w:u w:val="single"/>
                </w:rPr>
                <w:t xml:space="preserve">Barbara Bourchenin</w:t>
              </w:r>
            </w:hyperlink>
          </w:p>
          <w:p>
            <w:pPr/>
            <w:r>
              <w:rPr/>
              <w:t xml:space="preserve">Marine Le Bail; Benoît Tane. </w:t>
            </w:r>
            <w:r>
              <w:rPr>
                <w:i w:val="1"/>
                <w:iCs w:val="1"/>
              </w:rPr>
              <w:t xml:space="preserve">Biblioclasmes : les destructions de livres. Entre mémoire et imaginaire (XIXe-XXIe siècle)</w:t>
            </w:r>
            <w:r>
              <w:rPr/>
              <w:t xml:space="preserve">, Sorbonne Université Presses, A paraître</w:t>
            </w:r>
          </w:p>
          <w:p>
            <w:pPr/>
            <w:r>
              <w:rPr/>
              <w:t xml:space="preserve">Chapitre d'ouvrage</w:t>
            </w:r>
          </w:p>
          <w:p>
            <w:pPr/>
            <w:hyperlink r:id="rId58" w:history="1">
              <w:r>
                <w:rPr>
                  <w:color w:val="#410a8c"/>
                  <w:u w:val="single"/>
                </w:rPr>
                <w:t xml:space="preserve">hal-05564914v1</w:t>
              </w:r>
            </w:hyperlink>
          </w:p>
        </w:tc>
      </w:tr>
      <w:tr>
        <w:trPr/>
        <w:tc>
          <w:tcPr>
            <w:noWrap/>
          </w:tcPr>
          <w:p>
            <w:pPr>
              <w:spacing w:after="200"/>
            </w:pPr>
            <w:hyperlink r:id="rId59" w:history="1">
              <w:r>
                <w:rPr>
                  <w:color w:val="1e198e"/>
                  <w:b w:val="1"/>
                  <w:bCs w:val="1"/>
                  <w:u w:val="single"/>
                </w:rPr>
                <w:t xml:space="preserve">Fictions et lectures empathiques dans l’oeuvre fantomatique de Sophie Calle</w:t>
              </w:r>
            </w:hyperlink>
          </w:p>
          <w:p>
            <w:pPr/>
            <w:hyperlink r:id="rId12" w:history="1">
              <w:r>
                <w:rPr>
                  <w:color w:val="#410a8c"/>
                  <w:u w:val="single"/>
                </w:rPr>
                <w:t xml:space="preserve">Barbara Bourchenin</w:t>
              </w:r>
            </w:hyperlink>
          </w:p>
          <w:p>
            <w:pPr/>
            <w:r>
              <w:rPr>
                <w:i w:val="1"/>
                <w:iCs w:val="1"/>
              </w:rPr>
              <w:t xml:space="preserve">L’empathie à l’épreuve dans les arts et les littératures de langue française</w:t>
            </w:r>
            <w:r>
              <w:rPr/>
              <w:t xml:space="preserve">, Szeged Humanities Press, pp.107-120, 2025, Litterae Humaniores, </w:t>
            </w:r>
            <w:hyperlink r:id="rId60" w:history="1">
              <w:r>
                <w:rPr>
                  <w:color w:val="#410a8c"/>
                  <w:u w:val="single"/>
                </w:rPr>
                <w:t xml:space="preserve">⟨10.14232/lh.2025.1.8⟩</w:t>
              </w:r>
            </w:hyperlink>
          </w:p>
          <w:p>
            <w:pPr/>
            <w:r>
              <w:rPr/>
              <w:t xml:space="preserve">Chapitre d'ouvrage</w:t>
            </w:r>
          </w:p>
          <w:p>
            <w:pPr/>
            <w:hyperlink r:id="rId59" w:history="1">
              <w:r>
                <w:rPr>
                  <w:color w:val="#410a8c"/>
                  <w:u w:val="single"/>
                </w:rPr>
                <w:t xml:space="preserve">hal-05552350v1</w:t>
              </w:r>
            </w:hyperlink>
          </w:p>
        </w:tc>
      </w:tr>
      <w:tr>
        <w:trPr/>
        <w:tc>
          <w:tcPr>
            <w:noWrap/>
          </w:tcPr>
          <w:p>
            <w:pPr>
              <w:spacing w:after="200"/>
            </w:pPr>
            <w:hyperlink r:id="rId61" w:history="1">
              <w:r>
                <w:rPr>
                  <w:color w:val="1e198e"/>
                  <w:b w:val="1"/>
                  <w:bCs w:val="1"/>
                  <w:u w:val="single"/>
                </w:rPr>
                <w:t xml:space="preserve">Le &amp;quot;faire-bibliothèque&amp;quot; chez Alberto Manguel : pour une méthode de lecture plasticienne</w:t>
              </w:r>
            </w:hyperlink>
          </w:p>
          <w:p>
            <w:pPr/>
            <w:hyperlink r:id="rId12" w:history="1">
              <w:r>
                <w:rPr>
                  <w:color w:val="#410a8c"/>
                  <w:u w:val="single"/>
                </w:rPr>
                <w:t xml:space="preserve">Barbara Bourchenin</w:t>
              </w:r>
            </w:hyperlink>
          </w:p>
          <w:p>
            <w:pPr/>
            <w:r>
              <w:rPr/>
              <w:t xml:space="preserve">Antonia Zagamé; Séverine Denieul; Pierre Loubier. </w:t>
            </w:r>
            <w:r>
              <w:rPr>
                <w:i w:val="1"/>
                <w:iCs w:val="1"/>
              </w:rPr>
              <w:t xml:space="preserve">Alberto Manguel, écrivain lecteur</w:t>
            </w:r>
            <w:r>
              <w:rPr/>
              <w:t xml:space="preserve">, </w:t>
            </w:r>
            <w:hyperlink r:id="rId62" w:history="1">
              <w:r>
                <w:rPr>
                  <w:color w:val="#410a8c"/>
                  <w:u w:val="single"/>
                </w:rPr>
                <w:t xml:space="preserve">Fabula</w:t>
              </w:r>
            </w:hyperlink>
            <w:r>
              <w:rPr/>
              <w:t xml:space="preserve">, 2024, Fabula Colloques, </w:t>
            </w:r>
            <w:hyperlink r:id="rId63" w:history="1">
              <w:r>
                <w:rPr>
                  <w:color w:val="#410a8c"/>
                  <w:u w:val="single"/>
                </w:rPr>
                <w:t xml:space="preserve">⟨10.58282/colloques.12514⟩</w:t>
              </w:r>
            </w:hyperlink>
          </w:p>
          <w:p>
            <w:pPr/>
            <w:r>
              <w:rPr/>
              <w:t xml:space="preserve">Chapitre d'ouvrage</w:t>
            </w:r>
          </w:p>
          <w:p>
            <w:pPr/>
            <w:hyperlink r:id="rId61" w:history="1">
              <w:r>
                <w:rPr>
                  <w:color w:val="#410a8c"/>
                  <w:u w:val="single"/>
                </w:rPr>
                <w:t xml:space="preserve">hal-04741204v1</w:t>
              </w:r>
            </w:hyperlink>
          </w:p>
        </w:tc>
      </w:tr>
      <w:tr>
        <w:trPr/>
        <w:tc>
          <w:tcPr>
            <w:noWrap/>
          </w:tcPr>
          <w:p>
            <w:pPr>
              <w:spacing w:after="200"/>
            </w:pPr>
            <w:hyperlink r:id="rId64" w:history="1">
              <w:r>
                <w:rPr>
                  <w:color w:val="1e198e"/>
                  <w:b w:val="1"/>
                  <w:bCs w:val="1"/>
                  <w:u w:val="single"/>
                </w:rPr>
                <w:t xml:space="preserve">« Lire l’art au risque de ses livres altérés : lecture mantique et illettrisme esthétique »</w:t>
              </w:r>
            </w:hyperlink>
          </w:p>
          <w:p>
            <w:pPr/>
            <w:hyperlink r:id="rId12" w:history="1">
              <w:r>
                <w:rPr>
                  <w:color w:val="#410a8c"/>
                  <w:u w:val="single"/>
                </w:rPr>
                <w:t xml:space="preserve">Barbara Bourchenin</w:t>
              </w:r>
            </w:hyperlink>
          </w:p>
          <w:p>
            <w:pPr/>
            <w:r>
              <w:rPr>
                <w:i w:val="1"/>
                <w:iCs w:val="1"/>
              </w:rPr>
              <w:t xml:space="preserve">Repenser l’insignifiance</w:t>
            </w:r>
            <w:r>
              <w:rPr/>
              <w:t xml:space="preserve">, ISSH Médenine; Éditions Sahar, 2021, 9789973286000</w:t>
            </w:r>
          </w:p>
          <w:p>
            <w:pPr/>
            <w:r>
              <w:rPr/>
              <w:t xml:space="preserve">Chapitre d'ouvrage</w:t>
            </w:r>
          </w:p>
          <w:p>
            <w:pPr/>
            <w:hyperlink r:id="rId64" w:history="1">
              <w:r>
                <w:rPr>
                  <w:color w:val="#410a8c"/>
                  <w:u w:val="single"/>
                </w:rPr>
                <w:t xml:space="preserve">hal-05564853v1</w:t>
              </w:r>
            </w:hyperlink>
          </w:p>
        </w:tc>
      </w:tr>
      <w:tr>
        <w:trPr/>
        <w:tc>
          <w:tcPr>
            <w:noWrap/>
          </w:tcPr>
          <w:p>
            <w:pPr>
              <w:spacing w:after="200"/>
            </w:pPr>
            <w:hyperlink r:id="rId65" w:history="1">
              <w:r>
                <w:rPr>
                  <w:color w:val="1e198e"/>
                  <w:b w:val="1"/>
                  <w:bCs w:val="1"/>
                  <w:u w:val="single"/>
                </w:rPr>
                <w:t xml:space="preserve">« Au milieu du ressac : inventer l’histoire »</w:t>
              </w:r>
            </w:hyperlink>
          </w:p>
          <w:p>
            <w:pPr/>
            <w:hyperlink r:id="rId12" w:history="1">
              <w:r>
                <w:rPr>
                  <w:color w:val="#410a8c"/>
                  <w:u w:val="single"/>
                </w:rPr>
                <w:t xml:space="preserve">Barbara Bourchenin</w:t>
              </w:r>
            </w:hyperlink>
          </w:p>
          <w:p>
            <w:pPr/>
            <w:r>
              <w:rPr>
                <w:i w:val="1"/>
                <w:iCs w:val="1"/>
              </w:rPr>
              <w:t xml:space="preserve">La vague blanche (catalogue d’exposition)</w:t>
            </w:r>
            <w:r>
              <w:rPr/>
              <w:t xml:space="preserve">, Galerie 38, 2020</w:t>
            </w:r>
          </w:p>
          <w:p>
            <w:pPr/>
            <w:r>
              <w:rPr/>
              <w:t xml:space="preserve">Chapitre d'ouvrage</w:t>
            </w:r>
          </w:p>
          <w:p>
            <w:pPr/>
            <w:hyperlink r:id="rId65" w:history="1">
              <w:r>
                <w:rPr>
                  <w:color w:val="#410a8c"/>
                  <w:u w:val="single"/>
                </w:rPr>
                <w:t xml:space="preserve">hal-05564861v1</w:t>
              </w:r>
            </w:hyperlink>
          </w:p>
        </w:tc>
      </w:tr>
      <w:tr>
        <w:trPr/>
        <w:tc>
          <w:tcPr>
            <w:noWrap/>
          </w:tcPr>
          <w:p>
            <w:pPr>
              <w:spacing w:after="200"/>
            </w:pPr>
            <w:hyperlink r:id="rId66" w:history="1">
              <w:r>
                <w:rPr>
                  <w:color w:val="1e198e"/>
                  <w:b w:val="1"/>
                  <w:bCs w:val="1"/>
                  <w:u w:val="single"/>
                </w:rPr>
                <w:t xml:space="preserve">La Villa Arpel dans &amp;quot;Mon Oncle&amp;quot; : tout un monde</w:t>
              </w:r>
            </w:hyperlink>
          </w:p>
          <w:p>
            <w:pPr/>
            <w:hyperlink r:id="rId67" w:history="1">
              <w:r>
                <w:rPr>
                  <w:color w:val="#410a8c"/>
                  <w:u w:val="single"/>
                </w:rPr>
                <w:t xml:space="preserve">Anne Bernex</w:t>
              </w:r>
            </w:hyperlink>
            <w:r>
              <w:rPr/>
              <w:t xml:space="preserve">,</w:t>
            </w:r>
            <w:hyperlink r:id="rId12" w:history="1">
              <w:r>
                <w:rPr>
                  <w:color w:val="#410a8c"/>
                  <w:u w:val="single"/>
                </w:rPr>
                <w:t xml:space="preserve">Barbara Bourchenin</w:t>
              </w:r>
            </w:hyperlink>
            <w:r>
              <w:rPr/>
              <w:t xml:space="preserve">,</w:t>
            </w:r>
            <w:hyperlink r:id="rId53" w:history="1">
              <w:r>
                <w:rPr>
                  <w:color w:val="#410a8c"/>
                  <w:u w:val="single"/>
                </w:rPr>
                <w:t xml:space="preserve">Marie Escorne</w:t>
              </w:r>
            </w:hyperlink>
          </w:p>
          <w:p>
            <w:pPr/>
            <w:r>
              <w:rPr>
                <w:i w:val="1"/>
                <w:iCs w:val="1"/>
              </w:rPr>
              <w:t xml:space="preserve">Variations et figures de la maison dans les pratiques artistiques</w:t>
            </w:r>
            <w:r>
              <w:rPr/>
              <w:t xml:space="preserve">, 15, 2020, Les cahiers d'Artes</w:t>
            </w:r>
          </w:p>
          <w:p>
            <w:pPr/>
            <w:r>
              <w:rPr/>
              <w:t xml:space="preserve">Chapitre d'ouvrage</w:t>
            </w:r>
          </w:p>
          <w:p>
            <w:pPr/>
            <w:hyperlink r:id="rId66" w:history="1">
              <w:r>
                <w:rPr>
                  <w:color w:val="#410a8c"/>
                  <w:u w:val="single"/>
                </w:rPr>
                <w:t xml:space="preserve">hal-02896983v1</w:t>
              </w:r>
            </w:hyperlink>
          </w:p>
        </w:tc>
      </w:tr>
      <w:tr>
        <w:trPr/>
        <w:tc>
          <w:tcPr>
            <w:noWrap/>
          </w:tcPr>
          <w:p>
            <w:pPr>
              <w:spacing w:after="200"/>
            </w:pPr>
            <w:hyperlink r:id="rId68" w:history="1">
              <w:r>
                <w:rPr>
                  <w:color w:val="1e198e"/>
                  <w:b w:val="1"/>
                  <w:bCs w:val="1"/>
                  <w:u w:val="single"/>
                </w:rPr>
                <w:t xml:space="preserve">Dans la forêt des réécritures scéniques de contes : des maisons en forme d'invitations</w:t>
              </w:r>
            </w:hyperlink>
          </w:p>
          <w:p>
            <w:pPr/>
            <w:hyperlink r:id="rId69" w:history="1">
              <w:r>
                <w:rPr>
                  <w:color w:val="#410a8c"/>
                  <w:u w:val="single"/>
                </w:rPr>
                <w:t xml:space="preserve">Jeanne-Lise Pépin</w:t>
              </w:r>
            </w:hyperlink>
            <w:r>
              <w:rPr/>
              <w:t xml:space="preserve">,</w:t>
            </w:r>
            <w:hyperlink r:id="rId12" w:history="1">
              <w:r>
                <w:rPr>
                  <w:color w:val="#410a8c"/>
                  <w:u w:val="single"/>
                </w:rPr>
                <w:t xml:space="preserve">Barbara Bourchenin</w:t>
              </w:r>
            </w:hyperlink>
            <w:r>
              <w:rPr/>
              <w:t xml:space="preserve">,</w:t>
            </w:r>
            <w:hyperlink r:id="rId53" w:history="1">
              <w:r>
                <w:rPr>
                  <w:color w:val="#410a8c"/>
                  <w:u w:val="single"/>
                </w:rPr>
                <w:t xml:space="preserve">Marie Escorne</w:t>
              </w:r>
            </w:hyperlink>
          </w:p>
          <w:p>
            <w:pPr/>
            <w:r>
              <w:rPr/>
              <w:t xml:space="preserve">Barbara Bourchenin; Marie Escorne. </w:t>
            </w:r>
            <w:r>
              <w:rPr>
                <w:i w:val="1"/>
                <w:iCs w:val="1"/>
              </w:rPr>
              <w:t xml:space="preserve">Variations et figures de la maison dans les pratiques artistiques</w:t>
            </w:r>
            <w:r>
              <w:rPr/>
              <w:t xml:space="preserve">, 15, Presses Universitaires de Bordeaux, pp.135-151, 2020, Les cahiers d'Artes</w:t>
            </w:r>
          </w:p>
          <w:p>
            <w:pPr/>
            <w:r>
              <w:rPr/>
              <w:t xml:space="preserve">Chapitre d'ouvrage</w:t>
            </w:r>
          </w:p>
          <w:p>
            <w:pPr/>
            <w:hyperlink r:id="rId68" w:history="1">
              <w:r>
                <w:rPr>
                  <w:color w:val="#410a8c"/>
                  <w:u w:val="single"/>
                </w:rPr>
                <w:t xml:space="preserve">hal-02900760v1</w:t>
              </w:r>
            </w:hyperlink>
          </w:p>
        </w:tc>
      </w:tr>
      <w:tr>
        <w:trPr/>
        <w:tc>
          <w:tcPr>
            <w:noWrap/>
          </w:tcPr>
          <w:p>
            <w:pPr>
              <w:spacing w:after="200"/>
            </w:pPr>
            <w:hyperlink r:id="rId70" w:history="1">
              <w:r>
                <w:rPr>
                  <w:color w:val="1e198e"/>
                  <w:b w:val="1"/>
                  <w:bCs w:val="1"/>
                  <w:u w:val="single"/>
                </w:rPr>
                <w:t xml:space="preserve">« Hubert Duprat et La Dernière Bibliothèque : penser un faire-bibliothèque »</w:t>
              </w:r>
            </w:hyperlink>
          </w:p>
          <w:p>
            <w:pPr/>
            <w:hyperlink r:id="rId12" w:history="1">
              <w:r>
                <w:rPr>
                  <w:color w:val="#410a8c"/>
                  <w:u w:val="single"/>
                </w:rPr>
                <w:t xml:space="preserve">Barbara Bourchenin</w:t>
              </w:r>
            </w:hyperlink>
          </w:p>
          <w:p>
            <w:pPr/>
            <w:r>
              <w:rPr/>
              <w:t xml:space="preserve">Flore Garcin-Marrou; Aurélie Mouton-Rezzouk; François Mairesse. </w:t>
            </w:r>
            <w:r>
              <w:rPr>
                <w:i w:val="1"/>
                <w:iCs w:val="1"/>
              </w:rPr>
              <w:t xml:space="preserve">Des lieux pour penser: musées, théâtres, bibliothèques. Matériaux pour une discussion</w:t>
            </w:r>
            <w:r>
              <w:rPr/>
              <w:t xml:space="preserve">, ICOFOM, 2018, 978-92-9012-439-9</w:t>
            </w:r>
          </w:p>
          <w:p>
            <w:pPr/>
            <w:r>
              <w:rPr/>
              <w:t xml:space="preserve">Chapitre d'ouvrage</w:t>
            </w:r>
          </w:p>
          <w:p>
            <w:pPr/>
            <w:hyperlink r:id="rId70" w:history="1">
              <w:r>
                <w:rPr>
                  <w:color w:val="#410a8c"/>
                  <w:u w:val="single"/>
                </w:rPr>
                <w:t xml:space="preserve">hal-05564944v1</w:t>
              </w:r>
            </w:hyperlink>
          </w:p>
        </w:tc>
      </w:tr>
      <w:tr>
        <w:trPr/>
        <w:tc>
          <w:tcPr>
            <w:noWrap/>
          </w:tcPr>
          <w:p>
            <w:pPr>
              <w:spacing w:after="200"/>
            </w:pPr>
            <w:hyperlink r:id="rId71" w:history="1">
              <w:r>
                <w:rPr>
                  <w:color w:val="1e198e"/>
                  <w:b w:val="1"/>
                  <w:bCs w:val="1"/>
                  <w:u w:val="single"/>
                </w:rPr>
                <w:t xml:space="preserve">« Livres et bibliothèques à l’épreuve du feu: réserve, néant et in-signifiant chez Anselm Kiefer et Claudio Parmiggiani »</w:t>
              </w:r>
            </w:hyperlink>
          </w:p>
          <w:p>
            <w:pPr/>
            <w:hyperlink r:id="rId12" w:history="1">
              <w:r>
                <w:rPr>
                  <w:color w:val="#410a8c"/>
                  <w:u w:val="single"/>
                </w:rPr>
                <w:t xml:space="preserve">Barbara Bourchenin</w:t>
              </w:r>
            </w:hyperlink>
          </w:p>
          <w:p>
            <w:pPr/>
            <w:r>
              <w:rPr/>
              <w:t xml:space="preserve">Jérôme Duwa; Pierre Taminiaux. </w:t>
            </w:r>
            <w:r>
              <w:rPr>
                <w:i w:val="1"/>
                <w:iCs w:val="1"/>
              </w:rPr>
              <w:t xml:space="preserve">Littératures et Arts du vide</w:t>
            </w:r>
            <w:r>
              <w:rPr/>
              <w:t xml:space="preserve">, Hermann, 2018, 978-2705697938</w:t>
            </w:r>
          </w:p>
          <w:p>
            <w:pPr/>
            <w:r>
              <w:rPr/>
              <w:t xml:space="preserve">Chapitre d'ouvrage</w:t>
            </w:r>
          </w:p>
          <w:p>
            <w:pPr/>
            <w:hyperlink r:id="rId71" w:history="1">
              <w:r>
                <w:rPr>
                  <w:color w:val="#410a8c"/>
                  <w:u w:val="single"/>
                </w:rPr>
                <w:t xml:space="preserve">hal-05564917v1</w:t>
              </w:r>
            </w:hyperlink>
          </w:p>
        </w:tc>
      </w:tr>
      <w:tr>
        <w:trPr/>
        <w:tc>
          <w:tcPr>
            <w:noWrap/>
          </w:tcPr>
          <w:p>
            <w:pPr>
              <w:spacing w:after="200"/>
            </w:pPr>
            <w:hyperlink r:id="rId72" w:history="1">
              <w:r>
                <w:rPr>
                  <w:color w:val="1e198e"/>
                  <w:b w:val="1"/>
                  <w:bCs w:val="1"/>
                  <w:u w:val="single"/>
                </w:rPr>
                <w:t xml:space="preserve">« Penser en arpentage / Arpenter en pensée: le faire-bibliothèque chez Joseph Kosuth »</w:t>
              </w:r>
            </w:hyperlink>
          </w:p>
          <w:p>
            <w:pPr/>
            <w:hyperlink r:id="rId12" w:history="1">
              <w:r>
                <w:rPr>
                  <w:color w:val="#410a8c"/>
                  <w:u w:val="single"/>
                </w:rPr>
                <w:t xml:space="preserve">Barbara Bourchenin</w:t>
              </w:r>
            </w:hyperlink>
          </w:p>
          <w:p>
            <w:pPr/>
            <w:r>
              <w:rPr>
                <w:i w:val="1"/>
                <w:iCs w:val="1"/>
              </w:rPr>
              <w:t xml:space="preserve">Quelque part dans l’inachevé (auto-publication sous la direction de Céline Domengie et Oriane Helbert)</w:t>
            </w:r>
            <w:r>
              <w:rPr/>
              <w:t xml:space="preserve">, 2 (3.3), Université Bordeaux Montaigne, pp.32-51, 2016</w:t>
            </w:r>
          </w:p>
          <w:p>
            <w:pPr/>
            <w:r>
              <w:rPr/>
              <w:t xml:space="preserve">Chapitre d'ouvrage</w:t>
            </w:r>
          </w:p>
          <w:p>
            <w:pPr/>
            <w:hyperlink r:id="rId72" w:history="1">
              <w:r>
                <w:rPr>
                  <w:color w:val="#410a8c"/>
                  <w:u w:val="single"/>
                </w:rPr>
                <w:t xml:space="preserve">hal-05564873v1</w:t>
              </w:r>
            </w:hyperlink>
          </w:p>
        </w:tc>
      </w:tr>
      <w:tr>
        <w:trPr/>
        <w:tc>
          <w:tcPr>
            <w:noWrap/>
          </w:tcPr>
          <w:p>
            <w:pPr>
              <w:spacing w:after="200"/>
            </w:pPr>
            <w:hyperlink r:id="rId73" w:history="1">
              <w:r>
                <w:rPr>
                  <w:color w:val="1e198e"/>
                  <w:b w:val="1"/>
                  <w:bCs w:val="1"/>
                  <w:u w:val="single"/>
                </w:rPr>
                <w:t xml:space="preserve">« Tremblements ? », « Workshop au jour le jour »</w:t>
              </w:r>
            </w:hyperlink>
          </w:p>
          <w:p>
            <w:pPr/>
            <w:hyperlink r:id="rId12" w:history="1">
              <w:r>
                <w:rPr>
                  <w:color w:val="#410a8c"/>
                  <w:u w:val="single"/>
                </w:rPr>
                <w:t xml:space="preserve">Barbara Bourchenin</w:t>
              </w:r>
            </w:hyperlink>
          </w:p>
          <w:p>
            <w:pPr/>
            <w:r>
              <w:rPr/>
              <w:t xml:space="preserve">Hélène Saule Sorbé; Pierre Baumann. </w:t>
            </w:r>
            <w:r>
              <w:rPr>
                <w:i w:val="1"/>
                <w:iCs w:val="1"/>
              </w:rPr>
              <w:t xml:space="preserve">Kinya Maruyama – Tremblements: le jardin dans la friche Lauga</w:t>
            </w:r>
            <w:r>
              <w:rPr/>
              <w:t xml:space="preserve">, Presses Universitaires de Bordeaux, pp.5-6 ; 39-43, 2014, 978-2-86781-919-3</w:t>
            </w:r>
          </w:p>
          <w:p>
            <w:pPr/>
            <w:r>
              <w:rPr/>
              <w:t xml:space="preserve">Chapitre d'ouvrage</w:t>
            </w:r>
          </w:p>
          <w:p>
            <w:pPr/>
            <w:hyperlink r:id="rId73" w:history="1">
              <w:r>
                <w:rPr>
                  <w:color w:val="#410a8c"/>
                  <w:u w:val="single"/>
                </w:rPr>
                <w:t xml:space="preserve">hal-05564884v1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 Entre le livre et la main, lecture critique du dossier “Textures : l’objet livre, du papier au numérique” »</w:t>
              </w:r>
            </w:hyperlink>
          </w:p>
          <w:p>
            <w:pPr/>
            <w:hyperlink r:id="rId12" w:history="1">
              <w:r>
                <w:rPr>
                  <w:color w:val="#410a8c"/>
                  <w:u w:val="single"/>
                </w:rPr>
                <w:t xml:space="preserve">Barbara Bourchenin</w:t>
              </w:r>
            </w:hyperlink>
          </w:p>
          <w:p>
            <w:pPr/>
            <w:r>
              <w:rPr/>
              <w:t xml:space="preserve">2022</w:t>
            </w:r>
          </w:p>
          <w:p>
            <w:pPr/>
            <w:r>
              <w:rPr/>
              <w:t xml:space="preserve">Article de blog scientifique</w:t>
            </w:r>
          </w:p>
          <w:p>
            <w:pPr/>
            <w:hyperlink r:id="rId74" w:history="1">
              <w:r>
                <w:rPr>
                  <w:color w:val="#410a8c"/>
                  <w:u w:val="single"/>
                </w:rPr>
                <w:t xml:space="preserve">hal-05552352v1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Dossier pédagogique de l’exposition « “Body, body”, Rétrospective Nina Childress », du 17 décembre 2021 au 22 août 2022, FRAC Nouvelle-Aquitaine, MECA, Bordeaux</w:t>
              </w:r>
            </w:hyperlink>
          </w:p>
          <w:p>
            <w:pPr/>
            <w:hyperlink r:id="rId12" w:history="1">
              <w:r>
                <w:rPr>
                  <w:color w:val="#410a8c"/>
                  <w:u w:val="single"/>
                </w:rPr>
                <w:t xml:space="preserve">Barbara Bourchenin</w:t>
              </w:r>
            </w:hyperlink>
          </w:p>
          <w:p>
            <w:pPr/>
            <w:r>
              <w:rPr>
                <w:i w:val="1"/>
                <w:iCs w:val="1"/>
              </w:rPr>
              <w:t xml:space="preserve">Dossiers pédagogiques FRAC-MECA Nouvelle-Aquitaine</w:t>
            </w:r>
            <w:r>
              <w:rPr/>
              <w:t xml:space="preserve">, 2021</w:t>
            </w:r>
          </w:p>
          <w:p>
            <w:pPr/>
            <w:r>
              <w:rPr/>
              <w:t xml:space="preserve">Notice d’encyclopédie ou de dictionnaire</w:t>
            </w:r>
          </w:p>
          <w:p>
            <w:pPr/>
            <w:hyperlink r:id="rId75" w:history="1">
              <w:r>
                <w:rPr>
                  <w:color w:val="#410a8c"/>
                  <w:u w:val="single"/>
                </w:rPr>
                <w:t xml:space="preserve">hal-05566082v1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[Exposition collective] Tourniquet (La plus petite foire aux publications d'artistes du monde)</w:t>
              </w:r>
            </w:hyperlink>
          </w:p>
          <w:p>
            <w:pPr/>
            <w:hyperlink r:id="rId12" w:history="1">
              <w:r>
                <w:rPr>
                  <w:color w:val="#410a8c"/>
                  <w:u w:val="single"/>
                </w:rPr>
                <w:t xml:space="preserve">Barbara Bourchenin</w:t>
              </w:r>
            </w:hyperlink>
          </w:p>
          <w:p>
            <w:pPr/>
            <w:r>
              <w:rPr/>
              <w:t xml:space="preserve">2024</w:t>
            </w:r>
          </w:p>
          <w:p>
            <w:pPr/>
            <w:r>
              <w:rPr/>
              <w:t xml:space="preserve">Autre publication scientifique</w:t>
            </w:r>
          </w:p>
          <w:p>
            <w:pPr/>
            <w:hyperlink r:id="rId76" w:history="1">
              <w:r>
                <w:rPr>
                  <w:color w:val="#410a8c"/>
                  <w:u w:val="single"/>
                </w:rPr>
                <w:t xml:space="preserve">hal-05582789v1</w:t>
              </w:r>
            </w:hyperlink>
          </w:p>
        </w:tc>
      </w:tr>
      <w:tr>
        <w:trPr/>
        <w:tc>
          <w:tcPr>
            <w:noWrap/>
          </w:tcPr>
          <w:p>
            <w:pPr>
              <w:spacing w:after="200"/>
            </w:pPr>
            <w:hyperlink r:id="rId77" w:history="1">
              <w:r>
                <w:rPr>
                  <w:color w:val="1e198e"/>
                  <w:b w:val="1"/>
                  <w:bCs w:val="1"/>
                  <w:u w:val="single"/>
                </w:rPr>
                <w:t xml:space="preserve">!n_Octavo] #4 Céline Huyghebaert, &amp;quot;Gestes d'écriture, gestes de disparition</w:t>
              </w:r>
            </w:hyperlink>
          </w:p>
          <w:p>
            <w:pPr/>
            <w:hyperlink r:id="rId12" w:history="1">
              <w:r>
                <w:rPr>
                  <w:color w:val="#410a8c"/>
                  <w:u w:val="single"/>
                </w:rPr>
                <w:t xml:space="preserve">Barbara Bourchenin</w:t>
              </w:r>
            </w:hyperlink>
          </w:p>
          <w:p>
            <w:pPr/>
            <w:r>
              <w:rPr/>
              <w:t xml:space="preserve">2023</w:t>
            </w:r>
          </w:p>
          <w:p>
            <w:pPr/>
            <w:r>
              <w:rPr/>
              <w:t xml:space="preserve">Autre publication scientifique</w:t>
            </w:r>
          </w:p>
          <w:p>
            <w:pPr/>
            <w:hyperlink r:id="rId77" w:history="1">
              <w:r>
                <w:rPr>
                  <w:color w:val="#410a8c"/>
                  <w:u w:val="single"/>
                </w:rPr>
                <w:t xml:space="preserve">hal-05569745v1</w:t>
              </w:r>
            </w:hyperlink>
          </w:p>
        </w:tc>
      </w:tr>
      <w:tr>
        <w:trPr/>
        <w:tc>
          <w:tcPr>
            <w:noWrap/>
          </w:tcPr>
          <w:p>
            <w:pPr>
              <w:spacing w:after="200"/>
            </w:pPr>
            <w:hyperlink r:id="rId78" w:history="1">
              <w:r>
                <w:rPr>
                  <w:color w:val="1e198e"/>
                  <w:b w:val="1"/>
                  <w:bCs w:val="1"/>
                  <w:u w:val="single"/>
                </w:rPr>
                <w:t xml:space="preserve">!n_Octavo] #3 Jérémie Bennequin, &amp;quot;Logique de l'effacement</w:t>
              </w:r>
            </w:hyperlink>
          </w:p>
          <w:p>
            <w:pPr/>
            <w:hyperlink r:id="rId12" w:history="1">
              <w:r>
                <w:rPr>
                  <w:color w:val="#410a8c"/>
                  <w:u w:val="single"/>
                </w:rPr>
                <w:t xml:space="preserve">Barbara Bourchenin</w:t>
              </w:r>
            </w:hyperlink>
          </w:p>
          <w:p>
            <w:pPr/>
            <w:r>
              <w:rPr/>
              <w:t xml:space="preserve">2022</w:t>
            </w:r>
          </w:p>
          <w:p>
            <w:pPr/>
            <w:r>
              <w:rPr/>
              <w:t xml:space="preserve">Autre publication scientifique</w:t>
            </w:r>
          </w:p>
          <w:p>
            <w:pPr/>
            <w:hyperlink r:id="rId78" w:history="1">
              <w:r>
                <w:rPr>
                  <w:color w:val="#410a8c"/>
                  <w:u w:val="single"/>
                </w:rPr>
                <w:t xml:space="preserve">hal-05569719v1</w:t>
              </w:r>
            </w:hyperlink>
          </w:p>
        </w:tc>
      </w:tr>
      <w:tr>
        <w:trPr/>
        <w:tc>
          <w:tcPr>
            <w:noWrap/>
          </w:tcPr>
          <w:p>
            <w:pPr>
              <w:spacing w:after="200"/>
            </w:pPr>
            <w:hyperlink r:id="rId79" w:history="1">
              <w:r>
                <w:rPr>
                  <w:color w:val="1e198e"/>
                  <w:b w:val="1"/>
                  <w:bCs w:val="1"/>
                  <w:u w:val="single"/>
                </w:rPr>
                <w:t xml:space="preserve">!n_Octavo] #2 Emilie Perotto, &amp;quot;Un·e artiste est un·e prestataire parmi d'autres</w:t>
              </w:r>
            </w:hyperlink>
          </w:p>
          <w:p>
            <w:pPr/>
            <w:hyperlink r:id="rId12" w:history="1">
              <w:r>
                <w:rPr>
                  <w:color w:val="#410a8c"/>
                  <w:u w:val="single"/>
                </w:rPr>
                <w:t xml:space="preserve">Barbara Bourchenin</w:t>
              </w:r>
            </w:hyperlink>
          </w:p>
          <w:p>
            <w:pPr/>
            <w:r>
              <w:rPr/>
              <w:t xml:space="preserve">2021</w:t>
            </w:r>
          </w:p>
          <w:p>
            <w:pPr/>
            <w:r>
              <w:rPr/>
              <w:t xml:space="preserve">Autre publication scientifique</w:t>
            </w:r>
          </w:p>
          <w:p>
            <w:pPr/>
            <w:hyperlink r:id="rId79" w:history="1">
              <w:r>
                <w:rPr>
                  <w:color w:val="#410a8c"/>
                  <w:u w:val="single"/>
                </w:rPr>
                <w:t xml:space="preserve">hal-05569701v1</w:t>
              </w:r>
            </w:hyperlink>
          </w:p>
        </w:tc>
      </w:tr>
      <w:tr>
        <w:trPr/>
        <w:tc>
          <w:tcPr>
            <w:noWrap/>
          </w:tcPr>
          <w:p>
            <w:pPr>
              <w:spacing w:after="200"/>
            </w:pPr>
            <w:hyperlink r:id="rId80" w:history="1">
              <w:r>
                <w:rPr>
                  <w:color w:val="1e198e"/>
                  <w:b w:val="1"/>
                  <w:bCs w:val="1"/>
                  <w:u w:val="single"/>
                </w:rPr>
                <w:t xml:space="preserve">Vidéo « Exposition Hubert Duprat. Qu’en pensent les visiteurs ? Barbara Bourchenin », Musée d’Art Moderne (MAM), Paris</w:t>
              </w:r>
            </w:hyperlink>
          </w:p>
          <w:p>
            <w:pPr/>
            <w:hyperlink r:id="rId12" w:history="1">
              <w:r>
                <w:rPr>
                  <w:color w:val="#410a8c"/>
                  <w:u w:val="single"/>
                </w:rPr>
                <w:t xml:space="preserve">Barbara Bourchenin</w:t>
              </w:r>
            </w:hyperlink>
          </w:p>
          <w:p>
            <w:pPr/>
            <w:r>
              <w:rPr/>
              <w:t xml:space="preserve">2021</w:t>
            </w:r>
          </w:p>
          <w:p>
            <w:pPr/>
            <w:r>
              <w:rPr/>
              <w:t xml:space="preserve">Autre publication scientifique</w:t>
            </w:r>
          </w:p>
          <w:p>
            <w:pPr/>
            <w:hyperlink r:id="rId80" w:history="1">
              <w:r>
                <w:rPr>
                  <w:color w:val="#410a8c"/>
                  <w:u w:val="single"/>
                </w:rPr>
                <w:t xml:space="preserve">hal-05566052v1</w:t>
              </w:r>
            </w:hyperlink>
          </w:p>
        </w:tc>
      </w:tr>
      <w:tr>
        <w:trPr/>
        <w:tc>
          <w:tcPr>
            <w:noWrap/>
          </w:tcPr>
          <w:p>
            <w:pPr>
              <w:spacing w:after="200"/>
            </w:pPr>
            <w:hyperlink r:id="rId81" w:history="1">
              <w:r>
                <w:rPr>
                  <w:color w:val="1e198e"/>
                  <w:b w:val="1"/>
                  <w:bCs w:val="1"/>
                  <w:u w:val="single"/>
                </w:rPr>
                <w:t xml:space="preserve">!n_Octavo] #1 Jean-Paul Thibeau, « L’artiste méta est sans abri et sans qualité »</w:t>
              </w:r>
            </w:hyperlink>
          </w:p>
          <w:p>
            <w:pPr/>
            <w:hyperlink r:id="rId12" w:history="1">
              <w:r>
                <w:rPr>
                  <w:color w:val="#410a8c"/>
                  <w:u w:val="single"/>
                </w:rPr>
                <w:t xml:space="preserve">Barbara Bourchenin</w:t>
              </w:r>
            </w:hyperlink>
          </w:p>
          <w:p>
            <w:pPr/>
            <w:r>
              <w:rPr/>
              <w:t xml:space="preserve">2020</w:t>
            </w:r>
          </w:p>
          <w:p>
            <w:pPr/>
            <w:r>
              <w:rPr/>
              <w:t xml:space="preserve">Autre publication scientifique</w:t>
            </w:r>
          </w:p>
          <w:p>
            <w:pPr/>
            <w:hyperlink r:id="rId81" w:history="1">
              <w:r>
                <w:rPr>
                  <w:color w:val="#410a8c"/>
                  <w:u w:val="single"/>
                </w:rPr>
                <w:t xml:space="preserve">hal-05569680v1</w:t>
              </w:r>
            </w:hyperlink>
          </w:p>
        </w:tc>
      </w:tr>
      <w:tr>
        <w:trPr/>
        <w:tc>
          <w:tcPr>
            <w:noWrap/>
          </w:tcPr>
          <w:p>
            <w:pPr>
              <w:spacing w:after="200"/>
            </w:pPr>
            <w:hyperlink r:id="rId82" w:history="1">
              <w:r>
                <w:rPr>
                  <w:color w:val="1e198e"/>
                  <w:b w:val="1"/>
                  <w:bCs w:val="1"/>
                  <w:u w:val="single"/>
                </w:rPr>
                <w:t xml:space="preserve">Entretien-rencontre avec l’artiste Stefan Sulzer, 14 Février 2020, MÉCA Bordeaux</w:t>
              </w:r>
            </w:hyperlink>
          </w:p>
          <w:p>
            <w:pPr/>
            <w:hyperlink r:id="rId12" w:history="1">
              <w:r>
                <w:rPr>
                  <w:color w:val="#410a8c"/>
                  <w:u w:val="single"/>
                </w:rPr>
                <w:t xml:space="preserve">Barbara Bourchenin</w:t>
              </w:r>
            </w:hyperlink>
          </w:p>
          <w:p>
            <w:pPr/>
            <w:r>
              <w:rPr/>
              <w:t xml:space="preserve">2020</w:t>
            </w:r>
          </w:p>
          <w:p>
            <w:pPr/>
            <w:r>
              <w:rPr/>
              <w:t xml:space="preserve">Autre publication scientifique</w:t>
            </w:r>
          </w:p>
          <w:p>
            <w:pPr/>
            <w:hyperlink r:id="rId82" w:history="1">
              <w:r>
                <w:rPr>
                  <w:color w:val="#410a8c"/>
                  <w:u w:val="single"/>
                </w:rPr>
                <w:t xml:space="preserve">hal-05566044v1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Participation au projet collaboratif « L’e-disparition » de Jérémie Bennequin (artiste), 2021-en cours</w:t>
              </w:r>
            </w:hyperlink>
          </w:p>
          <w:p>
            <w:pPr/>
            <w:hyperlink r:id="rId12" w:history="1">
              <w:r>
                <w:rPr>
                  <w:color w:val="#410a8c"/>
                  <w:u w:val="single"/>
                </w:rPr>
                <w:t xml:space="preserve">Barbara Bourchenin</w:t>
              </w:r>
            </w:hyperlink>
          </w:p>
          <w:p>
            <w:pPr/>
            <w:r>
              <w:rPr/>
              <w:t xml:space="preserve">2026</w:t>
            </w:r>
          </w:p>
          <w:p>
            <w:pPr/>
            <w:r>
              <w:rPr/>
              <w:t xml:space="preserve">Pré-publication, Document de travail</w:t>
            </w:r>
          </w:p>
          <w:p>
            <w:pPr/>
            <w:hyperlink r:id="rId83" w:history="1">
              <w:r>
                <w:rPr>
                  <w:color w:val="#410a8c"/>
                  <w:u w:val="single"/>
                </w:rPr>
                <w:t xml:space="preserve">hal-05566069v1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Livrer le monde : illettrisme esthétique et mantique de l'art actuel</w:t>
              </w:r>
            </w:hyperlink>
          </w:p>
          <w:p>
            <w:pPr/>
            <w:hyperlink r:id="rId12" w:history="1">
              <w:r>
                <w:rPr>
                  <w:color w:val="#410a8c"/>
                  <w:u w:val="single"/>
                </w:rPr>
                <w:t xml:space="preserve">Barbara Bourchenin</w:t>
              </w:r>
            </w:hyperlink>
          </w:p>
          <w:p>
            <w:pPr/>
            <w:r>
              <w:rPr/>
              <w:t xml:space="preserve">Art et histoire de l'art. Université Michel de Montaigne - Bordeaux III, 2021. Français. </w:t>
            </w:r>
            <w:hyperlink r:id="rId85" w:history="1">
              <w:r>
                <w:rPr>
                  <w:color w:val="#410a8c"/>
                  <w:u w:val="single"/>
                </w:rPr>
                <w:t xml:space="preserve">⟨NNT : 2021BOR30010⟩</w:t>
              </w:r>
            </w:hyperlink>
          </w:p>
          <w:p>
            <w:pPr/>
            <w:r>
              <w:rPr/>
              <w:t xml:space="preserve">Thèse</w:t>
            </w:r>
          </w:p>
          <w:p>
            <w:pPr/>
            <w:hyperlink r:id="rId84" w:history="1">
              <w:r>
                <w:rPr>
                  <w:color w:val="#410a8c"/>
                  <w:u w:val="single"/>
                </w:rPr>
                <w:t xml:space="preserve">tel-03351863v1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C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rbara-bourchenin" TargetMode="External"/><Relationship Id="rId9" Type="http://schemas.openxmlformats.org/officeDocument/2006/relationships/hyperlink" Target="https://orcid.org/0009-0006-4885-8112" TargetMode="External"/><Relationship Id="rId10" Type="http://schemas.openxmlformats.org/officeDocument/2006/relationships/hyperlink" Target="https://www.idref.fr/228238471" TargetMode="External"/><Relationship Id="rId11" Type="http://schemas.openxmlformats.org/officeDocument/2006/relationships/hyperlink" Target="https://hal.science/hal-05552349v1" TargetMode="External"/><Relationship Id="rId12" Type="http://schemas.openxmlformats.org/officeDocument/2006/relationships/hyperlink" Target="https://hal.science/search/index/?q=*&amp;authFullName_s=Barbara Bourchenin" TargetMode="External"/><Relationship Id="rId13" Type="http://schemas.openxmlformats.org/officeDocument/2006/relationships/hyperlink" Target="https://hal.science/hal-05552327v1" TargetMode="External"/><Relationship Id="rId14" Type="http://schemas.openxmlformats.org/officeDocument/2006/relationships/hyperlink" Target="https://hal.science/hal-05552331v1" TargetMode="External"/><Relationship Id="rId15" Type="http://schemas.openxmlformats.org/officeDocument/2006/relationships/hyperlink" Target="https://hal.science/hal-05552335v1" TargetMode="External"/><Relationship Id="rId16" Type="http://schemas.openxmlformats.org/officeDocument/2006/relationships/hyperlink" Target="https://hal.science/hal-05552337v1" TargetMode="External"/><Relationship Id="rId17" Type="http://schemas.openxmlformats.org/officeDocument/2006/relationships/hyperlink" Target="https://hal.science/hal-05552353v1" TargetMode="External"/><Relationship Id="rId18" Type="http://schemas.openxmlformats.org/officeDocument/2006/relationships/hyperlink" Target="https://hal.science/hal-05552342v1" TargetMode="External"/><Relationship Id="rId19" Type="http://schemas.openxmlformats.org/officeDocument/2006/relationships/hyperlink" Target="https://hal.science/hal-05546147v1" TargetMode="External"/><Relationship Id="rId20" Type="http://schemas.openxmlformats.org/officeDocument/2006/relationships/hyperlink" Target="https://dx.doi.org/10.4000/essais.1008" TargetMode="External"/><Relationship Id="rId21" Type="http://schemas.openxmlformats.org/officeDocument/2006/relationships/hyperlink" Target="https://hal.science/hal-05552344v1" TargetMode="External"/><Relationship Id="rId22" Type="http://schemas.openxmlformats.org/officeDocument/2006/relationships/hyperlink" Target="https://dx.doi.org/10.1484/J.LLR.5.117225" TargetMode="External"/><Relationship Id="rId23" Type="http://schemas.openxmlformats.org/officeDocument/2006/relationships/hyperlink" Target="https://hal.science/hal-05552345v1" TargetMode="External"/><Relationship Id="rId24" Type="http://schemas.openxmlformats.org/officeDocument/2006/relationships/hyperlink" Target="https://dx.doi.org/10.7202/1039814ar" TargetMode="External"/><Relationship Id="rId25" Type="http://schemas.openxmlformats.org/officeDocument/2006/relationships/hyperlink" Target="https://hal.science/hal-05564966v1" TargetMode="External"/><Relationship Id="rId26" Type="http://schemas.openxmlformats.org/officeDocument/2006/relationships/hyperlink" Target="https://hal.science/hal-05552355v1" TargetMode="External"/><Relationship Id="rId27" Type="http://schemas.openxmlformats.org/officeDocument/2006/relationships/hyperlink" Target="https://hal.science/hal-05565931v1" TargetMode="External"/><Relationship Id="rId28" Type="http://schemas.openxmlformats.org/officeDocument/2006/relationships/hyperlink" Target="https://hal.science/hal-05565074v1" TargetMode="External"/><Relationship Id="rId29" Type="http://schemas.openxmlformats.org/officeDocument/2006/relationships/hyperlink" Target="https://hal.science/hal-05565942v1" TargetMode="External"/><Relationship Id="rId30" Type="http://schemas.openxmlformats.org/officeDocument/2006/relationships/hyperlink" Target="https://hal.science/hal-05565937v1" TargetMode="External"/><Relationship Id="rId31" Type="http://schemas.openxmlformats.org/officeDocument/2006/relationships/hyperlink" Target="https://hal.science/hal-05438291v1" TargetMode="External"/><Relationship Id="rId32" Type="http://schemas.openxmlformats.org/officeDocument/2006/relationships/hyperlink" Target="https://hal.science/search/index/?q=*&amp;authFullName_s=Pierre Baumann" TargetMode="External"/><Relationship Id="rId33" Type="http://schemas.openxmlformats.org/officeDocument/2006/relationships/hyperlink" Target="https://hal.science/search/index/?q=*&amp;authFullName_s=St&#233;phane Abboud" TargetMode="External"/><Relationship Id="rId34" Type="http://schemas.openxmlformats.org/officeDocument/2006/relationships/hyperlink" Target="https://hal.science/search/index/?q=*&amp;authFullName_s=Elina Moreno" TargetMode="External"/><Relationship Id="rId35" Type="http://schemas.openxmlformats.org/officeDocument/2006/relationships/hyperlink" Target="https://hal.science/hal-05564975v1" TargetMode="External"/><Relationship Id="rId36" Type="http://schemas.openxmlformats.org/officeDocument/2006/relationships/hyperlink" Target="https://hal.science/hal-05564998v1" TargetMode="External"/><Relationship Id="rId37" Type="http://schemas.openxmlformats.org/officeDocument/2006/relationships/hyperlink" Target="https://hal.science/hal-05564987v1" TargetMode="External"/><Relationship Id="rId38" Type="http://schemas.openxmlformats.org/officeDocument/2006/relationships/hyperlink" Target="https://hal.science/hal-05565950v1" TargetMode="External"/><Relationship Id="rId39" Type="http://schemas.openxmlformats.org/officeDocument/2006/relationships/hyperlink" Target="https://hal.science/hal-05565048v1" TargetMode="External"/><Relationship Id="rId40" Type="http://schemas.openxmlformats.org/officeDocument/2006/relationships/hyperlink" Target="https://hal.science/hal-05565948v1" TargetMode="External"/><Relationship Id="rId41" Type="http://schemas.openxmlformats.org/officeDocument/2006/relationships/hyperlink" Target="https://hal.science/hal-05565974v1" TargetMode="External"/><Relationship Id="rId42" Type="http://schemas.openxmlformats.org/officeDocument/2006/relationships/hyperlink" Target="https://hal.science/hal-05565955v1" TargetMode="External"/><Relationship Id="rId43" Type="http://schemas.openxmlformats.org/officeDocument/2006/relationships/hyperlink" Target="https://hal.science/hal-05565019v1" TargetMode="External"/><Relationship Id="rId44" Type="http://schemas.openxmlformats.org/officeDocument/2006/relationships/hyperlink" Target="https://hal.science/hal-05565984v1" TargetMode="External"/><Relationship Id="rId45" Type="http://schemas.openxmlformats.org/officeDocument/2006/relationships/hyperlink" Target="https://hal.science/hal-05565054v1" TargetMode="External"/><Relationship Id="rId46" Type="http://schemas.openxmlformats.org/officeDocument/2006/relationships/hyperlink" Target="https://hal.science/hal-05566006v1" TargetMode="External"/><Relationship Id="rId47" Type="http://schemas.openxmlformats.org/officeDocument/2006/relationships/hyperlink" Target="https://hal.science/hal-05565061v1" TargetMode="External"/><Relationship Id="rId48" Type="http://schemas.openxmlformats.org/officeDocument/2006/relationships/hyperlink" Target="https://hal.science/hal-05565992v1" TargetMode="External"/><Relationship Id="rId49" Type="http://schemas.openxmlformats.org/officeDocument/2006/relationships/hyperlink" Target="https://hal.science/hal-05566000v1" TargetMode="External"/><Relationship Id="rId50" Type="http://schemas.openxmlformats.org/officeDocument/2006/relationships/hyperlink" Target="https://hal.science/hal-05565070v1" TargetMode="External"/><Relationship Id="rId51" Type="http://schemas.openxmlformats.org/officeDocument/2006/relationships/hyperlink" Target="https://hal.science/hal-05566015v1" TargetMode="External"/><Relationship Id="rId52" Type="http://schemas.openxmlformats.org/officeDocument/2006/relationships/hyperlink" Target="https://hal.science/hal-02941736v1" TargetMode="External"/><Relationship Id="rId53" Type="http://schemas.openxmlformats.org/officeDocument/2006/relationships/hyperlink" Target="https://hal.science/search/index/?q=*&amp;authFullName_s=Marie Escorne" TargetMode="External"/><Relationship Id="rId54" Type="http://schemas.openxmlformats.org/officeDocument/2006/relationships/hyperlink" Target="https://hal.science/search/index/?q=*&amp;authFullName_s=Claire Philippe" TargetMode="External"/><Relationship Id="rId55" Type="http://schemas.openxmlformats.org/officeDocument/2006/relationships/hyperlink" Target="https://hal.science/search/index/?q=*&amp;authFullName_s=Christian Malaurie" TargetMode="External"/><Relationship Id="rId56" Type="http://schemas.openxmlformats.org/officeDocument/2006/relationships/hyperlink" Target="https://hal.science/search/index/?q=*&amp;authFullName_s=Chlo&#233; Bappel" TargetMode="External"/><Relationship Id="rId57" Type="http://schemas.openxmlformats.org/officeDocument/2006/relationships/hyperlink" Target="https://hal.science/hal-05552357v1" TargetMode="External"/><Relationship Id="rId58" Type="http://schemas.openxmlformats.org/officeDocument/2006/relationships/hyperlink" Target="https://hal.science/hal-05564914v1" TargetMode="External"/><Relationship Id="rId59" Type="http://schemas.openxmlformats.org/officeDocument/2006/relationships/hyperlink" Target="https://hal.science/hal-05552350v1" TargetMode="External"/><Relationship Id="rId60" Type="http://schemas.openxmlformats.org/officeDocument/2006/relationships/hyperlink" Target="https://dx.doi.org/10.14232/lh.2025.1.8" TargetMode="External"/><Relationship Id="rId61" Type="http://schemas.openxmlformats.org/officeDocument/2006/relationships/hyperlink" Target="https://hal.science/hal-04741204v1" TargetMode="External"/><Relationship Id="rId62" Type="http://schemas.openxmlformats.org/officeDocument/2006/relationships/hyperlink" Target="https://www.fabula.org/colloques/document12514.php" TargetMode="External"/><Relationship Id="rId63" Type="http://schemas.openxmlformats.org/officeDocument/2006/relationships/hyperlink" Target="https://dx.doi.org/10.58282/colloques.12514" TargetMode="External"/><Relationship Id="rId64" Type="http://schemas.openxmlformats.org/officeDocument/2006/relationships/hyperlink" Target="https://hal.science/hal-05564853v1" TargetMode="External"/><Relationship Id="rId65" Type="http://schemas.openxmlformats.org/officeDocument/2006/relationships/hyperlink" Target="https://hal.science/hal-05564861v1" TargetMode="External"/><Relationship Id="rId66" Type="http://schemas.openxmlformats.org/officeDocument/2006/relationships/hyperlink" Target="https://hal.science/hal-02896983v1" TargetMode="External"/><Relationship Id="rId67" Type="http://schemas.openxmlformats.org/officeDocument/2006/relationships/hyperlink" Target="https://hal.science/search/index/?q=*&amp;authFullName_s=Anne Bernex" TargetMode="External"/><Relationship Id="rId68" Type="http://schemas.openxmlformats.org/officeDocument/2006/relationships/hyperlink" Target="https://hal.science/hal-02900760v1" TargetMode="External"/><Relationship Id="rId69" Type="http://schemas.openxmlformats.org/officeDocument/2006/relationships/hyperlink" Target="https://hal.science/search/index/?q=*&amp;authFullName_s=Jeanne-Lise P&#233;pin" TargetMode="External"/><Relationship Id="rId70" Type="http://schemas.openxmlformats.org/officeDocument/2006/relationships/hyperlink" Target="https://hal.science/hal-05564944v1" TargetMode="External"/><Relationship Id="rId71" Type="http://schemas.openxmlformats.org/officeDocument/2006/relationships/hyperlink" Target="https://hal.science/hal-05564917v1" TargetMode="External"/><Relationship Id="rId72" Type="http://schemas.openxmlformats.org/officeDocument/2006/relationships/hyperlink" Target="https://hal.science/hal-05564873v1" TargetMode="External"/><Relationship Id="rId73" Type="http://schemas.openxmlformats.org/officeDocument/2006/relationships/hyperlink" Target="https://hal.science/hal-05564884v1" TargetMode="External"/><Relationship Id="rId74" Type="http://schemas.openxmlformats.org/officeDocument/2006/relationships/hyperlink" Target="https://hal.science/hal-05552352v1" TargetMode="External"/><Relationship Id="rId75" Type="http://schemas.openxmlformats.org/officeDocument/2006/relationships/hyperlink" Target="https://hal.science/hal-05566082v1" TargetMode="External"/><Relationship Id="rId76" Type="http://schemas.openxmlformats.org/officeDocument/2006/relationships/hyperlink" Target="https://hal.science/hal-05582789v1" TargetMode="External"/><Relationship Id="rId77" Type="http://schemas.openxmlformats.org/officeDocument/2006/relationships/hyperlink" Target="https://hal.science/hal-05569745v1" TargetMode="External"/><Relationship Id="rId78" Type="http://schemas.openxmlformats.org/officeDocument/2006/relationships/hyperlink" Target="https://hal.science/hal-05569719v1" TargetMode="External"/><Relationship Id="rId79" Type="http://schemas.openxmlformats.org/officeDocument/2006/relationships/hyperlink" Target="https://hal.science/hal-05569701v1" TargetMode="External"/><Relationship Id="rId80" Type="http://schemas.openxmlformats.org/officeDocument/2006/relationships/hyperlink" Target="https://hal.science/hal-05566052v1" TargetMode="External"/><Relationship Id="rId81" Type="http://schemas.openxmlformats.org/officeDocument/2006/relationships/hyperlink" Target="https://hal.science/hal-05569680v1" TargetMode="External"/><Relationship Id="rId82" Type="http://schemas.openxmlformats.org/officeDocument/2006/relationships/hyperlink" Target="https://hal.science/hal-05566044v1" TargetMode="External"/><Relationship Id="rId83" Type="http://schemas.openxmlformats.org/officeDocument/2006/relationships/hyperlink" Target="https://hal.science/hal-05566069v1" TargetMode="External"/><Relationship Id="rId84" Type="http://schemas.openxmlformats.org/officeDocument/2006/relationships/hyperlink" Target="https://theses.hal.science/tel-03351863v1" TargetMode="External"/><Relationship Id="rId85" Type="http://schemas.openxmlformats.org/officeDocument/2006/relationships/hyperlink" Target="https://www.theses.fr/2021BOR30010"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Bourchenin</dc:title>
  <dc:description>CV</dc:description>
  <dc:subject/>
  <cp:keywords/>
  <cp:category/>
  <cp:lastModifiedBy/>
  <dcterms:created xsi:type="dcterms:W3CDTF">2026-04-10T18:26:22+02:00</dcterms:created>
  <dcterms:modified xsi:type="dcterms:W3CDTF">2026-04-10T18:26:22+02:00</dcterms:modified>
</cp:coreProperties>
</file>

<file path=docProps/custom.xml><?xml version="1.0" encoding="utf-8"?>
<Properties xmlns="http://schemas.openxmlformats.org/officeDocument/2006/custom-properties" xmlns:vt="http://schemas.openxmlformats.org/officeDocument/2006/docPropsVTypes"/>
</file>