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Barbara Turquier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sur le département « Vidéo et nouvelles technologies » de La Fémis (1986-1988)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Création Collective au Cinéma</w:t>
            </w:r>
            <w:r>
              <w:rPr/>
              <w:t xml:space="preserve">, 2023, 7, </w:t>
            </w:r>
            <w:hyperlink r:id="rId9" w:history="1">
              <w:r>
                <w:rPr>
                  <w:color w:val="#410a8c"/>
                  <w:u w:val="single"/>
                </w:rPr>
                <w:t xml:space="preserve">⟨10.4000/14ej6⟩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hal-05474587v1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jeu au prisme de la matérialité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Bruno Vétel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Tracés : Revue de Sciences Humaines</w:t>
            </w:r>
            <w:r>
              <w:rPr/>
              <w:t xml:space="preserve">, 2015, Matières à jouer, 1 (28)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halshs-01261142v1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 contemporain et sciences humaines : création, médiation, exposition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Yaël Kreplak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Lucie Tangy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Tracés : Revue de Sciences Humaines</w:t>
            </w:r>
            <w:r>
              <w:rPr/>
              <w:t xml:space="preserve">, 2011, Hors-Série III, pp.21-28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halshs-00994128v1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Improvisation: usages et transferts d'une catégorie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Canonne Clément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Talia Bachir-Loopuyt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Pierre Saint-Germier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Tracés : Revue de Sciences Humaines</w:t>
            </w:r>
            <w:r>
              <w:rPr/>
              <w:t xml:space="preserve">, 2010, 18, pp.5-20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halshs-00586051v1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Improvisation: usages et transferts d'une catégorie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Talia Bachir-Loopuyt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Canonne Clément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Saint-Germier Pierre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Tracés : Revue de Sciences Humaines</w:t>
            </w:r>
            <w:r>
              <w:rPr/>
              <w:t xml:space="preserve">, 2010, 1 (18), p 5-20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halshs-00534487v1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Évasion, vertige, carnaval : la distraction à Coney Island (1870-1929)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/>
              <w:t xml:space="preserve">Presses universitaires de Paris Nanterre. </w:t>
            </w:r>
            <w:r>
              <w:rPr>
                <w:i w:val="1"/>
                <w:iCs w:val="1"/>
              </w:rPr>
              <w:t xml:space="preserve">Politiques de la distraction</w:t>
            </w:r>
            <w:r>
              <w:rPr/>
              <w:t xml:space="preserve">, Presses universitaires de Paris Nanterre, pp.104-119, 2021, 978-2-37896-160-2.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⟨10.4000/books.pupo.27208⟩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hal-05310597v1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The Bolex camera, the aesthetics of avant-garde film and the rhetorics of amateurism »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/>
              <w:t xml:space="preserve">Giovanna Fossati; Annie van den Oever. </w:t>
            </w:r>
            <w:r>
              <w:rPr>
                <w:i w:val="1"/>
                <w:iCs w:val="1"/>
              </w:rPr>
              <w:t xml:space="preserve">"Exposing the Film Apparatus: The Film Archive as a Research Laboratory"</w:t>
            </w:r>
            <w:r>
              <w:rPr/>
              <w:t xml:space="preserve">, Amsterdam University Press, 2016, 9789048568260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hal-05310602v1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Repenser la transition numérique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Elisa Carfantan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Jean-Baptiste Massuet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Gilles Mouëllic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Giusy Pisano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Repenser la transition numérique</w:t>
            </w:r>
            <w:r>
              <w:rPr/>
              <w:t xml:space="preserve">, ENS Louis-Lumière; Fémis, Dec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hal-05367199v1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Repenser la transition numérique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Barbara Turquier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Jean-Baptiste Massuet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Gilles Mouëllic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Repenser la transition numérique</w:t>
            </w:r>
            <w:r>
              <w:rPr/>
              <w:t xml:space="preserve">, Giusy Pisano; Barbara Turquier; Jean-Baptiste Massuet; Gilles Mouëllic; ENS Louis Lumière; La Fémis; Université Rennes 2, Dec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hal-05533839v1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Patricia-Laure THIVAT (dir.), PEINTRES CINEASTES, LIGEIA N° 97-98-99-100, janvier-juin 2010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Patricia-Laure Thivat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François Genton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Jean-Michel Durafour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Luc Vancheri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Chiara Savettieri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LIGEIA, pp.249,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hal-00460123v1</w:t>
              </w:r>
            </w:hyperlink>
          </w:p>
        </w:tc>
      </w:tr>
    </w:tbl>
    <w:sectPr>
      <w:footerReference w:type="default" r:id="rId3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74587v1" TargetMode="External"/><Relationship Id="rId8" Type="http://schemas.openxmlformats.org/officeDocument/2006/relationships/hyperlink" Target="https://hal.science/search/index/?q=*&amp;authFullName_s=Barbara Turquier" TargetMode="External"/><Relationship Id="rId9" Type="http://schemas.openxmlformats.org/officeDocument/2006/relationships/hyperlink" Target="https://dx.doi.org/10.4000/14ej6" TargetMode="External"/><Relationship Id="rId10" Type="http://schemas.openxmlformats.org/officeDocument/2006/relationships/hyperlink" Target="https://shs.hal.science/halshs-01261142v1" TargetMode="External"/><Relationship Id="rId11" Type="http://schemas.openxmlformats.org/officeDocument/2006/relationships/hyperlink" Target="https://hal.science/search/index/?q=*&amp;authFullName_s=Bruno V&#233;tel" TargetMode="External"/><Relationship Id="rId12" Type="http://schemas.openxmlformats.org/officeDocument/2006/relationships/hyperlink" Target="https://shs.hal.science/halshs-00994128v1" TargetMode="External"/><Relationship Id="rId13" Type="http://schemas.openxmlformats.org/officeDocument/2006/relationships/hyperlink" Target="https://hal.science/search/index/?q=*&amp;authFullName_s=Ya&#235;l Kreplak" TargetMode="External"/><Relationship Id="rId14" Type="http://schemas.openxmlformats.org/officeDocument/2006/relationships/hyperlink" Target="https://hal.science/search/index/?q=*&amp;authFullName_s=Lucie Tangy" TargetMode="External"/><Relationship Id="rId15" Type="http://schemas.openxmlformats.org/officeDocument/2006/relationships/hyperlink" Target="https://shs.hal.science/halshs-00586051v1" TargetMode="External"/><Relationship Id="rId16" Type="http://schemas.openxmlformats.org/officeDocument/2006/relationships/hyperlink" Target="https://hal.science/search/index/?q=*&amp;authFullName_s=Canonne Cl&#233;ment" TargetMode="External"/><Relationship Id="rId17" Type="http://schemas.openxmlformats.org/officeDocument/2006/relationships/hyperlink" Target="https://hal.science/search/index/?q=*&amp;authFullName_s=Talia Bachir-Loopuyt" TargetMode="External"/><Relationship Id="rId18" Type="http://schemas.openxmlformats.org/officeDocument/2006/relationships/hyperlink" Target="https://hal.science/search/index/?q=*&amp;authFullName_s=Pierre Saint-Germier" TargetMode="External"/><Relationship Id="rId19" Type="http://schemas.openxmlformats.org/officeDocument/2006/relationships/hyperlink" Target="https://shs.hal.science/halshs-00534487v1" TargetMode="External"/><Relationship Id="rId20" Type="http://schemas.openxmlformats.org/officeDocument/2006/relationships/hyperlink" Target="https://hal.science/search/index/?q=*&amp;authFullName_s=Saint-Germier Pierre" TargetMode="External"/><Relationship Id="rId21" Type="http://schemas.openxmlformats.org/officeDocument/2006/relationships/hyperlink" Target="https://hal.science/hal-05310597v1" TargetMode="External"/><Relationship Id="rId22" Type="http://schemas.openxmlformats.org/officeDocument/2006/relationships/hyperlink" Target="https://dx.doi.org/10.4000/books.pupo.27208" TargetMode="External"/><Relationship Id="rId23" Type="http://schemas.openxmlformats.org/officeDocument/2006/relationships/hyperlink" Target="https://hal.science/hal-05310602v1" TargetMode="External"/><Relationship Id="rId24" Type="http://schemas.openxmlformats.org/officeDocument/2006/relationships/hyperlink" Target="https://univ-rennes2.hal.science/hal-05367199v1" TargetMode="External"/><Relationship Id="rId25" Type="http://schemas.openxmlformats.org/officeDocument/2006/relationships/hyperlink" Target="https://hal.science/search/index/?q=*&amp;authFullName_s=Elisa Carfantan" TargetMode="External"/><Relationship Id="rId26" Type="http://schemas.openxmlformats.org/officeDocument/2006/relationships/hyperlink" Target="https://hal.science/search/index/?q=*&amp;authFullName_s=Jean-Baptiste Massuet" TargetMode="External"/><Relationship Id="rId27" Type="http://schemas.openxmlformats.org/officeDocument/2006/relationships/hyperlink" Target="https://hal.science/search/index/?q=*&amp;authFullName_s=Gilles Mou&#235;llic" TargetMode="External"/><Relationship Id="rId28" Type="http://schemas.openxmlformats.org/officeDocument/2006/relationships/hyperlink" Target="https://hal.science/search/index/?q=*&amp;authFullName_s=Giusy Pisano" TargetMode="External"/><Relationship Id="rId29" Type="http://schemas.openxmlformats.org/officeDocument/2006/relationships/hyperlink" Target="https://univ-rennes2.hal.science/hal-05533839v1" TargetMode="External"/><Relationship Id="rId30" Type="http://schemas.openxmlformats.org/officeDocument/2006/relationships/hyperlink" Target="https://hal.science/hal-00460123v1" TargetMode="External"/><Relationship Id="rId31" Type="http://schemas.openxmlformats.org/officeDocument/2006/relationships/hyperlink" Target="https://hal.science/search/index/?q=*&amp;authFullName_s=Patricia-Laure Thivat" TargetMode="External"/><Relationship Id="rId32" Type="http://schemas.openxmlformats.org/officeDocument/2006/relationships/hyperlink" Target="https://hal.science/search/index/?q=*&amp;authFullName_s=Fran&#231;ois Genton" TargetMode="External"/><Relationship Id="rId33" Type="http://schemas.openxmlformats.org/officeDocument/2006/relationships/hyperlink" Target="https://hal.science/search/index/?q=*&amp;authFullName_s=Jean-Michel Durafour" TargetMode="External"/><Relationship Id="rId34" Type="http://schemas.openxmlformats.org/officeDocument/2006/relationships/hyperlink" Target="https://hal.science/search/index/?q=*&amp;authFullName_s=Luc Vancheri" TargetMode="External"/><Relationship Id="rId35" Type="http://schemas.openxmlformats.org/officeDocument/2006/relationships/hyperlink" Target="https://hal.science/search/index/?q=*&amp;authFullName_s=Chiara Savettieri" TargetMode="External"/><Relationship Id="rId3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Barbara Turquier</dc:title>
  <dc:description>CV</dc:description>
  <dc:subject/>
  <cp:keywords/>
  <cp:category/>
  <cp:lastModifiedBy/>
  <dcterms:created xsi:type="dcterms:W3CDTF">2026-05-26T04:04:37+02:00</dcterms:created>
  <dcterms:modified xsi:type="dcterms:W3CDTF">2026-05-26T04:04:37+02:00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