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Basile Darmois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2026,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la force obligatoire des contrats d'utilisation de services de plateforme – À propos de la promesse de réparation de l'article 54 du Digital Services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07,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commerce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2025, 01, pp.01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de trésorerie intra-groupe et leurs effets translatifs sur les dettes auxquelles les sociétés du groupe sont tenues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commerce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01, pp.chron.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critère du centre des intérêts de la victime à des faits de parasitisme commis en ligne : une solution inattendue en matière de cyberdélits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n°02, pp.comm.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commerce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2023, n°01, pp.chron.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Services Act et l'action civile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03, pp.653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d'actualité de droit international privé (1/2020)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Pato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Blogdroiteuropéen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d’actualité de droit international privé (2/2021)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Pato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Blogdroiteuropéen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d'actualité : Droit international privé (1/2021)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Pato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Blogdroiteuropéen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politique juridique de lutte contre les fausses nouvelles : de la règlementation des publications en ligne à celle de l'édition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2019,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payeur. À la recherche d’une figure à la fois singulière et familière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04,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désinformation en ligne par voie d’une politique relative à la qualité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Transparence, éthique et gouvernance de l’Internet</w:t>
            </w:r>
            <w:r>
              <w:rPr/>
              <w:t xml:space="preserve">, 2026, 978-2-37032-448-1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globalisation du régime applicable aux actifs numériques. L'article 12 de l'Uniform Commercial Code aux origines de ce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Eloïse Petit-Prévost-Weygand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L'encadrement international des cryptoactifs</w:t>
            </w:r>
            <w:r>
              <w:rPr/>
              <w:t xml:space="preserve">, 2024, 9782711038374 (EAN)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digitale et les risques de la « justice prédictive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autour de Justice Digitale - À propos de l'essai coécrit par Antoine Garapon et Jean Lassègue</w:t>
            </w:r>
            <w:r>
              <w:rPr/>
              <w:t xml:space="preserve">, PUAM, pp.45,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Fasc. 28 : Conflit de lois et compétence internationale des juridictions françaises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2026, pp.fasc. 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l'expression au public en ligne et responsabilité civile extracontractuelle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/>
              <w:t xml:space="preserve">Droit. Université Paris-Est Créteil,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tel-05578265v1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939v1" TargetMode="External"/><Relationship Id="rId9" Type="http://schemas.openxmlformats.org/officeDocument/2006/relationships/hyperlink" Target="https://hal.science/search/index/?q=*&amp;authFullName_s=Basile Darmois" TargetMode="External"/><Relationship Id="rId10" Type="http://schemas.openxmlformats.org/officeDocument/2006/relationships/hyperlink" Target="https://hal.science/search/index/?q=*&amp;authFullName_s=Marie-Elodie Ancel" TargetMode="External"/><Relationship Id="rId11" Type="http://schemas.openxmlformats.org/officeDocument/2006/relationships/hyperlink" Target="https://shs.hal.science/halshs-05171051v1" TargetMode="External"/><Relationship Id="rId12" Type="http://schemas.openxmlformats.org/officeDocument/2006/relationships/hyperlink" Target="https://hal.science/hal-04997643v1" TargetMode="External"/><Relationship Id="rId13" Type="http://schemas.openxmlformats.org/officeDocument/2006/relationships/hyperlink" Target="https://hal.science/hal-05574886v1" TargetMode="External"/><Relationship Id="rId14" Type="http://schemas.openxmlformats.org/officeDocument/2006/relationships/hyperlink" Target="https://hal.univ-brest.fr/hal-04618611v1" TargetMode="External"/><Relationship Id="rId15" Type="http://schemas.openxmlformats.org/officeDocument/2006/relationships/hyperlink" Target="https://hal.science/hal-04117102v1" TargetMode="External"/><Relationship Id="rId16" Type="http://schemas.openxmlformats.org/officeDocument/2006/relationships/hyperlink" Target="https://hal.science/hal-04117124v1" TargetMode="External"/><Relationship Id="rId17" Type="http://schemas.openxmlformats.org/officeDocument/2006/relationships/hyperlink" Target="https://hal.univ-brest.fr/hal-04618629v1" TargetMode="External"/><Relationship Id="rId18" Type="http://schemas.openxmlformats.org/officeDocument/2006/relationships/hyperlink" Target="https://hal.science/hal-03480244v1" TargetMode="External"/><Relationship Id="rId19" Type="http://schemas.openxmlformats.org/officeDocument/2006/relationships/hyperlink" Target="https://hal.science/search/index/?q=*&amp;authFullName_s=Alexia Pato" TargetMode="External"/><Relationship Id="rId20" Type="http://schemas.openxmlformats.org/officeDocument/2006/relationships/hyperlink" Target="https://hal.science/hal-03479726v1" TargetMode="External"/><Relationship Id="rId21" Type="http://schemas.openxmlformats.org/officeDocument/2006/relationships/hyperlink" Target="https://hal.science/hal-03479890v1" TargetMode="External"/><Relationship Id="rId22" Type="http://schemas.openxmlformats.org/officeDocument/2006/relationships/hyperlink" Target="https://hal.science/hal-04117156v1" TargetMode="External"/><Relationship Id="rId23" Type="http://schemas.openxmlformats.org/officeDocument/2006/relationships/hyperlink" Target="https://hal.science/hal-04997665v1" TargetMode="External"/><Relationship Id="rId24" Type="http://schemas.openxmlformats.org/officeDocument/2006/relationships/hyperlink" Target="https://hal.science/search/index/?q=*&amp;authFullName_s=Martial Nicolas" TargetMode="External"/><Relationship Id="rId25" Type="http://schemas.openxmlformats.org/officeDocument/2006/relationships/hyperlink" Target="https://hal.science/search/index/?q=*&amp;authFullName_s=Marion Talbot" TargetMode="External"/><Relationship Id="rId26" Type="http://schemas.openxmlformats.org/officeDocument/2006/relationships/hyperlink" Target="https://hal.science/hal-05574943v1" TargetMode="External"/><Relationship Id="rId27" Type="http://schemas.openxmlformats.org/officeDocument/2006/relationships/hyperlink" Target="https://hal.science/search/index/?q=*&amp;authFullName_s=Rapha&#235;l Maurel" TargetMode="External"/><Relationship Id="rId28" Type="http://schemas.openxmlformats.org/officeDocument/2006/relationships/hyperlink" Target="https://hal.science/hal-04997654v1" TargetMode="External"/><Relationship Id="rId29" Type="http://schemas.openxmlformats.org/officeDocument/2006/relationships/hyperlink" Target="https://hal.science/search/index/?q=*&amp;authFullName_s=Elo&#239;se Petit-Pr&#233;vost-Weygand" TargetMode="External"/><Relationship Id="rId30" Type="http://schemas.openxmlformats.org/officeDocument/2006/relationships/hyperlink" Target="https://hal.science/hal-04117147v1" TargetMode="External"/><Relationship Id="rId31" Type="http://schemas.openxmlformats.org/officeDocument/2006/relationships/hyperlink" Target="https://hal.science/hal-05578268v1" TargetMode="External"/><Relationship Id="rId32" Type="http://schemas.openxmlformats.org/officeDocument/2006/relationships/hyperlink" Target="https://hal.science/search/index/?q=*&amp;authFullName_s=Laurent Pech" TargetMode="External"/><Relationship Id="rId33" Type="http://schemas.openxmlformats.org/officeDocument/2006/relationships/hyperlink" Target="https://hal.science/tel-05578265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Darmois</dc:title>
  <dc:description>CV</dc:description>
  <dc:subject/>
  <cp:keywords/>
  <cp:category/>
  <cp:lastModifiedBy/>
  <dcterms:created xsi:type="dcterms:W3CDTF">2026-04-06T00:07:53+02:00</dcterms:created>
  <dcterms:modified xsi:type="dcterms:W3CDTF">2026-04-06T00:07:53+02:00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