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BASTIEN AMIEL </w:t>
      </w:r>
      <w:r>
        <w:rPr>
          <w:color w:val="641e6e"/>
        </w:rPr>
        <w:t xml:space="preserve">Bastien AMIEL Docteur en Science PolitiqueProfesseur certifié d'Histoire Géographie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exister un intellectuel collectif dans le champ politique Prises de position et mobilisation partisane au sein du Rassemblement démocratique révolutionnaire (France, fin des années 1940)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Bastien Amiel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Biens Symboliques = Symbolic Goods</w:t>
            </w:r>
            <w:r>
              <w:rPr/>
              <w:t xml:space="preserve">, 2021, 8,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⟨10.4000/bssg.673⟩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halshs-03338622v1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Agréger les marges : le Rassemblement démocratique révolutionnaire, ses militants et ses militantes (1948–1950)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Bastien Amiel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Sociale - Social History</w:t>
            </w:r>
            <w:r>
              <w:rPr/>
              <w:t xml:space="preserve">, 2020, 53 (108), pp.279-303.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⟨10.1353/his.2020.0014⟩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halshs-03406965v1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Movimento democrático revolucionário: protagonistas e conjuntura de uma equação insolúvel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Bastien Amiel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Luiza Helena Hilgert (traductrice)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Cadernos de Ética e Filosofia Política</w:t>
            </w:r>
            <w:r>
              <w:rPr/>
              <w:t xml:space="preserve">, 2018, 1 (32), pp.161-170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halshs-01865909v1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Crises politiques et champs littéraires : un objet interdisciplinaire. Introduction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Bastien Amiel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Mathilde Sempé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Paul Dirkx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COnTEXTES. Revue de sociologie de la littérature </w:t>
            </w:r>
            <w:r>
              <w:rPr/>
              <w:t xml:space="preserve">, 2015, Crises politiques et champs littéraires, 16, pp.en ligne.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⟨10.4000/contextes.6125⟩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halshs-01328463v1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tentation partisane. Le Rassemblement démocratique : intellectuelles et politique au seuil de la guerre froide en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Bastien Amiel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général du CESSP</w:t>
            </w:r>
            <w:r>
              <w:rPr/>
              <w:t xml:space="preserve">, Centre européen de sociologie et de science politique, Jan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halshs-04461842v1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Engagement intellectuel et transgression des frontières symboliques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Bastien Amiel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Histoire des idées politiques : nouveaux objets, nouvelles approches</w:t>
            </w:r>
            <w:r>
              <w:rPr/>
              <w:t xml:space="preserve">, Jan 2024, Aubervilliers,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halshs-04461831v1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Dégradation des conditions de travail et maintien dans le poste. Une analyse croisée des éléments de trajectoire d'enseignant-e-s du secondaire.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Bastien Amiel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Catherine Dorison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Bénédicte Girault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Paul Lehner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doctoral, "Formation des enseignant.e.s et lutte contre les inégalités scolaires : des politiques aux pratiques (FELIS)"</w:t>
            </w:r>
            <w:r>
              <w:rPr/>
              <w:t xml:space="preserve">, Laboratoire CIREL, Jun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hal-04277751v1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R.D.R. et le neutralisme : une troisième voie dans la guerre froide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Bastien Amiel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AFSP 2019</w:t>
            </w:r>
            <w:r>
              <w:rPr/>
              <w:t xml:space="preserve">, Jul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hal-02497459v1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&amp;quot;parti d'intellectuel&amp;quot; sans idées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Bastien Amiel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 Des idées et des partis. Pour une histoire sociale des idées en milieu partisan », Science-Po Paris</w:t>
            </w:r>
            <w:r>
              <w:rPr/>
              <w:t xml:space="preserve">, May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halshs-02497665v1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Rassemblement Démocratique Révolutionnaire : la tentation partidaire d’un groupe d’intellectuels dans la guerre froide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Bastien Amiel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ST. 27 « Sociologie des intellectuels et de l’expertise »</w:t>
            </w:r>
            <w:r>
              <w:rPr/>
              <w:t xml:space="preserve">, 6ème Congrès de l’Association Française de Sociologie, Jun 2015, Saint-Quentin en Yvelines,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halshs-01330668v1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Rassemblement Démocratique Révolutionnaire, une entreprise politique impossible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Bastien Amiel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société française dans la guerre froide</w:t>
            </w:r>
            <w:r>
              <w:rPr/>
              <w:t xml:space="preserve">, Archives Nationales - IHTP - CNRS - Université Paris 1 Panthéon-Sorbonne, Mar 2011, Fontainebleau -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halshs-01330670v1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L’engagement intellectuel au début de la Guerre froide : transgression des frontières symboliques au sein des élites politiques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Bastien Amiel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RC02 Political Elites », Types of Political Elites Yesterday and Today</w:t>
            </w:r>
            <w:r>
              <w:rPr/>
              <w:t xml:space="preserve">, Congrès mondial de Science Politique –I.P.S.A., Jul 2014,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halshs-01330666v1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Définir les mineurs délinquants. Inégale répartition du travail d’expertise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Bastien Amiel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Jean-Baptiste Paranthoën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RT03 « Normes, déviances et réactions sociales »</w:t>
            </w:r>
            <w:r>
              <w:rPr/>
              <w:t xml:space="preserve">, 5ème Congrès de l’Association Française de Sociologie, Sep 2013,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halshs-01330669v1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les sous-sols d'un tribunal. Saisir l'État à travers ses archives judiciaires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Bastien Amiel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Gauthier Fradois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Paul Lehner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XIIe congrès de l'association française de science politique, ST2, "Saisir l'État à travers ses écrits ordinaires"</w:t>
            </w:r>
            <w:r>
              <w:rPr/>
              <w:t xml:space="preserve">, Jul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hal-03463429v1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Domination légale-rationnelle et construction de l’ordre social.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Bastien Amiel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Jean-Baptiste Paranthoën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l'Association française de sociologie, RT "normes, déviances et réactions sociales"</w:t>
            </w:r>
            <w:r>
              <w:rPr/>
              <w:t xml:space="preserve">, Jul 2013,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hal-02945984v1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Sartre et le R.D.R. : inventer une position politique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Bastien Amiel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Situations de Sartre</w:t>
            </w:r>
            <w:r>
              <w:rPr/>
              <w:t xml:space="preserve">, Laboratoire Sophiapol, May 2011,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halshs-01330671v1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les sous-sols de l'Etat. Saisir l'état au travers des archives judiciaires : les trajectoires d’une population de mineurs délinquants passée par le tribunal pour enfants de Sinville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Bastien Amiel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Paul Lehner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Gauthier Fradois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ST02 « Saisir l’État à travers ses écrits ordinaires. Enjeux, méthodes, objets »</w:t>
            </w:r>
            <w:r>
              <w:rPr/>
              <w:t xml:space="preserve">, Congrès de l'association française de Science politique, Jul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halshs-01330673v1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Jean-René Chauvin et le Rassemblement Démocratique Révolutionnaire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Bastien Amiel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militants</w:t>
            </w:r>
            <w:r>
              <w:rPr/>
              <w:t xml:space="preserve">, Centre d’Histoire Sociale du XXème siècle - Université Paris 1 Panthéon-Sorbonne, Jun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halshs-01330672v1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Tentation Partisane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Bastien Amiel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CNRS Editions</w:t>
              </w:r>
            </w:hyperlink>
            <w:r>
              <w:rPr/>
              <w:t xml:space="preserve">, pp.384, 2023, Culture et Société, Gisèle Sapiro, 9782271132178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hal-04297085v1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Crises Politiques et champs littéraires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Bastien Amiel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Mathilde Sempé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Paul Dirkx</w:t>
              </w:r>
            </w:hyperlink>
          </w:p>
          <w:p>
            <w:pPr/>
            <w:r>
              <w:rPr/>
              <w:t xml:space="preserve">16, pp.en ligne, 2015, Dossier de la Revue COnTEXTES, 1783-094X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halshs-01328468v1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Adhésion associative et politisation des étudiant·e·s : essai d’étude comparée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Bastien Amiel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Mathilde Sempé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Cédric Plont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Fabien Carrié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Apprendre la politique Enquête sur les étudiant·e·s en droit et science politique en France</w:t>
            </w:r>
            <w:r>
              <w:rPr/>
              <w:t xml:space="preserve">, </w:t>
            </w:r>
            <w:hyperlink r:id="rId44" w:history="1">
              <w:r>
                <w:rPr>
                  <w:color w:val="#410a8c"/>
                  <w:u w:val="single"/>
                </w:rPr>
                <w:t xml:space="preserve">Presses Universitaires du Septentrion</w:t>
              </w:r>
            </w:hyperlink>
            <w:r>
              <w:rPr/>
              <w:t xml:space="preserve">, 2022, Paradoxa, 978-2-7574-3511-3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halshs-03975871v1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Rassemblement Démocratique Révolutionnaire : acteurs et conjoncture d'une insoluble équation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Bastien Amiel</w:t>
              </w:r>
            </w:hyperlink>
          </w:p>
          <w:p>
            <w:pPr/>
            <w:r>
              <w:rPr/>
              <w:t xml:space="preserve">Le Clech Sylvie et Hastings Michel. </w:t>
            </w:r>
            <w:r>
              <w:rPr>
                <w:i w:val="1"/>
                <w:iCs w:val="1"/>
              </w:rPr>
              <w:t xml:space="preserve">La France en guerre froide : nouvelles questions</w:t>
            </w:r>
            <w:r>
              <w:rPr/>
              <w:t xml:space="preserve">, </w:t>
            </w:r>
            <w:hyperlink r:id="rId46" w:history="1">
              <w:r>
                <w:rPr>
                  <w:color w:val="#410a8c"/>
                  <w:u w:val="single"/>
                </w:rPr>
                <w:t xml:space="preserve">Editions Universitaires de Dijon</w:t>
              </w:r>
            </w:hyperlink>
            <w:r>
              <w:rPr/>
              <w:t xml:space="preserve">, pp.35-41, 2015, Coll. Histoires, 978-2-36441-109-8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halshs-01328477v1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Sartre et le RDR : inventer une position politique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Bastien Amiel</w:t>
              </w:r>
            </w:hyperlink>
          </w:p>
          <w:p>
            <w:pPr/>
            <w:r>
              <w:rPr/>
              <w:t xml:space="preserve">Claire Pagès; Marion Schumm. </w:t>
            </w:r>
            <w:r>
              <w:rPr>
                <w:i w:val="1"/>
                <w:iCs w:val="1"/>
              </w:rPr>
              <w:t xml:space="preserve">Situations de Sartre</w:t>
            </w:r>
            <w:r>
              <w:rPr/>
              <w:t xml:space="preserve">, , 2013, 9782705684471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halshs-03998083v1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Sartre et le R.D.R : inventer une position politique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Bastien Amiel</w:t>
              </w:r>
            </w:hyperlink>
          </w:p>
          <w:p>
            <w:pPr/>
            <w:r>
              <w:rPr/>
              <w:t xml:space="preserve">Pagès Claire et Schumm Marion. </w:t>
            </w:r>
            <w:r>
              <w:rPr>
                <w:i w:val="1"/>
                <w:iCs w:val="1"/>
              </w:rPr>
              <w:t xml:space="preserve">Situations de Sartre</w:t>
            </w:r>
            <w:r>
              <w:rPr/>
              <w:t xml:space="preserve">, </w:t>
            </w:r>
            <w:hyperlink r:id="rId49" w:history="1">
              <w:r>
                <w:rPr>
                  <w:color w:val="#410a8c"/>
                  <w:u w:val="single"/>
                </w:rPr>
                <w:t xml:space="preserve">Hermann</w:t>
              </w:r>
            </w:hyperlink>
            <w:r>
              <w:rPr/>
              <w:t xml:space="preserve">, pp.345-358, 2013, 9782705684471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halshs-01328498v1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socialisations politiques différenciées. Contribution à l'analyse des représentations politiques des étudiants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Jean-Baptiste Paranthoën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Fabien Carrié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Bastien Amiel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Mathilde Sempé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Maxime Milanesi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Gauche Droite. Genèse d'un clivage politique</w:t>
            </w:r>
            <w:r>
              <w:rPr/>
              <w:t xml:space="preserve">, PUF, 512 p., 2012, Collection Hors Collection (PUF), 978-2-13-060660-4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hal-02806326v1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socialisations politiques différenciées. Contribution à l'analyse des représentations politiques des étudiants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Fabien Carrié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J.B. Paranthoën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Bastien Amiel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Mathilde Sempé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M. Milanesi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Le Digol Christophe et Le Bohec Jacques. </w:t>
            </w:r>
            <w:r>
              <w:rPr>
                <w:i w:val="1"/>
                <w:iCs w:val="1"/>
              </w:rPr>
              <w:t xml:space="preserve">Gauche/Droite. Genèse d'un clivage politique</w:t>
            </w:r>
            <w:r>
              <w:rPr/>
              <w:t xml:space="preserve">, </w:t>
            </w:r>
            <w:hyperlink r:id="rId55" w:history="1">
              <w:r>
                <w:rPr>
                  <w:color w:val="#410a8c"/>
                  <w:u w:val="single"/>
                </w:rPr>
                <w:t xml:space="preserve">Presses Universitaires de France</w:t>
              </w:r>
            </w:hyperlink>
            <w:r>
              <w:rPr/>
              <w:t xml:space="preserve">, pp.393-429, 2012, Hors collection, 978-2-13-060660-4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halshs-01328506v1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Creating a Collective Intellectual in the Political Field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Bastien Amiel</w:t>
              </w:r>
            </w:hyperlink>
          </w:p>
          <w:p>
            <w:pPr/>
            <w:r>
              <w:rPr/>
              <w:t xml:space="preserve">2021,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⟨10.4000/bssg.679⟩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halshs-03338623v1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tentation partisane. Le Rassemblement Démocratique Révolutionnaire : une entreprise politique en construction entre « Libération » et « Guerre froide 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Bastien Amiel</w:t>
              </w:r>
            </w:hyperlink>
          </w:p>
          <w:p>
            <w:pPr/>
            <w:r>
              <w:rPr/>
              <w:t xml:space="preserve">Science politique. Université Paris Nanterre, 2017. Français.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⟨NNT : 2017PA100038⟩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tel-04463151v1</w:t>
              </w:r>
            </w:hyperlink>
          </w:p>
        </w:tc>
      </w:tr>
    </w:tbl>
    <w:sectPr>
      <w:footerReference w:type="default" r:id="rId6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hs.hal.science/halshs-03338622v1" TargetMode="External"/><Relationship Id="rId9" Type="http://schemas.openxmlformats.org/officeDocument/2006/relationships/hyperlink" Target="https://hal.science/search/index/?q=*&amp;authFullName_s=Bastien Amiel" TargetMode="External"/><Relationship Id="rId10" Type="http://schemas.openxmlformats.org/officeDocument/2006/relationships/hyperlink" Target="https://dx.doi.org/10.4000/bssg.673" TargetMode="External"/><Relationship Id="rId11" Type="http://schemas.openxmlformats.org/officeDocument/2006/relationships/hyperlink" Target="https://shs.hal.science/halshs-03406965v1" TargetMode="External"/><Relationship Id="rId12" Type="http://schemas.openxmlformats.org/officeDocument/2006/relationships/hyperlink" Target="https://dx.doi.org/10.1353/his.2020.0014" TargetMode="External"/><Relationship Id="rId13" Type="http://schemas.openxmlformats.org/officeDocument/2006/relationships/hyperlink" Target="https://shs.hal.science/halshs-01865909v1" TargetMode="External"/><Relationship Id="rId14" Type="http://schemas.openxmlformats.org/officeDocument/2006/relationships/hyperlink" Target="https://hal.science/search/index/?q=*&amp;authFullName_s=Luiza Helena Hilgert (traductrice)" TargetMode="External"/><Relationship Id="rId15" Type="http://schemas.openxmlformats.org/officeDocument/2006/relationships/hyperlink" Target="https://shs.hal.science/halshs-01328463v1" TargetMode="External"/><Relationship Id="rId16" Type="http://schemas.openxmlformats.org/officeDocument/2006/relationships/hyperlink" Target="https://hal.science/search/index/?q=*&amp;authFullName_s=Mathilde Semp&#233;" TargetMode="External"/><Relationship Id="rId17" Type="http://schemas.openxmlformats.org/officeDocument/2006/relationships/hyperlink" Target="https://hal.science/search/index/?q=*&amp;authFullName_s=Paul Dirkx" TargetMode="External"/><Relationship Id="rId18" Type="http://schemas.openxmlformats.org/officeDocument/2006/relationships/hyperlink" Target="https://dx.doi.org/10.4000/contextes.6125" TargetMode="External"/><Relationship Id="rId19" Type="http://schemas.openxmlformats.org/officeDocument/2006/relationships/hyperlink" Target="https://shs.hal.science/halshs-04461842v1" TargetMode="External"/><Relationship Id="rId20" Type="http://schemas.openxmlformats.org/officeDocument/2006/relationships/hyperlink" Target="https://shs.hal.science/halshs-04461831v1" TargetMode="External"/><Relationship Id="rId21" Type="http://schemas.openxmlformats.org/officeDocument/2006/relationships/hyperlink" Target="https://hal.science/hal-04277751v1" TargetMode="External"/><Relationship Id="rId22" Type="http://schemas.openxmlformats.org/officeDocument/2006/relationships/hyperlink" Target="https://hal.science/search/index/?q=*&amp;authFullName_s=Catherine Dorison" TargetMode="External"/><Relationship Id="rId23" Type="http://schemas.openxmlformats.org/officeDocument/2006/relationships/hyperlink" Target="https://hal.science/search/index/?q=*&amp;authFullName_s=B&#233;n&#233;dicte Girault" TargetMode="External"/><Relationship Id="rId24" Type="http://schemas.openxmlformats.org/officeDocument/2006/relationships/hyperlink" Target="https://hal.science/search/index/?q=*&amp;authFullName_s=Paul Lehner" TargetMode="External"/><Relationship Id="rId25" Type="http://schemas.openxmlformats.org/officeDocument/2006/relationships/hyperlink" Target="https://hal.science/hal-02497459v1" TargetMode="External"/><Relationship Id="rId26" Type="http://schemas.openxmlformats.org/officeDocument/2006/relationships/hyperlink" Target="https://shs.hal.science/halshs-02497665v1" TargetMode="External"/><Relationship Id="rId27" Type="http://schemas.openxmlformats.org/officeDocument/2006/relationships/hyperlink" Target="https://shs.hal.science/halshs-01330668v1" TargetMode="External"/><Relationship Id="rId28" Type="http://schemas.openxmlformats.org/officeDocument/2006/relationships/hyperlink" Target="https://shs.hal.science/halshs-01330670v1" TargetMode="External"/><Relationship Id="rId29" Type="http://schemas.openxmlformats.org/officeDocument/2006/relationships/hyperlink" Target="https://shs.hal.science/halshs-01330666v1" TargetMode="External"/><Relationship Id="rId30" Type="http://schemas.openxmlformats.org/officeDocument/2006/relationships/hyperlink" Target="https://shs.hal.science/halshs-01330669v1" TargetMode="External"/><Relationship Id="rId31" Type="http://schemas.openxmlformats.org/officeDocument/2006/relationships/hyperlink" Target="https://hal.science/search/index/?q=*&amp;authFullName_s=Jean-Baptiste Parantho&#235;n" TargetMode="External"/><Relationship Id="rId32" Type="http://schemas.openxmlformats.org/officeDocument/2006/relationships/hyperlink" Target="https://hal.science/hal-03463429v1" TargetMode="External"/><Relationship Id="rId33" Type="http://schemas.openxmlformats.org/officeDocument/2006/relationships/hyperlink" Target="https://hal.science/search/index/?q=*&amp;authFullName_s=Gauthier Fradois" TargetMode="External"/><Relationship Id="rId34" Type="http://schemas.openxmlformats.org/officeDocument/2006/relationships/hyperlink" Target="https://hal.science/hal-02945984v1" TargetMode="External"/><Relationship Id="rId35" Type="http://schemas.openxmlformats.org/officeDocument/2006/relationships/hyperlink" Target="https://shs.hal.science/halshs-01330671v1" TargetMode="External"/><Relationship Id="rId36" Type="http://schemas.openxmlformats.org/officeDocument/2006/relationships/hyperlink" Target="https://shs.hal.science/halshs-01330673v1" TargetMode="External"/><Relationship Id="rId37" Type="http://schemas.openxmlformats.org/officeDocument/2006/relationships/hyperlink" Target="https://shs.hal.science/halshs-01330672v1" TargetMode="External"/><Relationship Id="rId38" Type="http://schemas.openxmlformats.org/officeDocument/2006/relationships/hyperlink" Target="https://hal.science/hal-04297085v1" TargetMode="External"/><Relationship Id="rId39" Type="http://schemas.openxmlformats.org/officeDocument/2006/relationships/hyperlink" Target="https://www.cnrseditions.fr/catalogue/sciences-politiques-et-sociologie/la-tentation-partisane/" TargetMode="External"/><Relationship Id="rId40" Type="http://schemas.openxmlformats.org/officeDocument/2006/relationships/hyperlink" Target="https://shs.hal.science/halshs-01328468v1" TargetMode="External"/><Relationship Id="rId41" Type="http://schemas.openxmlformats.org/officeDocument/2006/relationships/hyperlink" Target="https://shs.hal.science/halshs-03975871v1" TargetMode="External"/><Relationship Id="rId42" Type="http://schemas.openxmlformats.org/officeDocument/2006/relationships/hyperlink" Target="https://hal.science/search/index/?q=*&amp;authFullName_s=C&#233;dric Plont" TargetMode="External"/><Relationship Id="rId43" Type="http://schemas.openxmlformats.org/officeDocument/2006/relationships/hyperlink" Target="https://hal.science/search/index/?q=*&amp;authFullName_s=Fabien Carri&#233;" TargetMode="External"/><Relationship Id="rId44" Type="http://schemas.openxmlformats.org/officeDocument/2006/relationships/hyperlink" Target="https://www.septentrion.com/fr/" TargetMode="External"/><Relationship Id="rId45" Type="http://schemas.openxmlformats.org/officeDocument/2006/relationships/hyperlink" Target="https://shs.hal.science/halshs-01328477v1" TargetMode="External"/><Relationship Id="rId46" Type="http://schemas.openxmlformats.org/officeDocument/2006/relationships/hyperlink" Target="http://eud.u-bourgogne.fr/histoire/447-la-france-en-guerre-froide-9782364411098.html" TargetMode="External"/><Relationship Id="rId47" Type="http://schemas.openxmlformats.org/officeDocument/2006/relationships/hyperlink" Target="https://shs.hal.science/halshs-03998083v1" TargetMode="External"/><Relationship Id="rId48" Type="http://schemas.openxmlformats.org/officeDocument/2006/relationships/hyperlink" Target="https://shs.hal.science/halshs-01328498v1" TargetMode="External"/><Relationship Id="rId49" Type="http://schemas.openxmlformats.org/officeDocument/2006/relationships/hyperlink" Target="http://www.editions-hermann.fr/4051-situations-de-sartre.html" TargetMode="External"/><Relationship Id="rId50" Type="http://schemas.openxmlformats.org/officeDocument/2006/relationships/hyperlink" Target="https://hal.inrae.fr/hal-02806326v1" TargetMode="External"/><Relationship Id="rId51" Type="http://schemas.openxmlformats.org/officeDocument/2006/relationships/hyperlink" Target="https://hal.science/search/index/?q=*&amp;authFullName_s=Maxime Milanesi" TargetMode="External"/><Relationship Id="rId52" Type="http://schemas.openxmlformats.org/officeDocument/2006/relationships/hyperlink" Target="https://shs.hal.science/halshs-01328506v1" TargetMode="External"/><Relationship Id="rId53" Type="http://schemas.openxmlformats.org/officeDocument/2006/relationships/hyperlink" Target="https://hal.science/search/index/?q=*&amp;authFullName_s=J.B. Parantho&#235;n" TargetMode="External"/><Relationship Id="rId54" Type="http://schemas.openxmlformats.org/officeDocument/2006/relationships/hyperlink" Target="https://hal.science/search/index/?q=*&amp;authFullName_s=M. Milanesi" TargetMode="External"/><Relationship Id="rId55" Type="http://schemas.openxmlformats.org/officeDocument/2006/relationships/hyperlink" Target="https://www.puf.com/content/GaucheDroite_Gen%C3%A8se_dun_clivage_politique" TargetMode="External"/><Relationship Id="rId56" Type="http://schemas.openxmlformats.org/officeDocument/2006/relationships/hyperlink" Target="https://shs.hal.science/halshs-03338623v1" TargetMode="External"/><Relationship Id="rId57" Type="http://schemas.openxmlformats.org/officeDocument/2006/relationships/hyperlink" Target="https://dx.doi.org/10.4000/bssg.679" TargetMode="External"/><Relationship Id="rId58" Type="http://schemas.openxmlformats.org/officeDocument/2006/relationships/hyperlink" Target="https://shs.hal.science/tel-04463151v1" TargetMode="External"/><Relationship Id="rId59" Type="http://schemas.openxmlformats.org/officeDocument/2006/relationships/hyperlink" Target="https://www.theses.fr/2017PA100038" TargetMode="External"/><Relationship Id="rId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BASTIEN AMIEL</dc:title>
  <dc:description>CV</dc:description>
  <dc:subject/>
  <cp:keywords/>
  <cp:category/>
  <cp:lastModifiedBy/>
  <dcterms:created xsi:type="dcterms:W3CDTF">2026-03-04T12:44:18+01:00</dcterms:created>
  <dcterms:modified xsi:type="dcterms:W3CDTF">2026-03-04T12:44:18+01:00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