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Fayet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entre les sciences et la société : quels lieux pour quelles médiations scientifiques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"Médiation.s"</w:t>
            </w:r>
            <w:r>
              <w:rPr/>
              <w:t xml:space="preserve">, Jan 2025,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démocratisation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</w:t>
            </w:r>
            <w:r>
              <w:rPr/>
              <w:t xml:space="preserve">, Ecoles doctorales STT et ESC, May 2024,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non-atlas pour les professionnels de la culture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Fayet</w:t>
              </w:r>
            </w:hyperlink>
          </w:p>
          <w:p>
            <w:pPr/>
            <w:r>
              <w:rPr/>
              <w:t xml:space="preserve">2024, Echosciences Pays de la Loire : https://www.echosciences-paysdelaloire.fr/articles/un-non-atlas-pour-les-professionnels-de-la-culture-scientifique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hal-04551306v1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9943v1" TargetMode="External"/><Relationship Id="rId8" Type="http://schemas.openxmlformats.org/officeDocument/2006/relationships/hyperlink" Target="https://hal.science/search/index/?q=*&amp;authFullName_s=Bastien Fayet" TargetMode="External"/><Relationship Id="rId9" Type="http://schemas.openxmlformats.org/officeDocument/2006/relationships/hyperlink" Target="https://hal.science/hal-04695697v1" TargetMode="External"/><Relationship Id="rId10" Type="http://schemas.openxmlformats.org/officeDocument/2006/relationships/hyperlink" Target="https://hal.science/hal-04551306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Fayet</dc:title>
  <dc:description>CV</dc:description>
  <dc:subject/>
  <cp:keywords/>
  <cp:category/>
  <cp:lastModifiedBy/>
  <dcterms:created xsi:type="dcterms:W3CDTF">2026-03-16T04:13:38+01:00</dcterms:created>
  <dcterms:modified xsi:type="dcterms:W3CDTF">2026-03-16T04:13:38+01:00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