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Bastien Viollet </w:t>
      </w:r>
      <w:r>
        <w:rPr>
          <w:color w:val="641e6e"/>
        </w:rPr>
        <w:t xml:space="preserve">Maître de conférences en Sciences de Gestion et du Management, membre du laboratoire CEREGE (Centre de Recherche en Gestion) (UR 13564)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bastien-viollet</w:t>
        </w:r>
      </w:hyperlink>
    </w:p>
    <w:p>
      <w:pPr>
        <w:numPr>
          <w:ilvl w:val="0"/>
          <w:numId w:val="1"/>
        </w:numPr>
      </w:pPr>
      <w:r>
        <w:rPr/>
        <w:t xml:space="preserve"> ORCID : </w:t>
      </w:r>
      <w:hyperlink r:id="rId9" w:history="1">
        <w:r>
          <w:rPr>
            <w:color w:val="#410a8c"/>
            <w:u w:val="single"/>
          </w:rPr>
          <w:t xml:space="preserve">0000-0002-2089-6233</w:t>
        </w:r>
      </w:hyperlink>
    </w:p>
    <w:p>
      <w:pPr>
        <w:numPr>
          <w:ilvl w:val="0"/>
          <w:numId w:val="1"/>
        </w:numPr>
      </w:pPr>
      <w:r>
        <w:rPr/>
        <w:t xml:space="preserve"> IdRef : </w:t>
      </w:r>
      <w:hyperlink r:id="rId10" w:history="1">
        <w:r>
          <w:rPr>
            <w:color w:val="#410a8c"/>
            <w:u w:val="single"/>
          </w:rPr>
          <w:t xml:space="preserve">234092475</w:t>
        </w:r>
      </w:hyperlink>
    </w:p>
    <w:p>
      <w:pPr>
        <w:spacing w:before="600"/>
      </w:pPr>
    </w:p>
    <w:p>
      <w:pPr>
        <w:pStyle w:val="Heading2"/>
      </w:pPr>
      <w:r>
        <w:rPr>
          <w:color w:val="1e198e"/>
          <w:b w:val="1"/>
          <w:bCs w:val="1"/>
        </w:rPr>
        <w:t xml:space="preserve">Présentation</w:t>
      </w:r>
    </w:p>
    <w:p>
      <w:pPr>
        <w:spacing w:after="100"/>
      </w:pPr>
    </w:p>
    <w:p>
      <w:pPr/>
      <w:r>
        <w:rPr/>
        <w:t xml:space="preserve">Mes travaux de recherche se focalisent d’une part sur les dynamiques stratégiques des organisations sportives et les relations avec leurs parties prenantes. D’autre part, j’étudie les comportements organisationnels, dans des contextes d’hybridité propres au champ du sport.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L’organisation locale de la prescription médicale d’activité physique en Nouvelle-Aquitaine : quels enjeux de justice spatiale ?</w:t>
              </w:r>
            </w:hyperlink>
          </w:p>
          <w:p>
            <w:pPr/>
            <w:hyperlink r:id="rId12" w:history="1">
              <w:r>
                <w:rPr>
                  <w:color w:val="#410a8c"/>
                  <w:u w:val="single"/>
                </w:rPr>
                <w:t xml:space="preserve">Afi Zita Lawson-Messan</w:t>
              </w:r>
            </w:hyperlink>
            <w:r>
              <w:rPr/>
              <w:t xml:space="preserve">,</w:t>
            </w:r>
            <w:hyperlink r:id="rId13" w:history="1">
              <w:r>
                <w:rPr>
                  <w:color w:val="#410a8c"/>
                  <w:u w:val="single"/>
                </w:rPr>
                <w:t xml:space="preserve">Nelson Trijean</w:t>
              </w:r>
            </w:hyperlink>
            <w:r>
              <w:rPr/>
              <w:t xml:space="preserve">,</w:t>
            </w:r>
            <w:hyperlink r:id="rId14" w:history="1">
              <w:r>
                <w:rPr>
                  <w:color w:val="#410a8c"/>
                  <w:u w:val="single"/>
                </w:rPr>
                <w:t xml:space="preserve">Sabine Chavinier-rela</w:t>
              </w:r>
            </w:hyperlink>
            <w:r>
              <w:rPr/>
              <w:t xml:space="preserve">,</w:t>
            </w:r>
            <w:hyperlink r:id="rId15" w:history="1">
              <w:r>
                <w:rPr>
                  <w:color w:val="#410a8c"/>
                  <w:u w:val="single"/>
                </w:rPr>
                <w:t xml:space="preserve">Bastien Viollet</w:t>
              </w:r>
            </w:hyperlink>
            <w:r>
              <w:rPr/>
              <w:t xml:space="preserve">,</w:t>
            </w:r>
            <w:hyperlink r:id="rId16" w:history="1">
              <w:r>
                <w:rPr>
                  <w:color w:val="#410a8c"/>
                  <w:u w:val="single"/>
                </w:rPr>
                <w:t xml:space="preserve">Dominique Royoux</w:t>
              </w:r>
            </w:hyperlink>
            <w:r>
              <w:rPr/>
              <w:t xml:space="preserve">et al.</w:t>
            </w:r>
          </w:p>
          <w:p>
            <w:pPr/>
            <w:r>
              <w:rPr>
                <w:i w:val="1"/>
                <w:iCs w:val="1"/>
              </w:rPr>
              <w:t xml:space="preserve">Justice spatiale = Spatial justice</w:t>
            </w:r>
            <w:r>
              <w:rPr/>
              <w:t xml:space="preserve">, A paraître, 20</w:t>
            </w:r>
          </w:p>
          <w:p>
            <w:pPr/>
            <w:r>
              <w:rPr/>
              <w:t xml:space="preserve">Article dans une revue</w:t>
            </w:r>
          </w:p>
          <w:p>
            <w:pPr/>
            <w:hyperlink r:id="rId11" w:history="1">
              <w:r>
                <w:rPr>
                  <w:color w:val="#410a8c"/>
                  <w:u w:val="single"/>
                </w:rPr>
                <w:t xml:space="preserve">hal-05337235v1</w:t>
              </w:r>
            </w:hyperlink>
          </w:p>
        </w:tc>
      </w:tr>
      <w:tr>
        <w:trPr/>
        <w:tc>
          <w:tcPr>
            <w:noWrap/>
          </w:tcPr>
          <w:p>
            <w:pPr>
              <w:spacing w:after="200"/>
            </w:pPr>
            <w:hyperlink r:id="rId17" w:history="1">
              <w:r>
                <w:rPr>
                  <w:color w:val="1e198e"/>
                  <w:b w:val="1"/>
                  <w:bCs w:val="1"/>
                  <w:u w:val="single"/>
                </w:rPr>
                <w:t xml:space="preserve">La surveillance des piscines publiques françaises : une hypocrisie organisationnelle au service d’un nécessaire équilibre ?</w:t>
              </w:r>
            </w:hyperlink>
          </w:p>
          <w:p>
            <w:pPr/>
            <w:hyperlink r:id="rId15" w:history="1">
              <w:r>
                <w:rPr>
                  <w:color w:val="#410a8c"/>
                  <w:u w:val="single"/>
                </w:rPr>
                <w:t xml:space="preserve">Bastien Viollet</w:t>
              </w:r>
            </w:hyperlink>
            <w:r>
              <w:rPr/>
              <w:t xml:space="preserve">,</w:t>
            </w:r>
            <w:hyperlink r:id="rId18" w:history="1">
              <w:r>
                <w:rPr>
                  <w:color w:val="#410a8c"/>
                  <w:u w:val="single"/>
                </w:rPr>
                <w:t xml:space="preserve">Pascal Lebihain</w:t>
              </w:r>
            </w:hyperlink>
          </w:p>
          <w:p>
            <w:pPr/>
            <w:r>
              <w:rPr>
                <w:i w:val="1"/>
                <w:iCs w:val="1"/>
              </w:rPr>
              <w:t xml:space="preserve">Politiques et Management public</w:t>
            </w:r>
            <w:r>
              <w:rPr/>
              <w:t xml:space="preserve">, 2025, 42 (1), pp.71-91. </w:t>
            </w:r>
            <w:hyperlink r:id="rId19" w:history="1">
              <w:r>
                <w:rPr>
                  <w:color w:val="#410a8c"/>
                  <w:u w:val="single"/>
                </w:rPr>
                <w:t xml:space="preserve">⟨10.1684/pmp.2025.67⟩</w:t>
              </w:r>
            </w:hyperlink>
          </w:p>
          <w:p>
            <w:pPr/>
            <w:r>
              <w:rPr/>
              <w:t xml:space="preserve">Article dans une revue</w:t>
            </w:r>
          </w:p>
          <w:p>
            <w:pPr/>
            <w:hyperlink r:id="rId17" w:history="1">
              <w:r>
                <w:rPr>
                  <w:color w:val="#410a8c"/>
                  <w:u w:val="single"/>
                </w:rPr>
                <w:t xml:space="preserve">hal-05024673v1</w:t>
              </w:r>
            </w:hyperlink>
          </w:p>
        </w:tc>
      </w:tr>
      <w:tr>
        <w:trPr/>
        <w:tc>
          <w:tcPr>
            <w:noWrap/>
          </w:tcPr>
          <w:p>
            <w:pPr>
              <w:spacing w:after="200"/>
            </w:pPr>
            <w:hyperlink r:id="rId20" w:history="1">
              <w:r>
                <w:rPr>
                  <w:color w:val="1e198e"/>
                  <w:b w:val="1"/>
                  <w:bCs w:val="1"/>
                  <w:u w:val="single"/>
                </w:rPr>
                <w:t xml:space="preserve">Factors Affecting Employee Turnover: A Systematic Literature Review</w:t>
              </w:r>
            </w:hyperlink>
          </w:p>
          <w:p>
            <w:pPr/>
            <w:hyperlink r:id="rId21" w:history="1">
              <w:r>
                <w:rPr>
                  <w:color w:val="#410a8c"/>
                  <w:u w:val="single"/>
                </w:rPr>
                <w:t xml:space="preserve">Xheni Rusi</w:t>
              </w:r>
            </w:hyperlink>
            <w:r>
              <w:rPr/>
              <w:t xml:space="preserve">,</w:t>
            </w:r>
            <w:hyperlink r:id="rId15" w:history="1">
              <w:r>
                <w:rPr>
                  <w:color w:val="#410a8c"/>
                  <w:u w:val="single"/>
                </w:rPr>
                <w:t xml:space="preserve">Bastien Viollet</w:t>
              </w:r>
            </w:hyperlink>
          </w:p>
          <w:p>
            <w:pPr/>
            <w:r>
              <w:rPr>
                <w:i w:val="1"/>
                <w:iCs w:val="1"/>
              </w:rPr>
              <w:t xml:space="preserve">The Albanian Journal of Economy &amp; Business</w:t>
            </w:r>
            <w:r>
              <w:rPr/>
              <w:t xml:space="preserve">, 2024, Management, 39 (III), pp.316-332</w:t>
            </w:r>
          </w:p>
          <w:p>
            <w:pPr/>
            <w:r>
              <w:rPr/>
              <w:t xml:space="preserve">Article dans une revue</w:t>
            </w:r>
          </w:p>
          <w:p>
            <w:pPr/>
            <w:hyperlink r:id="rId20" w:history="1">
              <w:r>
                <w:rPr>
                  <w:color w:val="#410a8c"/>
                  <w:u w:val="single"/>
                </w:rPr>
                <w:t xml:space="preserve">hal-05337180v1</w:t>
              </w:r>
            </w:hyperlink>
          </w:p>
        </w:tc>
      </w:tr>
      <w:tr>
        <w:trPr/>
        <w:tc>
          <w:tcPr>
            <w:noWrap/>
          </w:tcPr>
          <w:p>
            <w:pPr>
              <w:spacing w:after="200"/>
            </w:pPr>
            <w:hyperlink r:id="rId22" w:history="1">
              <w:r>
                <w:rPr>
                  <w:color w:val="1e198e"/>
                  <w:b w:val="1"/>
                  <w:bCs w:val="1"/>
                  <w:u w:val="single"/>
                </w:rPr>
                <w:t xml:space="preserve">L’apport du concept d’instrument de gestion pour analyser la conception d’une politique sportive</w:t>
              </w:r>
            </w:hyperlink>
          </w:p>
          <w:p>
            <w:pPr/>
            <w:hyperlink r:id="rId15" w:history="1">
              <w:r>
                <w:rPr>
                  <w:color w:val="#410a8c"/>
                  <w:u w:val="single"/>
                </w:rPr>
                <w:t xml:space="preserve">Bastien Viollet</w:t>
              </w:r>
            </w:hyperlink>
            <w:r>
              <w:rPr/>
              <w:t xml:space="preserve">,</w:t>
            </w:r>
            <w:hyperlink r:id="rId23" w:history="1">
              <w:r>
                <w:rPr>
                  <w:color w:val="#410a8c"/>
                  <w:u w:val="single"/>
                </w:rPr>
                <w:t xml:space="preserve">Benjamin Dreveton</w:t>
              </w:r>
            </w:hyperlink>
          </w:p>
          <w:p>
            <w:pPr/>
            <w:r>
              <w:rPr>
                <w:i w:val="1"/>
                <w:iCs w:val="1"/>
              </w:rPr>
              <w:t xml:space="preserve">Recherches en sciences de gestion</w:t>
            </w:r>
            <w:r>
              <w:rPr/>
              <w:t xml:space="preserve">, 2023, 2023-5 (158), pp.101-127. </w:t>
            </w:r>
            <w:hyperlink r:id="rId24" w:history="1">
              <w:r>
                <w:rPr>
                  <w:color w:val="#410a8c"/>
                  <w:u w:val="single"/>
                </w:rPr>
                <w:t xml:space="preserve">⟨10.3917/resg.158.0101⟩</w:t>
              </w:r>
            </w:hyperlink>
          </w:p>
          <w:p>
            <w:pPr/>
            <w:r>
              <w:rPr/>
              <w:t xml:space="preserve">Article dans une revue</w:t>
            </w:r>
          </w:p>
          <w:p>
            <w:pPr/>
            <w:hyperlink r:id="rId22" w:history="1">
              <w:r>
                <w:rPr>
                  <w:color w:val="#410a8c"/>
                  <w:u w:val="single"/>
                </w:rPr>
                <w:t xml:space="preserve">hal-04387218v1</w:t>
              </w:r>
            </w:hyperlink>
          </w:p>
        </w:tc>
      </w:tr>
      <w:tr>
        <w:trPr/>
        <w:tc>
          <w:tcPr>
            <w:noWrap/>
          </w:tcPr>
          <w:p>
            <w:pPr>
              <w:spacing w:after="200"/>
            </w:pPr>
            <w:hyperlink r:id="rId25" w:history="1">
              <w:r>
                <w:rPr>
                  <w:color w:val="1e198e"/>
                  <w:b w:val="1"/>
                  <w:bCs w:val="1"/>
                  <w:u w:val="single"/>
                </w:rPr>
                <w:t xml:space="preserve">From Sport Policy to National Federation Sport Policy: An Integrative Literature Review and Conceptualisation Attempt</w:t>
              </w:r>
            </w:hyperlink>
          </w:p>
          <w:p>
            <w:pPr/>
            <w:hyperlink r:id="rId15" w:history="1">
              <w:r>
                <w:rPr>
                  <w:color w:val="#410a8c"/>
                  <w:u w:val="single"/>
                </w:rPr>
                <w:t xml:space="preserve">Bastien Viollet</w:t>
              </w:r>
            </w:hyperlink>
            <w:r>
              <w:rPr/>
              <w:t xml:space="preserve">,</w:t>
            </w:r>
            <w:hyperlink r:id="rId26" w:history="1">
              <w:r>
                <w:rPr>
                  <w:color w:val="#410a8c"/>
                  <w:u w:val="single"/>
                </w:rPr>
                <w:t xml:space="preserve">Nicolas Scelles</w:t>
              </w:r>
            </w:hyperlink>
            <w:r>
              <w:rPr/>
              <w:t xml:space="preserve">,</w:t>
            </w:r>
            <w:hyperlink r:id="rId27" w:history="1">
              <w:r>
                <w:rPr>
                  <w:color w:val="#410a8c"/>
                  <w:u w:val="single"/>
                </w:rPr>
                <w:t xml:space="preserve">Qi Peng</w:t>
              </w:r>
            </w:hyperlink>
          </w:p>
          <w:p>
            <w:pPr/>
            <w:r>
              <w:rPr>
                <w:i w:val="1"/>
                <w:iCs w:val="1"/>
              </w:rPr>
              <w:t xml:space="preserve">Sustainability</w:t>
            </w:r>
            <w:r>
              <w:rPr/>
              <w:t xml:space="preserve">, 2023, 15 (4), pp.2949. </w:t>
            </w:r>
            <w:hyperlink r:id="rId28" w:history="1">
              <w:r>
                <w:rPr>
                  <w:color w:val="#410a8c"/>
                  <w:u w:val="single"/>
                </w:rPr>
                <w:t xml:space="preserve">⟨10.3390/su15042949⟩</w:t>
              </w:r>
            </w:hyperlink>
          </w:p>
          <w:p>
            <w:pPr/>
            <w:r>
              <w:rPr/>
              <w:t xml:space="preserve">Article dans une revue</w:t>
            </w:r>
          </w:p>
          <w:p>
            <w:pPr/>
            <w:hyperlink r:id="rId25" w:history="1">
              <w:r>
                <w:rPr>
                  <w:color w:val="#410a8c"/>
                  <w:u w:val="single"/>
                </w:rPr>
                <w:t xml:space="preserve">hal-03991847v1</w:t>
              </w:r>
            </w:hyperlink>
          </w:p>
        </w:tc>
      </w:tr>
      <w:tr>
        <w:trPr/>
        <w:tc>
          <w:tcPr>
            <w:noWrap/>
          </w:tcPr>
          <w:p>
            <w:pPr>
              <w:spacing w:after="200"/>
            </w:pPr>
            <w:hyperlink r:id="rId29" w:history="1">
              <w:r>
                <w:rPr>
                  <w:color w:val="1e198e"/>
                  <w:b w:val="1"/>
                  <w:bCs w:val="1"/>
                  <w:u w:val="single"/>
                </w:rPr>
                <w:t xml:space="preserve">Associations sportives : en finir avec la promesse de la valorisation du bénévolat ?</w:t>
              </w:r>
            </w:hyperlink>
          </w:p>
          <w:p>
            <w:pPr/>
            <w:hyperlink r:id="rId15" w:history="1">
              <w:r>
                <w:rPr>
                  <w:color w:val="#410a8c"/>
                  <w:u w:val="single"/>
                </w:rPr>
                <w:t xml:space="preserve">Bastien Viollet</w:t>
              </w:r>
            </w:hyperlink>
            <w:r>
              <w:rPr/>
              <w:t xml:space="preserve">,</w:t>
            </w:r>
            <w:hyperlink r:id="rId30" w:history="1">
              <w:r>
                <w:rPr>
                  <w:color w:val="#410a8c"/>
                  <w:u w:val="single"/>
                </w:rPr>
                <w:t xml:space="preserve">Arnaud Saurois</w:t>
              </w:r>
            </w:hyperlink>
          </w:p>
          <w:p>
            <w:pPr/>
            <w:r>
              <w:rPr>
                <w:i w:val="1"/>
                <w:iCs w:val="1"/>
              </w:rPr>
              <w:t xml:space="preserve">Jurisport : La revue juridique et économique du sport</w:t>
            </w:r>
            <w:r>
              <w:rPr/>
              <w:t xml:space="preserve">, 2023, 239, pp.43-45</w:t>
            </w:r>
          </w:p>
          <w:p>
            <w:pPr/>
            <w:r>
              <w:rPr/>
              <w:t xml:space="preserve">Article dans une revue</w:t>
            </w:r>
          </w:p>
          <w:p>
            <w:pPr/>
            <w:hyperlink r:id="rId29" w:history="1">
              <w:r>
                <w:rPr>
                  <w:color w:val="#410a8c"/>
                  <w:u w:val="single"/>
                </w:rPr>
                <w:t xml:space="preserve">hal-04039319v1</w:t>
              </w:r>
            </w:hyperlink>
          </w:p>
        </w:tc>
      </w:tr>
      <w:tr>
        <w:trPr/>
        <w:tc>
          <w:tcPr>
            <w:noWrap/>
          </w:tcPr>
          <w:p>
            <w:pPr>
              <w:spacing w:after="200"/>
            </w:pPr>
            <w:hyperlink r:id="rId31" w:history="1">
              <w:r>
                <w:rPr>
                  <w:color w:val="1e198e"/>
                  <w:b w:val="1"/>
                  <w:bCs w:val="1"/>
                  <w:u w:val="single"/>
                </w:rPr>
                <w:t xml:space="preserve">L’Observatoire du sport français : analyser et évaluer les politiques fédérales et territoriales</w:t>
              </w:r>
            </w:hyperlink>
          </w:p>
          <w:p>
            <w:pPr/>
            <w:hyperlink r:id="rId30" w:history="1">
              <w:r>
                <w:rPr>
                  <w:color w:val="#410a8c"/>
                  <w:u w:val="single"/>
                </w:rPr>
                <w:t xml:space="preserve">Arnaud Saurois</w:t>
              </w:r>
            </w:hyperlink>
            <w:r>
              <w:rPr/>
              <w:t xml:space="preserve">,</w:t>
            </w:r>
            <w:hyperlink r:id="rId15" w:history="1">
              <w:r>
                <w:rPr>
                  <w:color w:val="#410a8c"/>
                  <w:u w:val="single"/>
                </w:rPr>
                <w:t xml:space="preserve">Bastien Viollet</w:t>
              </w:r>
            </w:hyperlink>
          </w:p>
          <w:p>
            <w:pPr/>
            <w:r>
              <w:rPr>
                <w:i w:val="1"/>
                <w:iCs w:val="1"/>
              </w:rPr>
              <w:t xml:space="preserve">Jurisport : La revue juridique et économique du sport</w:t>
            </w:r>
            <w:r>
              <w:rPr/>
              <w:t xml:space="preserve">, 2022, 236, pp.30-33</w:t>
            </w:r>
          </w:p>
          <w:p>
            <w:pPr/>
            <w:r>
              <w:rPr/>
              <w:t xml:space="preserve">Article dans une revue</w:t>
            </w:r>
          </w:p>
          <w:p>
            <w:pPr/>
            <w:hyperlink r:id="rId31" w:history="1">
              <w:r>
                <w:rPr>
                  <w:color w:val="#410a8c"/>
                  <w:u w:val="single"/>
                </w:rPr>
                <w:t xml:space="preserve">hal-03942336v1</w:t>
              </w:r>
            </w:hyperlink>
          </w:p>
        </w:tc>
      </w:tr>
      <w:tr>
        <w:trPr/>
        <w:tc>
          <w:tcPr>
            <w:noWrap/>
          </w:tcPr>
          <w:p>
            <w:pPr>
              <w:spacing w:after="200"/>
            </w:pPr>
            <w:hyperlink r:id="rId32" w:history="1">
              <w:r>
                <w:rPr>
                  <w:color w:val="1e198e"/>
                  <w:b w:val="1"/>
                  <w:bCs w:val="1"/>
                  <w:u w:val="single"/>
                </w:rPr>
                <w:t xml:space="preserve">The engagement of actors during the formulation of a national federation sport policy: an analysis within the French Rugby Union</w:t>
              </w:r>
            </w:hyperlink>
          </w:p>
          <w:p>
            <w:pPr/>
            <w:hyperlink r:id="rId15" w:history="1">
              <w:r>
                <w:rPr>
                  <w:color w:val="#410a8c"/>
                  <w:u w:val="single"/>
                </w:rPr>
                <w:t xml:space="preserve">Bastien Viollet</w:t>
              </w:r>
            </w:hyperlink>
            <w:r>
              <w:rPr/>
              <w:t xml:space="preserve">,</w:t>
            </w:r>
            <w:hyperlink r:id="rId26" w:history="1">
              <w:r>
                <w:rPr>
                  <w:color w:val="#410a8c"/>
                  <w:u w:val="single"/>
                </w:rPr>
                <w:t xml:space="preserve">Nicolas Scelles</w:t>
              </w:r>
            </w:hyperlink>
            <w:r>
              <w:rPr/>
              <w:t xml:space="preserve">,</w:t>
            </w:r>
            <w:hyperlink r:id="rId33" w:history="1">
              <w:r>
                <w:rPr>
                  <w:color w:val="#410a8c"/>
                  <w:u w:val="single"/>
                </w:rPr>
                <w:t xml:space="preserve">Alain Ferrand</w:t>
              </w:r>
            </w:hyperlink>
          </w:p>
          <w:p>
            <w:pPr/>
            <w:r>
              <w:rPr>
                <w:i w:val="1"/>
                <w:iCs w:val="1"/>
              </w:rPr>
              <w:t xml:space="preserve">International Journal of Sport Policy and Politics</w:t>
            </w:r>
            <w:r>
              <w:rPr/>
              <w:t xml:space="preserve">, 2020, 12 (1), pp.49-71. </w:t>
            </w:r>
            <w:hyperlink r:id="rId34" w:history="1">
              <w:r>
                <w:rPr>
                  <w:color w:val="#410a8c"/>
                  <w:u w:val="single"/>
                </w:rPr>
                <w:t xml:space="preserve">⟨10.1080/19406940.2019.1634621⟩</w:t>
              </w:r>
            </w:hyperlink>
          </w:p>
          <w:p>
            <w:pPr/>
            <w:r>
              <w:rPr/>
              <w:t xml:space="preserve">Article dans une revue</w:t>
            </w:r>
          </w:p>
          <w:p>
            <w:pPr/>
            <w:hyperlink r:id="rId32" w:history="1">
              <w:r>
                <w:rPr>
                  <w:color w:val="#410a8c"/>
                  <w:u w:val="single"/>
                </w:rPr>
                <w:t xml:space="preserve">hal-02505278v1</w:t>
              </w:r>
            </w:hyperlink>
          </w:p>
        </w:tc>
      </w:tr>
      <w:tr>
        <w:trPr/>
        <w:tc>
          <w:tcPr>
            <w:noWrap/>
          </w:tcPr>
          <w:p>
            <w:pPr>
              <w:spacing w:after="200"/>
            </w:pPr>
            <w:hyperlink r:id="rId35" w:history="1">
              <w:r>
                <w:rPr>
                  <w:color w:val="1e198e"/>
                  <w:b w:val="1"/>
                  <w:bCs w:val="1"/>
                  <w:u w:val="single"/>
                </w:rPr>
                <w:t xml:space="preserve">Fédérations sportives nationales et intervention publique : un management public-privé du sport entre synergies et tensions entre acteurs</w:t>
              </w:r>
            </w:hyperlink>
          </w:p>
          <w:p>
            <w:pPr/>
            <w:hyperlink r:id="rId15" w:history="1">
              <w:r>
                <w:rPr>
                  <w:color w:val="#410a8c"/>
                  <w:u w:val="single"/>
                </w:rPr>
                <w:t xml:space="preserve">Bastien Viollet</w:t>
              </w:r>
            </w:hyperlink>
          </w:p>
          <w:p>
            <w:pPr/>
            <w:r>
              <w:rPr>
                <w:i w:val="1"/>
                <w:iCs w:val="1"/>
              </w:rPr>
              <w:t xml:space="preserve">Gestion et management public</w:t>
            </w:r>
            <w:r>
              <w:rPr/>
              <w:t xml:space="preserve">, 2018, 6 (4), pp.59-77. </w:t>
            </w:r>
            <w:hyperlink r:id="rId36" w:history="1">
              <w:r>
                <w:rPr>
                  <w:color w:val="#410a8c"/>
                  <w:u w:val="single"/>
                </w:rPr>
                <w:t xml:space="preserve">⟨10.3917/gmp.064.0059⟩</w:t>
              </w:r>
            </w:hyperlink>
          </w:p>
          <w:p>
            <w:pPr/>
            <w:r>
              <w:rPr/>
              <w:t xml:space="preserve">Article dans une revue</w:t>
            </w:r>
          </w:p>
          <w:p>
            <w:pPr/>
            <w:hyperlink r:id="rId35" w:history="1">
              <w:r>
                <w:rPr>
                  <w:color w:val="#410a8c"/>
                  <w:u w:val="single"/>
                </w:rPr>
                <w:t xml:space="preserve">hal-02145781v1</w:t>
              </w:r>
            </w:hyperlink>
          </w:p>
        </w:tc>
      </w:tr>
      <w:tr>
        <w:trPr/>
        <w:tc>
          <w:tcPr>
            <w:noWrap/>
          </w:tcPr>
          <w:p>
            <w:pPr>
              <w:spacing w:after="200"/>
            </w:pPr>
            <w:hyperlink r:id="rId37" w:history="1">
              <w:r>
                <w:rPr>
                  <w:color w:val="1e198e"/>
                  <w:b w:val="1"/>
                  <w:bCs w:val="1"/>
                  <w:u w:val="single"/>
                </w:rPr>
                <w:t xml:space="preserve">Perceptions of stakeholders regarding National Federation Sport Policy: The case of the French Rugby Union.</w:t>
              </w:r>
            </w:hyperlink>
          </w:p>
          <w:p>
            <w:pPr/>
            <w:hyperlink r:id="rId15" w:history="1">
              <w:r>
                <w:rPr>
                  <w:color w:val="#410a8c"/>
                  <w:u w:val="single"/>
                </w:rPr>
                <w:t xml:space="preserve">Bastien Viollet</w:t>
              </w:r>
            </w:hyperlink>
            <w:r>
              <w:rPr/>
              <w:t xml:space="preserve">,</w:t>
            </w:r>
            <w:hyperlink r:id="rId38" w:history="1">
              <w:r>
                <w:rPr>
                  <w:color w:val="#410a8c"/>
                  <w:u w:val="single"/>
                </w:rPr>
                <w:t xml:space="preserve">Brian Minikin</w:t>
              </w:r>
            </w:hyperlink>
            <w:r>
              <w:rPr/>
              <w:t xml:space="preserve">,</w:t>
            </w:r>
            <w:hyperlink r:id="rId26" w:history="1">
              <w:r>
                <w:rPr>
                  <w:color w:val="#410a8c"/>
                  <w:u w:val="single"/>
                </w:rPr>
                <w:t xml:space="preserve">Nicolas Scelles</w:t>
              </w:r>
            </w:hyperlink>
            <w:r>
              <w:rPr/>
              <w:t xml:space="preserve">,</w:t>
            </w:r>
            <w:hyperlink r:id="rId33" w:history="1">
              <w:r>
                <w:rPr>
                  <w:color w:val="#410a8c"/>
                  <w:u w:val="single"/>
                </w:rPr>
                <w:t xml:space="preserve">Alain Ferrand</w:t>
              </w:r>
            </w:hyperlink>
          </w:p>
          <w:p>
            <w:pPr/>
            <w:r>
              <w:rPr>
                <w:i w:val="1"/>
                <w:iCs w:val="1"/>
              </w:rPr>
              <w:t xml:space="preserve">Managing Sport and Leisure</w:t>
            </w:r>
            <w:r>
              <w:rPr/>
              <w:t xml:space="preserve">, 2016, 21 (5), pp.319-337. </w:t>
            </w:r>
            <w:hyperlink r:id="rId39" w:history="1">
              <w:r>
                <w:rPr>
                  <w:color w:val="#410a8c"/>
                  <w:u w:val="single"/>
                </w:rPr>
                <w:t xml:space="preserve">⟨10.1080/23750472.2017.1280837⟩</w:t>
              </w:r>
            </w:hyperlink>
          </w:p>
          <w:p>
            <w:pPr/>
            <w:r>
              <w:rPr/>
              <w:t xml:space="preserve">Article dans une revue</w:t>
            </w:r>
          </w:p>
          <w:p>
            <w:pPr/>
            <w:hyperlink r:id="rId37" w:history="1">
              <w:r>
                <w:rPr>
                  <w:color w:val="#410a8c"/>
                  <w:u w:val="single"/>
                </w:rPr>
                <w:t xml:space="preserve">hal-02147076v2</w:t>
              </w:r>
            </w:hyperlink>
          </w:p>
        </w:tc>
      </w:tr>
      <w:tr>
        <w:trPr/>
        <w:tc>
          <w:tcPr>
            <w:noWrap/>
          </w:tcPr>
          <w:p>
            <w:pPr>
              <w:spacing w:after="200"/>
            </w:pPr>
            <w:hyperlink r:id="rId40" w:history="1">
              <w:r>
                <w:rPr>
                  <w:color w:val="1e198e"/>
                  <w:b w:val="1"/>
                  <w:bCs w:val="1"/>
                  <w:u w:val="single"/>
                </w:rPr>
                <w:t xml:space="preserve">Le processus de conception de la politique sportive d'une fédération nationale : proposition d'un cadre d'analyse.</w:t>
              </w:r>
            </w:hyperlink>
          </w:p>
          <w:p>
            <w:pPr/>
            <w:hyperlink r:id="rId15" w:history="1">
              <w:r>
                <w:rPr>
                  <w:color w:val="#410a8c"/>
                  <w:u w:val="single"/>
                </w:rPr>
                <w:t xml:space="preserve">Bastien Viollet</w:t>
              </w:r>
            </w:hyperlink>
            <w:r>
              <w:rPr/>
              <w:t xml:space="preserve">,</w:t>
            </w:r>
            <w:hyperlink r:id="rId26" w:history="1">
              <w:r>
                <w:rPr>
                  <w:color w:val="#410a8c"/>
                  <w:u w:val="single"/>
                </w:rPr>
                <w:t xml:space="preserve">Nicolas Scelles</w:t>
              </w:r>
            </w:hyperlink>
            <w:r>
              <w:rPr/>
              <w:t xml:space="preserve">,</w:t>
            </w:r>
            <w:hyperlink r:id="rId33" w:history="1">
              <w:r>
                <w:rPr>
                  <w:color w:val="#410a8c"/>
                  <w:u w:val="single"/>
                </w:rPr>
                <w:t xml:space="preserve">Alain Ferrand</w:t>
              </w:r>
            </w:hyperlink>
          </w:p>
          <w:p>
            <w:pPr/>
            <w:r>
              <w:rPr>
                <w:i w:val="1"/>
                <w:iCs w:val="1"/>
              </w:rPr>
              <w:t xml:space="preserve">Revue Européenne de Management du sport</w:t>
            </w:r>
            <w:r>
              <w:rPr/>
              <w:t xml:space="preserve">, 2015</w:t>
            </w:r>
          </w:p>
          <w:p>
            <w:pPr/>
            <w:r>
              <w:rPr/>
              <w:t xml:space="preserve">Article dans une revue</w:t>
            </w:r>
          </w:p>
          <w:p>
            <w:pPr/>
            <w:hyperlink r:id="rId40" w:history="1">
              <w:r>
                <w:rPr>
                  <w:color w:val="#410a8c"/>
                  <w:u w:val="single"/>
                </w:rPr>
                <w:t xml:space="preserve">hal-02147080v1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Repenser l'enseignement du management du sport à l'Université à l'ère de l'Anthropocène : utopie ou réalité ?</w:t>
              </w:r>
            </w:hyperlink>
          </w:p>
          <w:p>
            <w:pPr/>
            <w:hyperlink r:id="rId15" w:history="1">
              <w:r>
                <w:rPr>
                  <w:color w:val="#410a8c"/>
                  <w:u w:val="single"/>
                </w:rPr>
                <w:t xml:space="preserve">Bastien Viollet</w:t>
              </w:r>
            </w:hyperlink>
            <w:r>
              <w:rPr/>
              <w:t xml:space="preserve">,</w:t>
            </w:r>
            <w:hyperlink r:id="rId30" w:history="1">
              <w:r>
                <w:rPr>
                  <w:color w:val="#410a8c"/>
                  <w:u w:val="single"/>
                </w:rPr>
                <w:t xml:space="preserve">Arnaud Saurois</w:t>
              </w:r>
            </w:hyperlink>
          </w:p>
          <w:p>
            <w:pPr/>
            <w:r>
              <w:rPr>
                <w:i w:val="1"/>
                <w:iCs w:val="1"/>
              </w:rPr>
              <w:t xml:space="preserve">3ème Congrès de la Société Savante de Management du Sport</w:t>
            </w:r>
            <w:r>
              <w:rPr/>
              <w:t xml:space="preserve">, Dec 2024, Dijon, France</w:t>
            </w:r>
          </w:p>
          <w:p>
            <w:pPr/>
            <w:r>
              <w:rPr/>
              <w:t xml:space="preserve">Communication dans un congrès</w:t>
            </w:r>
          </w:p>
          <w:p>
            <w:pPr/>
            <w:hyperlink r:id="rId41" w:history="1">
              <w:r>
                <w:rPr>
                  <w:color w:val="#410a8c"/>
                  <w:u w:val="single"/>
                </w:rPr>
                <w:t xml:space="preserve">hal-04987598v1</w:t>
              </w:r>
            </w:hyperlink>
          </w:p>
        </w:tc>
      </w:tr>
      <w:tr>
        <w:trPr/>
        <w:tc>
          <w:tcPr>
            <w:noWrap/>
          </w:tcPr>
          <w:p>
            <w:pPr>
              <w:spacing w:after="200"/>
            </w:pPr>
            <w:hyperlink r:id="rId42" w:history="1">
              <w:r>
                <w:rPr>
                  <w:color w:val="1e198e"/>
                  <w:b w:val="1"/>
                  <w:bCs w:val="1"/>
                  <w:u w:val="single"/>
                </w:rPr>
                <w:t xml:space="preserve">Faire appel à un(e) chercheur(se)-intervenant(e) : enjeux et plus-value d'un travail distancié et qualitatif au sein d’une fédération sportive</w:t>
              </w:r>
            </w:hyperlink>
          </w:p>
          <w:p>
            <w:pPr/>
            <w:hyperlink r:id="rId15" w:history="1">
              <w:r>
                <w:rPr>
                  <w:color w:val="#410a8c"/>
                  <w:u w:val="single"/>
                </w:rPr>
                <w:t xml:space="preserve">Bastien Viollet</w:t>
              </w:r>
            </w:hyperlink>
          </w:p>
          <w:p>
            <w:pPr/>
            <w:r>
              <w:rPr>
                <w:i w:val="1"/>
                <w:iCs w:val="1"/>
              </w:rPr>
              <w:t xml:space="preserve">La recherche au service du mouvement sportif</w:t>
            </w:r>
            <w:r>
              <w:rPr/>
              <w:t xml:space="preserve">, Comité national olympique et sportif français (CNOSF), Oct 2023, Paris, France</w:t>
            </w:r>
          </w:p>
          <w:p>
            <w:pPr/>
            <w:r>
              <w:rPr/>
              <w:t xml:space="preserve">Communication dans un congrès</w:t>
            </w:r>
          </w:p>
          <w:p>
            <w:pPr/>
            <w:hyperlink r:id="rId42" w:history="1">
              <w:r>
                <w:rPr>
                  <w:color w:val="#410a8c"/>
                  <w:u w:val="single"/>
                </w:rPr>
                <w:t xml:space="preserve">hal-04543709v1</w:t>
              </w:r>
            </w:hyperlink>
          </w:p>
        </w:tc>
      </w:tr>
      <w:tr>
        <w:trPr/>
        <w:tc>
          <w:tcPr>
            <w:noWrap/>
          </w:tcPr>
          <w:p>
            <w:pPr>
              <w:spacing w:after="200"/>
            </w:pPr>
            <w:hyperlink r:id="rId43" w:history="1">
              <w:r>
                <w:rPr>
                  <w:color w:val="1e198e"/>
                  <w:b w:val="1"/>
                  <w:bCs w:val="1"/>
                  <w:u w:val="single"/>
                </w:rPr>
                <w:t xml:space="preserve">Factors affecting employee Turnover: A Systematic Literature Review</w:t>
              </w:r>
            </w:hyperlink>
          </w:p>
          <w:p>
            <w:pPr/>
            <w:hyperlink r:id="rId21" w:history="1">
              <w:r>
                <w:rPr>
                  <w:color w:val="#410a8c"/>
                  <w:u w:val="single"/>
                </w:rPr>
                <w:t xml:space="preserve">Xheni Rusi</w:t>
              </w:r>
            </w:hyperlink>
            <w:r>
              <w:rPr/>
              <w:t xml:space="preserve">,</w:t>
            </w:r>
            <w:hyperlink r:id="rId15" w:history="1">
              <w:r>
                <w:rPr>
                  <w:color w:val="#410a8c"/>
                  <w:u w:val="single"/>
                </w:rPr>
                <w:t xml:space="preserve">Bastien Viollet</w:t>
              </w:r>
            </w:hyperlink>
          </w:p>
          <w:p>
            <w:pPr/>
            <w:r>
              <w:rPr>
                <w:i w:val="1"/>
                <w:iCs w:val="1"/>
              </w:rPr>
              <w:t xml:space="preserve">Economic restructuring for sustainable development. Impact of tourism in this process</w:t>
            </w:r>
            <w:r>
              <w:rPr/>
              <w:t xml:space="preserve">, Faculty of Economy, University of Tirana, Dec 2023, Tirana, Albania</w:t>
            </w:r>
          </w:p>
          <w:p>
            <w:pPr/>
            <w:r>
              <w:rPr/>
              <w:t xml:space="preserve">Communication dans un congrès</w:t>
            </w:r>
          </w:p>
          <w:p>
            <w:pPr/>
            <w:hyperlink r:id="rId43" w:history="1">
              <w:r>
                <w:rPr>
                  <w:color w:val="#410a8c"/>
                  <w:u w:val="single"/>
                </w:rPr>
                <w:t xml:space="preserve">hal-04529808v1</w:t>
              </w:r>
            </w:hyperlink>
          </w:p>
        </w:tc>
      </w:tr>
      <w:tr>
        <w:trPr/>
        <w:tc>
          <w:tcPr>
            <w:noWrap/>
          </w:tcPr>
          <w:p>
            <w:pPr>
              <w:spacing w:after="200"/>
            </w:pPr>
            <w:hyperlink r:id="rId44" w:history="1">
              <w:r>
                <w:rPr>
                  <w:color w:val="1e198e"/>
                  <w:b w:val="1"/>
                  <w:bCs w:val="1"/>
                  <w:u w:val="single"/>
                </w:rPr>
                <w:t xml:space="preserve">How to conceptualise a national federation sport policy? Towards a model for action.</w:t>
              </w:r>
            </w:hyperlink>
          </w:p>
          <w:p>
            <w:pPr/>
            <w:hyperlink r:id="rId15" w:history="1">
              <w:r>
                <w:rPr>
                  <w:color w:val="#410a8c"/>
                  <w:u w:val="single"/>
                </w:rPr>
                <w:t xml:space="preserve">Bastien Viollet</w:t>
              </w:r>
            </w:hyperlink>
            <w:r>
              <w:rPr/>
              <w:t xml:space="preserve">,</w:t>
            </w:r>
            <w:hyperlink r:id="rId26" w:history="1">
              <w:r>
                <w:rPr>
                  <w:color w:val="#410a8c"/>
                  <w:u w:val="single"/>
                </w:rPr>
                <w:t xml:space="preserve">Nicolas Scelles</w:t>
              </w:r>
            </w:hyperlink>
            <w:r>
              <w:rPr/>
              <w:t xml:space="preserve">,</w:t>
            </w:r>
            <w:hyperlink r:id="rId27" w:history="1">
              <w:r>
                <w:rPr>
                  <w:color w:val="#410a8c"/>
                  <w:u w:val="single"/>
                </w:rPr>
                <w:t xml:space="preserve">Qi Peng</w:t>
              </w:r>
            </w:hyperlink>
          </w:p>
          <w:p>
            <w:pPr/>
            <w:r>
              <w:rPr>
                <w:i w:val="1"/>
                <w:iCs w:val="1"/>
              </w:rPr>
              <w:t xml:space="preserve">14th Annual Conference of the PSA Sport &amp; Politics Specialist Group</w:t>
            </w:r>
            <w:r>
              <w:rPr/>
              <w:t xml:space="preserve">, Political Studies Association - Sport &amp; Politics Specialist Group, Mar 2023, Manchester (UK), United Kingdom</w:t>
            </w:r>
          </w:p>
          <w:p>
            <w:pPr/>
            <w:r>
              <w:rPr/>
              <w:t xml:space="preserve">Communication dans un congrès</w:t>
            </w:r>
          </w:p>
          <w:p>
            <w:pPr/>
            <w:hyperlink r:id="rId44" w:history="1">
              <w:r>
                <w:rPr>
                  <w:color w:val="#410a8c"/>
                  <w:u w:val="single"/>
                </w:rPr>
                <w:t xml:space="preserve">hal-04060909v1</w:t>
              </w:r>
            </w:hyperlink>
          </w:p>
        </w:tc>
      </w:tr>
      <w:tr>
        <w:trPr/>
        <w:tc>
          <w:tcPr>
            <w:noWrap/>
          </w:tcPr>
          <w:p>
            <w:pPr>
              <w:spacing w:after="200"/>
            </w:pPr>
            <w:hyperlink r:id="rId45" w:history="1">
              <w:r>
                <w:rPr>
                  <w:color w:val="1e198e"/>
                  <w:b w:val="1"/>
                  <w:bCs w:val="1"/>
                  <w:u w:val="single"/>
                </w:rPr>
                <w:t xml:space="preserve">La surveillance constante des piscines publiques françaises : une vingtaine d’années de recherches et la mise en évidence d’une hypocrisie organisationnelle ?</w:t>
              </w:r>
            </w:hyperlink>
          </w:p>
          <w:p>
            <w:pPr/>
            <w:hyperlink r:id="rId18" w:history="1">
              <w:r>
                <w:rPr>
                  <w:color w:val="#410a8c"/>
                  <w:u w:val="single"/>
                </w:rPr>
                <w:t xml:space="preserve">Pascal Lebihain</w:t>
              </w:r>
            </w:hyperlink>
            <w:r>
              <w:rPr/>
              <w:t xml:space="preserve">,</w:t>
            </w:r>
            <w:hyperlink r:id="rId15" w:history="1">
              <w:r>
                <w:rPr>
                  <w:color w:val="#410a8c"/>
                  <w:u w:val="single"/>
                </w:rPr>
                <w:t xml:space="preserve">Bastien Viollet</w:t>
              </w:r>
            </w:hyperlink>
          </w:p>
          <w:p>
            <w:pPr/>
            <w:r>
              <w:rPr>
                <w:i w:val="1"/>
                <w:iCs w:val="1"/>
              </w:rPr>
              <w:t xml:space="preserve">2e Congrès de la S2MS : Collectifs de recherche et recherches collectives en « Management du sport ». Enquêter, produire des données, répondre à une commande»</w:t>
            </w:r>
            <w:r>
              <w:rPr/>
              <w:t xml:space="preserve">, Société savante de management du sport (S2MS), Jun 2022, Corte, France</w:t>
            </w:r>
          </w:p>
          <w:p>
            <w:pPr/>
            <w:r>
              <w:rPr/>
              <w:t xml:space="preserve">Communication dans un congrès</w:t>
            </w:r>
          </w:p>
          <w:p>
            <w:pPr/>
            <w:hyperlink r:id="rId45" w:history="1">
              <w:r>
                <w:rPr>
                  <w:color w:val="#410a8c"/>
                  <w:u w:val="single"/>
                </w:rPr>
                <w:t xml:space="preserve">hal-04987585v1</w:t>
              </w:r>
            </w:hyperlink>
          </w:p>
        </w:tc>
      </w:tr>
      <w:tr>
        <w:trPr/>
        <w:tc>
          <w:tcPr>
            <w:noWrap/>
          </w:tcPr>
          <w:p>
            <w:pPr>
              <w:spacing w:after="200"/>
            </w:pPr>
            <w:hyperlink r:id="rId46" w:history="1">
              <w:r>
                <w:rPr>
                  <w:color w:val="1e198e"/>
                  <w:b w:val="1"/>
                  <w:bCs w:val="1"/>
                  <w:u w:val="single"/>
                </w:rPr>
                <w:t xml:space="preserve">L’observatoire du sport français : de la collecte à l’analyse de données pour accompagner le développement du sport fédéré</w:t>
              </w:r>
            </w:hyperlink>
          </w:p>
          <w:p>
            <w:pPr/>
            <w:hyperlink r:id="rId30" w:history="1">
              <w:r>
                <w:rPr>
                  <w:color w:val="#410a8c"/>
                  <w:u w:val="single"/>
                </w:rPr>
                <w:t xml:space="preserve">Arnaud Saurois</w:t>
              </w:r>
            </w:hyperlink>
            <w:r>
              <w:rPr/>
              <w:t xml:space="preserve">,</w:t>
            </w:r>
            <w:hyperlink r:id="rId15" w:history="1">
              <w:r>
                <w:rPr>
                  <w:color w:val="#410a8c"/>
                  <w:u w:val="single"/>
                </w:rPr>
                <w:t xml:space="preserve">Bastien Viollet</w:t>
              </w:r>
            </w:hyperlink>
          </w:p>
          <w:p>
            <w:pPr/>
            <w:r>
              <w:rPr>
                <w:i w:val="1"/>
                <w:iCs w:val="1"/>
              </w:rPr>
              <w:t xml:space="preserve">2e Congrès de la S2MS : Collectifs de recherche et recherches collectives en « Management du sport ». Enquêter, produire des données, répondre à une commande</w:t>
            </w:r>
            <w:r>
              <w:rPr/>
              <w:t xml:space="preserve">, Société savante de management du sport (S2MS), Jun 2022, Corte, France</w:t>
            </w:r>
          </w:p>
          <w:p>
            <w:pPr/>
            <w:r>
              <w:rPr/>
              <w:t xml:space="preserve">Communication dans un congrès</w:t>
            </w:r>
          </w:p>
          <w:p>
            <w:pPr/>
            <w:hyperlink r:id="rId46" w:history="1">
              <w:r>
                <w:rPr>
                  <w:color w:val="#410a8c"/>
                  <w:u w:val="single"/>
                </w:rPr>
                <w:t xml:space="preserve">hal-04987590v1</w:t>
              </w:r>
            </w:hyperlink>
          </w:p>
        </w:tc>
      </w:tr>
      <w:tr>
        <w:trPr/>
        <w:tc>
          <w:tcPr>
            <w:noWrap/>
          </w:tcPr>
          <w:p>
            <w:pPr>
              <w:spacing w:after="200"/>
            </w:pPr>
            <w:hyperlink r:id="rId47" w:history="1">
              <w:r>
                <w:rPr>
                  <w:color w:val="1e198e"/>
                  <w:b w:val="1"/>
                  <w:bCs w:val="1"/>
                  <w:u w:val="single"/>
                </w:rPr>
                <w:t xml:space="preserve">D’un projet éphémère à une inscription durable : conception d’un business model par la conception d’un Balance Score Card à l’horizon des JO Paris 2024</w:t>
              </w:r>
            </w:hyperlink>
          </w:p>
          <w:p>
            <w:pPr/>
            <w:hyperlink r:id="rId48" w:history="1">
              <w:r>
                <w:rPr>
                  <w:color w:val="#410a8c"/>
                  <w:u w:val="single"/>
                </w:rPr>
                <w:t xml:space="preserve">Jérôme Méric</w:t>
              </w:r>
            </w:hyperlink>
            <w:r>
              <w:rPr/>
              <w:t xml:space="preserve">,</w:t>
            </w:r>
            <w:hyperlink r:id="rId23" w:history="1">
              <w:r>
                <w:rPr>
                  <w:color w:val="#410a8c"/>
                  <w:u w:val="single"/>
                </w:rPr>
                <w:t xml:space="preserve">Benjamin Dreveton</w:t>
              </w:r>
            </w:hyperlink>
            <w:r>
              <w:rPr/>
              <w:t xml:space="preserve">,</w:t>
            </w:r>
            <w:hyperlink r:id="rId49" w:history="1">
              <w:r>
                <w:rPr>
                  <w:color w:val="#410a8c"/>
                  <w:u w:val="single"/>
                </w:rPr>
                <w:t xml:space="preserve">Stéphane Bellini</w:t>
              </w:r>
            </w:hyperlink>
            <w:r>
              <w:rPr/>
              <w:t xml:space="preserve">,</w:t>
            </w:r>
            <w:hyperlink r:id="rId50" w:history="1">
              <w:r>
                <w:rPr>
                  <w:color w:val="#410a8c"/>
                  <w:u w:val="single"/>
                </w:rPr>
                <w:t xml:space="preserve">Olivier Coussi</w:t>
              </w:r>
            </w:hyperlink>
            <w:r>
              <w:rPr/>
              <w:t xml:space="preserve">,</w:t>
            </w:r>
            <w:hyperlink r:id="rId51" w:history="1">
              <w:r>
                <w:rPr>
                  <w:color w:val="#410a8c"/>
                  <w:u w:val="single"/>
                </w:rPr>
                <w:t xml:space="preserve">Charlotte Ranchoux</w:t>
              </w:r>
            </w:hyperlink>
            <w:r>
              <w:rPr/>
              <w:t xml:space="preserve">et al.</w:t>
            </w:r>
          </w:p>
          <w:p>
            <w:pPr/>
            <w:r>
              <w:rPr>
                <w:i w:val="1"/>
                <w:iCs w:val="1"/>
              </w:rPr>
              <w:t xml:space="preserve">1ère journée d’étude GT AFC « CCA en milieu spécifique » IAE Perpignan</w:t>
            </w:r>
            <w:r>
              <w:rPr/>
              <w:t xml:space="preserve">, Sep 2021, Perpignan, France</w:t>
            </w:r>
          </w:p>
          <w:p>
            <w:pPr/>
            <w:r>
              <w:rPr/>
              <w:t xml:space="preserve">Communication dans un congrès</w:t>
            </w:r>
          </w:p>
          <w:p>
            <w:pPr/>
            <w:hyperlink r:id="rId47" w:history="1">
              <w:r>
                <w:rPr>
                  <w:color w:val="#410a8c"/>
                  <w:u w:val="single"/>
                </w:rPr>
                <w:t xml:space="preserve">hal-03705020v1</w:t>
              </w:r>
            </w:hyperlink>
          </w:p>
        </w:tc>
      </w:tr>
      <w:tr>
        <w:trPr/>
        <w:tc>
          <w:tcPr>
            <w:noWrap/>
          </w:tcPr>
          <w:p>
            <w:pPr>
              <w:spacing w:after="200"/>
            </w:pPr>
            <w:hyperlink r:id="rId52" w:history="1">
              <w:r>
                <w:rPr>
                  <w:color w:val="1e198e"/>
                  <w:b w:val="1"/>
                  <w:bCs w:val="1"/>
                  <w:u w:val="single"/>
                </w:rPr>
                <w:t xml:space="preserve">L’apport du concept d’instrument de gestion à la compréhension d’un processus stratégique. Le cas de la mise en place de la politique sportive de la Fédération française de rugby</w:t>
              </w:r>
            </w:hyperlink>
          </w:p>
          <w:p>
            <w:pPr/>
            <w:hyperlink r:id="rId15" w:history="1">
              <w:r>
                <w:rPr>
                  <w:color w:val="#410a8c"/>
                  <w:u w:val="single"/>
                </w:rPr>
                <w:t xml:space="preserve">Bastien Viollet</w:t>
              </w:r>
            </w:hyperlink>
            <w:r>
              <w:rPr/>
              <w:t xml:space="preserve">,</w:t>
            </w:r>
            <w:hyperlink r:id="rId23" w:history="1">
              <w:r>
                <w:rPr>
                  <w:color w:val="#410a8c"/>
                  <w:u w:val="single"/>
                </w:rPr>
                <w:t xml:space="preserve">Benjamin Dreveton</w:t>
              </w:r>
            </w:hyperlink>
          </w:p>
          <w:p>
            <w:pPr/>
            <w:r>
              <w:rPr>
                <w:i w:val="1"/>
                <w:iCs w:val="1"/>
              </w:rPr>
              <w:t xml:space="preserve">XXXe conférence de l’Association internationale de management stratégique</w:t>
            </w:r>
            <w:r>
              <w:rPr/>
              <w:t xml:space="preserve">, Association internationale de management stratégique (AIMS), Jun 2021, Online, France</w:t>
            </w:r>
          </w:p>
          <w:p>
            <w:pPr/>
            <w:r>
              <w:rPr/>
              <w:t xml:space="preserve">Communication dans un congrès</w:t>
            </w:r>
          </w:p>
          <w:p>
            <w:pPr/>
            <w:hyperlink r:id="rId52" w:history="1">
              <w:r>
                <w:rPr>
                  <w:color w:val="#410a8c"/>
                  <w:u w:val="single"/>
                </w:rPr>
                <w:t xml:space="preserve">hal-04529769v1</w:t>
              </w:r>
            </w:hyperlink>
          </w:p>
        </w:tc>
      </w:tr>
      <w:tr>
        <w:trPr/>
        <w:tc>
          <w:tcPr>
            <w:noWrap/>
          </w:tcPr>
          <w:p>
            <w:pPr>
              <w:spacing w:after="200"/>
            </w:pPr>
            <w:hyperlink r:id="rId53" w:history="1">
              <w:r>
                <w:rPr>
                  <w:color w:val="1e198e"/>
                  <w:b w:val="1"/>
                  <w:bCs w:val="1"/>
                  <w:u w:val="single"/>
                </w:rPr>
                <w:t xml:space="preserve">Le rugby français à l’épreuve de l’instrumentation de gestion : regards croises de la fédération à un club sportif professionnel</w:t>
              </w:r>
            </w:hyperlink>
          </w:p>
          <w:p>
            <w:pPr/>
            <w:hyperlink r:id="rId54" w:history="1">
              <w:r>
                <w:rPr>
                  <w:color w:val="#410a8c"/>
                  <w:u w:val="single"/>
                </w:rPr>
                <w:t xml:space="preserve">Laura Espinasse</w:t>
              </w:r>
            </w:hyperlink>
            <w:r>
              <w:rPr/>
              <w:t xml:space="preserve">,</w:t>
            </w:r>
            <w:hyperlink r:id="rId15" w:history="1">
              <w:r>
                <w:rPr>
                  <w:color w:val="#410a8c"/>
                  <w:u w:val="single"/>
                </w:rPr>
                <w:t xml:space="preserve">Bastien Viollet</w:t>
              </w:r>
            </w:hyperlink>
          </w:p>
          <w:p>
            <w:pPr/>
            <w:r>
              <w:rPr>
                <w:i w:val="1"/>
                <w:iCs w:val="1"/>
              </w:rPr>
              <w:t xml:space="preserve">1er Congrès de la Société Savante de Management du Sport</w:t>
            </w:r>
            <w:r>
              <w:rPr/>
              <w:t xml:space="preserve">, Dec 2020, Valenciennes, France</w:t>
            </w:r>
          </w:p>
          <w:p>
            <w:pPr/>
            <w:r>
              <w:rPr/>
              <w:t xml:space="preserve">Communication dans un congrès</w:t>
            </w:r>
          </w:p>
          <w:p>
            <w:pPr/>
            <w:hyperlink r:id="rId53" w:history="1">
              <w:r>
                <w:rPr>
                  <w:color w:val="#410a8c"/>
                  <w:u w:val="single"/>
                </w:rPr>
                <w:t xml:space="preserve">hal-03120819v1</w:t>
              </w:r>
            </w:hyperlink>
          </w:p>
        </w:tc>
      </w:tr>
      <w:tr>
        <w:trPr/>
        <w:tc>
          <w:tcPr>
            <w:noWrap/>
          </w:tcPr>
          <w:p>
            <w:pPr>
              <w:spacing w:after="200"/>
            </w:pPr>
            <w:hyperlink r:id="rId55" w:history="1">
              <w:r>
                <w:rPr>
                  <w:color w:val="1e198e"/>
                  <w:b w:val="1"/>
                  <w:bCs w:val="1"/>
                  <w:u w:val="single"/>
                </w:rPr>
                <w:t xml:space="preserve">D’une unité de missions à des disparités stratégiques et managériales : les CREPS et écoles nationales du ministère des sports en quête de sens dans un environnement en mutation.</w:t>
              </w:r>
            </w:hyperlink>
          </w:p>
          <w:p>
            <w:pPr/>
            <w:hyperlink r:id="rId15" w:history="1">
              <w:r>
                <w:rPr>
                  <w:color w:val="#410a8c"/>
                  <w:u w:val="single"/>
                </w:rPr>
                <w:t xml:space="preserve">Bastien Viollet</w:t>
              </w:r>
            </w:hyperlink>
          </w:p>
          <w:p>
            <w:pPr/>
            <w:r>
              <w:rPr>
                <w:i w:val="1"/>
                <w:iCs w:val="1"/>
              </w:rPr>
              <w:t xml:space="preserve">1er Congrès de la Société Savante de Management du Sport</w:t>
            </w:r>
            <w:r>
              <w:rPr/>
              <w:t xml:space="preserve">, Dec 2020, Valenciennes, France</w:t>
            </w:r>
          </w:p>
          <w:p>
            <w:pPr/>
            <w:r>
              <w:rPr/>
              <w:t xml:space="preserve">Communication dans un congrès</w:t>
            </w:r>
          </w:p>
          <w:p>
            <w:pPr/>
            <w:hyperlink r:id="rId55" w:history="1">
              <w:r>
                <w:rPr>
                  <w:color w:val="#410a8c"/>
                  <w:u w:val="single"/>
                </w:rPr>
                <w:t xml:space="preserve">hal-03120821v1</w:t>
              </w:r>
            </w:hyperlink>
          </w:p>
        </w:tc>
      </w:tr>
      <w:tr>
        <w:trPr/>
        <w:tc>
          <w:tcPr>
            <w:noWrap/>
          </w:tcPr>
          <w:p>
            <w:pPr>
              <w:spacing w:after="200"/>
            </w:pPr>
            <w:hyperlink r:id="rId56" w:history="1">
              <w:r>
                <w:rPr>
                  <w:color w:val="1e198e"/>
                  <w:b w:val="1"/>
                  <w:bCs w:val="1"/>
                  <w:u w:val="single"/>
                </w:rPr>
                <w:t xml:space="preserve">Mêler gouvernance, management public et outil de gestion : un défi sportif !</w:t>
              </w:r>
            </w:hyperlink>
          </w:p>
          <w:p>
            <w:pPr/>
            <w:hyperlink r:id="rId15" w:history="1">
              <w:r>
                <w:rPr>
                  <w:color w:val="#410a8c"/>
                  <w:u w:val="single"/>
                </w:rPr>
                <w:t xml:space="preserve">Bastien Viollet</w:t>
              </w:r>
            </w:hyperlink>
          </w:p>
          <w:p>
            <w:pPr/>
            <w:r>
              <w:rPr>
                <w:i w:val="1"/>
                <w:iCs w:val="1"/>
              </w:rPr>
              <w:t xml:space="preserve">Séminaire transversal du CEREGE</w:t>
            </w:r>
            <w:r>
              <w:rPr/>
              <w:t xml:space="preserve">, Apr 2019, Poitiers, France</w:t>
            </w:r>
          </w:p>
          <w:p>
            <w:pPr/>
            <w:r>
              <w:rPr/>
              <w:t xml:space="preserve">Communication dans un congrès</w:t>
            </w:r>
          </w:p>
          <w:p>
            <w:pPr/>
            <w:hyperlink r:id="rId56" w:history="1">
              <w:r>
                <w:rPr>
                  <w:color w:val="#410a8c"/>
                  <w:u w:val="single"/>
                </w:rPr>
                <w:t xml:space="preserve">hal-02524309v1</w:t>
              </w:r>
            </w:hyperlink>
          </w:p>
        </w:tc>
      </w:tr>
      <w:tr>
        <w:trPr/>
        <w:tc>
          <w:tcPr>
            <w:noWrap/>
          </w:tcPr>
          <w:p>
            <w:pPr>
              <w:spacing w:after="200"/>
            </w:pPr>
            <w:hyperlink r:id="rId57" w:history="1">
              <w:r>
                <w:rPr>
                  <w:color w:val="1e198e"/>
                  <w:b w:val="1"/>
                  <w:bCs w:val="1"/>
                  <w:u w:val="single"/>
                </w:rPr>
                <w:t xml:space="preserve">The mobilisation of actors during the conception of a national federation sport policy: an analysis throughout the Actor-Network Theory in the French Rugby Union.</w:t>
              </w:r>
            </w:hyperlink>
          </w:p>
          <w:p>
            <w:pPr/>
            <w:hyperlink r:id="rId15" w:history="1">
              <w:r>
                <w:rPr>
                  <w:color w:val="#410a8c"/>
                  <w:u w:val="single"/>
                </w:rPr>
                <w:t xml:space="preserve">Bastien Viollet</w:t>
              </w:r>
            </w:hyperlink>
            <w:r>
              <w:rPr/>
              <w:t xml:space="preserve">,</w:t>
            </w:r>
            <w:hyperlink r:id="rId26" w:history="1">
              <w:r>
                <w:rPr>
                  <w:color w:val="#410a8c"/>
                  <w:u w:val="single"/>
                </w:rPr>
                <w:t xml:space="preserve">Nicolas Scelles</w:t>
              </w:r>
            </w:hyperlink>
            <w:r>
              <w:rPr/>
              <w:t xml:space="preserve">,</w:t>
            </w:r>
            <w:hyperlink r:id="rId33" w:history="1">
              <w:r>
                <w:rPr>
                  <w:color w:val="#410a8c"/>
                  <w:u w:val="single"/>
                </w:rPr>
                <w:t xml:space="preserve">Alain Ferrand</w:t>
              </w:r>
            </w:hyperlink>
          </w:p>
          <w:p>
            <w:pPr/>
            <w:r>
              <w:rPr>
                <w:i w:val="1"/>
                <w:iCs w:val="1"/>
              </w:rPr>
              <w:t xml:space="preserve">Sport, Policy and Politics: Interdisciplinary Perspectives - 12th Annual Conference of the PSA's Sport and Politics</w:t>
            </w:r>
            <w:r>
              <w:rPr/>
              <w:t xml:space="preserve">, Mar 2018, Stirling, United Kingdom</w:t>
            </w:r>
          </w:p>
          <w:p>
            <w:pPr/>
            <w:r>
              <w:rPr/>
              <w:t xml:space="preserve">Communication dans un congrès</w:t>
            </w:r>
          </w:p>
          <w:p>
            <w:pPr/>
            <w:hyperlink r:id="rId57" w:history="1">
              <w:r>
                <w:rPr>
                  <w:color w:val="#410a8c"/>
                  <w:u w:val="single"/>
                </w:rPr>
                <w:t xml:space="preserve">hal-02510175v1</w:t>
              </w:r>
            </w:hyperlink>
          </w:p>
        </w:tc>
      </w:tr>
      <w:tr>
        <w:trPr/>
        <w:tc>
          <w:tcPr>
            <w:noWrap/>
          </w:tcPr>
          <w:p>
            <w:pPr>
              <w:spacing w:after="200"/>
            </w:pPr>
            <w:hyperlink r:id="rId58" w:history="1">
              <w:r>
                <w:rPr>
                  <w:color w:val="1e198e"/>
                  <w:b w:val="1"/>
                  <w:bCs w:val="1"/>
                  <w:u w:val="single"/>
                </w:rPr>
                <w:t xml:space="preserve">Management public et sport : perspectives et application d’une étude de cas.</w:t>
              </w:r>
            </w:hyperlink>
          </w:p>
          <w:p>
            <w:pPr/>
            <w:hyperlink r:id="rId15" w:history="1">
              <w:r>
                <w:rPr>
                  <w:color w:val="#410a8c"/>
                  <w:u w:val="single"/>
                </w:rPr>
                <w:t xml:space="preserve">Bastien Viollet</w:t>
              </w:r>
            </w:hyperlink>
            <w:r>
              <w:rPr/>
              <w:t xml:space="preserve">,</w:t>
            </w:r>
            <w:hyperlink r:id="rId33" w:history="1">
              <w:r>
                <w:rPr>
                  <w:color w:val="#410a8c"/>
                  <w:u w:val="single"/>
                </w:rPr>
                <w:t xml:space="preserve">Alain Ferrand</w:t>
              </w:r>
            </w:hyperlink>
          </w:p>
          <w:p>
            <w:pPr/>
            <w:r>
              <w:rPr>
                <w:i w:val="1"/>
                <w:iCs w:val="1"/>
              </w:rPr>
              <w:t xml:space="preserve">Echanges croisés de l’équipe Management Public et Société - CEREGE</w:t>
            </w:r>
            <w:r>
              <w:rPr/>
              <w:t xml:space="preserve">, Apr 2017, Poitiers, France</w:t>
            </w:r>
          </w:p>
          <w:p>
            <w:pPr/>
            <w:r>
              <w:rPr/>
              <w:t xml:space="preserve">Communication dans un congrès</w:t>
            </w:r>
          </w:p>
          <w:p>
            <w:pPr/>
            <w:hyperlink r:id="rId58" w:history="1">
              <w:r>
                <w:rPr>
                  <w:color w:val="#410a8c"/>
                  <w:u w:val="single"/>
                </w:rPr>
                <w:t xml:space="preserve">hal-02524347v1</w:t>
              </w:r>
            </w:hyperlink>
          </w:p>
        </w:tc>
      </w:tr>
      <w:tr>
        <w:trPr/>
        <w:tc>
          <w:tcPr>
            <w:noWrap/>
          </w:tcPr>
          <w:p>
            <w:pPr>
              <w:spacing w:after="200"/>
            </w:pPr>
            <w:hyperlink r:id="rId59" w:history="1">
              <w:r>
                <w:rPr>
                  <w:color w:val="1e198e"/>
                  <w:b w:val="1"/>
                  <w:bCs w:val="1"/>
                  <w:u w:val="single"/>
                </w:rPr>
                <w:t xml:space="preserve">Fédérations sportives nationales et intervention publique : un management public-privé du sport entre synergies et tensions.</w:t>
              </w:r>
            </w:hyperlink>
          </w:p>
          <w:p>
            <w:pPr/>
            <w:hyperlink r:id="rId15" w:history="1">
              <w:r>
                <w:rPr>
                  <w:color w:val="#410a8c"/>
                  <w:u w:val="single"/>
                </w:rPr>
                <w:t xml:space="preserve">Bastien Viollet</w:t>
              </w:r>
            </w:hyperlink>
          </w:p>
          <w:p>
            <w:pPr/>
            <w:r>
              <w:rPr>
                <w:i w:val="1"/>
                <w:iCs w:val="1"/>
              </w:rPr>
              <w:t xml:space="preserve">6ème colloque de l’Association Internationale de Recherche en Management Public</w:t>
            </w:r>
            <w:r>
              <w:rPr/>
              <w:t xml:space="preserve">, Jun 2017, Nice, France</w:t>
            </w:r>
          </w:p>
          <w:p>
            <w:pPr/>
            <w:r>
              <w:rPr/>
              <w:t xml:space="preserve">Communication dans un congrès</w:t>
            </w:r>
          </w:p>
          <w:p>
            <w:pPr/>
            <w:hyperlink r:id="rId59" w:history="1">
              <w:r>
                <w:rPr>
                  <w:color w:val="#410a8c"/>
                  <w:u w:val="single"/>
                </w:rPr>
                <w:t xml:space="preserve">hal-02510168v1</w:t>
              </w:r>
            </w:hyperlink>
          </w:p>
        </w:tc>
      </w:tr>
      <w:tr>
        <w:trPr/>
        <w:tc>
          <w:tcPr>
            <w:noWrap/>
          </w:tcPr>
          <w:p>
            <w:pPr>
              <w:spacing w:after="200"/>
            </w:pPr>
            <w:hyperlink r:id="rId60" w:history="1">
              <w:r>
                <w:rPr>
                  <w:color w:val="1e198e"/>
                  <w:b w:val="1"/>
                  <w:bCs w:val="1"/>
                  <w:u w:val="single"/>
                </w:rPr>
                <w:t xml:space="preserve">The social construction of a sport management tool: the case of the French Rugby Federation Sport policy</w:t>
              </w:r>
            </w:hyperlink>
          </w:p>
          <w:p>
            <w:pPr/>
            <w:hyperlink r:id="rId15" w:history="1">
              <w:r>
                <w:rPr>
                  <w:color w:val="#410a8c"/>
                  <w:u w:val="single"/>
                </w:rPr>
                <w:t xml:space="preserve">Bastien Viollet</w:t>
              </w:r>
            </w:hyperlink>
            <w:r>
              <w:rPr/>
              <w:t xml:space="preserve">,</w:t>
            </w:r>
            <w:hyperlink r:id="rId38" w:history="1">
              <w:r>
                <w:rPr>
                  <w:color w:val="#410a8c"/>
                  <w:u w:val="single"/>
                </w:rPr>
                <w:t xml:space="preserve">Brian Minikin</w:t>
              </w:r>
            </w:hyperlink>
            <w:r>
              <w:rPr/>
              <w:t xml:space="preserve">,</w:t>
            </w:r>
            <w:hyperlink r:id="rId26" w:history="1">
              <w:r>
                <w:rPr>
                  <w:color w:val="#410a8c"/>
                  <w:u w:val="single"/>
                </w:rPr>
                <w:t xml:space="preserve">Nicolas Scelles</w:t>
              </w:r>
            </w:hyperlink>
            <w:r>
              <w:rPr/>
              <w:t xml:space="preserve">,</w:t>
            </w:r>
            <w:hyperlink r:id="rId33" w:history="1">
              <w:r>
                <w:rPr>
                  <w:color w:val="#410a8c"/>
                  <w:u w:val="single"/>
                </w:rPr>
                <w:t xml:space="preserve">Alain Ferrand</w:t>
              </w:r>
            </w:hyperlink>
          </w:p>
          <w:p>
            <w:pPr/>
            <w:r>
              <w:rPr>
                <w:i w:val="1"/>
                <w:iCs w:val="1"/>
              </w:rPr>
              <w:t xml:space="preserve">23rd European Association for Sport Management Conference</w:t>
            </w:r>
            <w:r>
              <w:rPr/>
              <w:t xml:space="preserve">, Sep 2015, Dublin, Ireland</w:t>
            </w:r>
          </w:p>
          <w:p>
            <w:pPr/>
            <w:r>
              <w:rPr/>
              <w:t xml:space="preserve">Communication dans un congrès</w:t>
            </w:r>
          </w:p>
          <w:p>
            <w:pPr/>
            <w:hyperlink r:id="rId60" w:history="1">
              <w:r>
                <w:rPr>
                  <w:color w:val="#410a8c"/>
                  <w:u w:val="single"/>
                </w:rPr>
                <w:t xml:space="preserve">hal-02510164v1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L'organisation locale de la prescription médicale d'activité physique en Nouvelle-Aquitaine : quels enjeux de justice spatiale ?</w:t>
              </w:r>
            </w:hyperlink>
          </w:p>
          <w:p>
            <w:pPr/>
            <w:hyperlink r:id="rId12" w:history="1">
              <w:r>
                <w:rPr>
                  <w:color w:val="#410a8c"/>
                  <w:u w:val="single"/>
                </w:rPr>
                <w:t xml:space="preserve">Afi Zita Lawson-Messan</w:t>
              </w:r>
            </w:hyperlink>
            <w:r>
              <w:rPr/>
              <w:t xml:space="preserve">,</w:t>
            </w:r>
            <w:hyperlink r:id="rId13" w:history="1">
              <w:r>
                <w:rPr>
                  <w:color w:val="#410a8c"/>
                  <w:u w:val="single"/>
                </w:rPr>
                <w:t xml:space="preserve">Nelson Trijean</w:t>
              </w:r>
            </w:hyperlink>
            <w:r>
              <w:rPr/>
              <w:t xml:space="preserve">,</w:t>
            </w:r>
            <w:hyperlink r:id="rId14" w:history="1">
              <w:r>
                <w:rPr>
                  <w:color w:val="#410a8c"/>
                  <w:u w:val="single"/>
                </w:rPr>
                <w:t xml:space="preserve">Sabine Chavinier-rela</w:t>
              </w:r>
            </w:hyperlink>
            <w:r>
              <w:rPr/>
              <w:t xml:space="preserve">,</w:t>
            </w:r>
            <w:hyperlink r:id="rId16" w:history="1">
              <w:r>
                <w:rPr>
                  <w:color w:val="#410a8c"/>
                  <w:u w:val="single"/>
                </w:rPr>
                <w:t xml:space="preserve">Dominique Royoux</w:t>
              </w:r>
            </w:hyperlink>
            <w:r>
              <w:rPr/>
              <w:t xml:space="preserve">,</w:t>
            </w:r>
            <w:hyperlink r:id="rId62" w:history="1">
              <w:r>
                <w:rPr>
                  <w:color w:val="#410a8c"/>
                  <w:u w:val="single"/>
                </w:rPr>
                <w:t xml:space="preserve">Frédéric Tesson</w:t>
              </w:r>
            </w:hyperlink>
            <w:r>
              <w:rPr/>
              <w:t xml:space="preserve">et al.</w:t>
            </w:r>
          </w:p>
          <w:p>
            <w:pPr/>
            <w:r>
              <w:rPr>
                <w:i w:val="1"/>
                <w:iCs w:val="1"/>
              </w:rPr>
              <w:t xml:space="preserve">Congrès 2023 de la Société Française de Santé Publique : Santé publique et Territoires : des concepts à l'action</w:t>
            </w:r>
            <w:r>
              <w:rPr/>
              <w:t xml:space="preserve">, Oct 2023, Saint-Etienne, France. </w:t>
            </w:r>
          </w:p>
          <w:p>
            <w:pPr/>
            <w:r>
              <w:rPr/>
              <w:t xml:space="preserve">Poster de conférence</w:t>
            </w:r>
          </w:p>
          <w:p>
            <w:pPr/>
            <w:hyperlink r:id="rId61" w:history="1">
              <w:r>
                <w:rPr>
                  <w:color w:val="#410a8c"/>
                  <w:u w:val="single"/>
                </w:rPr>
                <w:t xml:space="preserve">hal-04918077v1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Les événements sportifs territoriaux. Défis et perspectives.</w:t>
              </w:r>
            </w:hyperlink>
          </w:p>
          <w:p>
            <w:pPr/>
            <w:hyperlink r:id="rId15" w:history="1">
              <w:r>
                <w:rPr>
                  <w:color w:val="#410a8c"/>
                  <w:u w:val="single"/>
                </w:rPr>
                <w:t xml:space="preserve">Bastien Viollet</w:t>
              </w:r>
            </w:hyperlink>
            <w:r>
              <w:rPr/>
              <w:t xml:space="preserve">,</w:t>
            </w:r>
            <w:hyperlink r:id="rId30" w:history="1">
              <w:r>
                <w:rPr>
                  <w:color w:val="#410a8c"/>
                  <w:u w:val="single"/>
                </w:rPr>
                <w:t xml:space="preserve">Arnaud Saurois</w:t>
              </w:r>
            </w:hyperlink>
            <w:r>
              <w:rPr/>
              <w:t xml:space="preserve">,</w:t>
            </w:r>
            <w:hyperlink r:id="rId64" w:history="1">
              <w:r>
                <w:rPr>
                  <w:color w:val="#410a8c"/>
                  <w:u w:val="single"/>
                </w:rPr>
                <w:t xml:space="preserve">Bruno Lapeyronie</w:t>
              </w:r>
            </w:hyperlink>
          </w:p>
          <w:p>
            <w:pPr/>
            <w:r>
              <w:rPr/>
              <w:t xml:space="preserve">2025, 978-2-8186-2296-4</w:t>
            </w:r>
          </w:p>
          <w:p>
            <w:pPr/>
            <w:r>
              <w:rPr/>
              <w:t xml:space="preserve">Ouvrages</w:t>
            </w:r>
          </w:p>
          <w:p>
            <w:pPr/>
            <w:hyperlink r:id="rId63" w:history="1">
              <w:r>
                <w:rPr>
                  <w:color w:val="#410a8c"/>
                  <w:u w:val="single"/>
                </w:rPr>
                <w:t xml:space="preserve">hal-04916885v1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Comment faire mieux sans chercher à faire plus ?</w:t>
              </w:r>
            </w:hyperlink>
          </w:p>
          <w:p>
            <w:pPr/>
            <w:hyperlink r:id="rId15" w:history="1">
              <w:r>
                <w:rPr>
                  <w:color w:val="#410a8c"/>
                  <w:u w:val="single"/>
                </w:rPr>
                <w:t xml:space="preserve">Bastien Viollet</w:t>
              </w:r>
            </w:hyperlink>
            <w:r>
              <w:rPr/>
              <w:t xml:space="preserve">,</w:t>
            </w:r>
            <w:hyperlink r:id="rId30" w:history="1">
              <w:r>
                <w:rPr>
                  <w:color w:val="#410a8c"/>
                  <w:u w:val="single"/>
                </w:rPr>
                <w:t xml:space="preserve">Arnaud Saurois</w:t>
              </w:r>
            </w:hyperlink>
          </w:p>
          <w:p>
            <w:pPr/>
            <w:r>
              <w:rPr>
                <w:i w:val="1"/>
                <w:iCs w:val="1"/>
              </w:rPr>
              <w:t xml:space="preserve">Les événements sportifs territoriaux. Défis et perspectives.</w:t>
            </w:r>
            <w:r>
              <w:rPr/>
              <w:t xml:space="preserve">, </w:t>
            </w:r>
            <w:hyperlink r:id="rId66" w:history="1">
              <w:r>
                <w:rPr>
                  <w:color w:val="#410a8c"/>
                  <w:u w:val="single"/>
                </w:rPr>
                <w:t xml:space="preserve">Editions Territorial</w:t>
              </w:r>
            </w:hyperlink>
            <w:r>
              <w:rPr/>
              <w:t xml:space="preserve">, pp.19-21, 2025, Presses Universitaires du Sport, 978-2-8186-2295-7</w:t>
            </w:r>
          </w:p>
          <w:p>
            <w:pPr/>
            <w:r>
              <w:rPr/>
              <w:t xml:space="preserve">Chapitre d'ouvrage</w:t>
            </w:r>
          </w:p>
          <w:p>
            <w:pPr/>
            <w:hyperlink r:id="rId65" w:history="1">
              <w:r>
                <w:rPr>
                  <w:color w:val="#410a8c"/>
                  <w:u w:val="single"/>
                </w:rPr>
                <w:t xml:space="preserve">hal-05337332v1</w:t>
              </w:r>
            </w:hyperlink>
          </w:p>
        </w:tc>
      </w:tr>
      <w:tr>
        <w:trPr/>
        <w:tc>
          <w:tcPr>
            <w:noWrap/>
          </w:tcPr>
          <w:p>
            <w:pPr>
              <w:spacing w:after="200"/>
            </w:pPr>
            <w:hyperlink r:id="rId67" w:history="1">
              <w:r>
                <w:rPr>
                  <w:color w:val="1e198e"/>
                  <w:b w:val="1"/>
                  <w:bCs w:val="1"/>
                  <w:u w:val="single"/>
                </w:rPr>
                <w:t xml:space="preserve">Les événements sportifs de demain seront nécessairement territoriaux !</w:t>
              </w:r>
            </w:hyperlink>
          </w:p>
          <w:p>
            <w:pPr/>
            <w:hyperlink r:id="rId15" w:history="1">
              <w:r>
                <w:rPr>
                  <w:color w:val="#410a8c"/>
                  <w:u w:val="single"/>
                </w:rPr>
                <w:t xml:space="preserve">Bastien Viollet</w:t>
              </w:r>
            </w:hyperlink>
            <w:r>
              <w:rPr/>
              <w:t xml:space="preserve">,</w:t>
            </w:r>
            <w:hyperlink r:id="rId30" w:history="1">
              <w:r>
                <w:rPr>
                  <w:color w:val="#410a8c"/>
                  <w:u w:val="single"/>
                </w:rPr>
                <w:t xml:space="preserve">Arnaud Saurois</w:t>
              </w:r>
            </w:hyperlink>
          </w:p>
          <w:p>
            <w:pPr/>
            <w:r>
              <w:rPr>
                <w:i w:val="1"/>
                <w:iCs w:val="1"/>
              </w:rPr>
              <w:t xml:space="preserve">Les événements sportifs territoriaux. Défis et perspectives.</w:t>
            </w:r>
            <w:r>
              <w:rPr/>
              <w:t xml:space="preserve">, </w:t>
            </w:r>
            <w:hyperlink r:id="rId66" w:history="1">
              <w:r>
                <w:rPr>
                  <w:color w:val="#410a8c"/>
                  <w:u w:val="single"/>
                </w:rPr>
                <w:t xml:space="preserve">Editions Territorial</w:t>
              </w:r>
            </w:hyperlink>
            <w:r>
              <w:rPr/>
              <w:t xml:space="preserve">, pp.145-146, 2025, Presses universitaires du sport, 978-2-8186-2295-7</w:t>
            </w:r>
          </w:p>
          <w:p>
            <w:pPr/>
            <w:r>
              <w:rPr/>
              <w:t xml:space="preserve">Chapitre d'ouvrage</w:t>
            </w:r>
          </w:p>
          <w:p>
            <w:pPr/>
            <w:hyperlink r:id="rId67" w:history="1">
              <w:r>
                <w:rPr>
                  <w:color w:val="#410a8c"/>
                  <w:u w:val="single"/>
                </w:rPr>
                <w:t xml:space="preserve">hal-05337364v1</w:t>
              </w:r>
            </w:hyperlink>
          </w:p>
        </w:tc>
      </w:tr>
      <w:tr>
        <w:trPr/>
        <w:tc>
          <w:tcPr>
            <w:noWrap/>
          </w:tcPr>
          <w:p>
            <w:pPr>
              <w:spacing w:after="200"/>
            </w:pPr>
            <w:hyperlink r:id="rId68" w:history="1">
              <w:r>
                <w:rPr>
                  <w:color w:val="1e198e"/>
                  <w:b w:val="1"/>
                  <w:bCs w:val="1"/>
                  <w:u w:val="single"/>
                </w:rPr>
                <w:t xml:space="preserve">Esquisse d'une appropriation esthétique : conception d'un nouveau business model par la mise en place d'un BSC à horizon des Jeux Olympiques et Paralympiques 2024</w:t>
              </w:r>
            </w:hyperlink>
          </w:p>
          <w:p>
            <w:pPr/>
            <w:hyperlink r:id="rId23" w:history="1">
              <w:r>
                <w:rPr>
                  <w:color w:val="#410a8c"/>
                  <w:u w:val="single"/>
                </w:rPr>
                <w:t xml:space="preserve">Benjamin Dreveton</w:t>
              </w:r>
            </w:hyperlink>
            <w:r>
              <w:rPr/>
              <w:t xml:space="preserve">,</w:t>
            </w:r>
            <w:hyperlink r:id="rId48" w:history="1">
              <w:r>
                <w:rPr>
                  <w:color w:val="#410a8c"/>
                  <w:u w:val="single"/>
                </w:rPr>
                <w:t xml:space="preserve">Jérôme Méric</w:t>
              </w:r>
            </w:hyperlink>
            <w:r>
              <w:rPr/>
              <w:t xml:space="preserve">,</w:t>
            </w:r>
            <w:hyperlink r:id="rId49" w:history="1">
              <w:r>
                <w:rPr>
                  <w:color w:val="#410a8c"/>
                  <w:u w:val="single"/>
                </w:rPr>
                <w:t xml:space="preserve">Stéphane Bellini</w:t>
              </w:r>
            </w:hyperlink>
            <w:r>
              <w:rPr/>
              <w:t xml:space="preserve">,</w:t>
            </w:r>
            <w:hyperlink r:id="rId50" w:history="1">
              <w:r>
                <w:rPr>
                  <w:color w:val="#410a8c"/>
                  <w:u w:val="single"/>
                </w:rPr>
                <w:t xml:space="preserve">Olivier Coussi</w:t>
              </w:r>
            </w:hyperlink>
            <w:r>
              <w:rPr/>
              <w:t xml:space="preserve">,</w:t>
            </w:r>
            <w:hyperlink r:id="rId15" w:history="1">
              <w:r>
                <w:rPr>
                  <w:color w:val="#410a8c"/>
                  <w:u w:val="single"/>
                </w:rPr>
                <w:t xml:space="preserve">Bastien Viollet</w:t>
              </w:r>
            </w:hyperlink>
          </w:p>
          <w:p>
            <w:pPr/>
            <w:r>
              <w:rPr/>
              <w:t xml:space="preserve">Benjamin Dreveton; Lambert Jerman; Agnès Mazars-Chapelon; Fabienne Villesèque-Dubus. </w:t>
            </w:r>
            <w:r>
              <w:rPr>
                <w:i w:val="1"/>
                <w:iCs w:val="1"/>
              </w:rPr>
              <w:t xml:space="preserve">Le singulier en comptabilité, contrôle et audit. Regards croisés autour des outils de gestion, des acteurs et des organisations hybrides</w:t>
            </w:r>
            <w:r>
              <w:rPr/>
              <w:t xml:space="preserve">, Pearson, pp.65-84, 2025, Regards de l'AFC, 978-2-3260-0343-9 (imprimé) ; 978-2-3260-6478-2 (eBook)</w:t>
            </w:r>
          </w:p>
          <w:p>
            <w:pPr/>
            <w:r>
              <w:rPr/>
              <w:t xml:space="preserve">Chapitre d'ouvrage</w:t>
            </w:r>
          </w:p>
          <w:p>
            <w:pPr/>
            <w:hyperlink r:id="rId68" w:history="1">
              <w:r>
                <w:rPr>
                  <w:color w:val="#410a8c"/>
                  <w:u w:val="single"/>
                </w:rPr>
                <w:t xml:space="preserve">hal-05244932v1</w:t>
              </w:r>
            </w:hyperlink>
          </w:p>
        </w:tc>
      </w:tr>
      <w:tr>
        <w:trPr/>
        <w:tc>
          <w:tcPr>
            <w:noWrap/>
          </w:tcPr>
          <w:p>
            <w:pPr>
              <w:spacing w:after="200"/>
            </w:pPr>
            <w:hyperlink r:id="rId69" w:history="1">
              <w:r>
                <w:rPr>
                  <w:color w:val="1e198e"/>
                  <w:b w:val="1"/>
                  <w:bCs w:val="1"/>
                  <w:u w:val="single"/>
                </w:rPr>
                <w:t xml:space="preserve">La formation des futurs managers du sport : de la nécessité d'un choc de décroissance ? Étude sur l'évolution des Masters MS en STAPS</w:t>
              </w:r>
            </w:hyperlink>
          </w:p>
          <w:p>
            <w:pPr/>
            <w:hyperlink r:id="rId15" w:history="1">
              <w:r>
                <w:rPr>
                  <w:color w:val="#410a8c"/>
                  <w:u w:val="single"/>
                </w:rPr>
                <w:t xml:space="preserve">Bastien Viollet</w:t>
              </w:r>
            </w:hyperlink>
            <w:r>
              <w:rPr/>
              <w:t xml:space="preserve">,</w:t>
            </w:r>
            <w:hyperlink r:id="rId30" w:history="1">
              <w:r>
                <w:rPr>
                  <w:color w:val="#410a8c"/>
                  <w:u w:val="single"/>
                </w:rPr>
                <w:t xml:space="preserve">Arnaud Saurois</w:t>
              </w:r>
            </w:hyperlink>
          </w:p>
          <w:p>
            <w:pPr/>
            <w:r>
              <w:rPr/>
              <w:t xml:space="preserve">Presses Universitaires de Laval. </w:t>
            </w:r>
            <w:r>
              <w:rPr>
                <w:i w:val="1"/>
                <w:iCs w:val="1"/>
              </w:rPr>
              <w:t xml:space="preserve">Former les managers à l'ère de l'anthropocène</w:t>
            </w:r>
            <w:r>
              <w:rPr/>
              <w:t xml:space="preserve">, A paraître</w:t>
            </w:r>
          </w:p>
          <w:p>
            <w:pPr/>
            <w:r>
              <w:rPr/>
              <w:t xml:space="preserve">Chapitre d'ouvrage</w:t>
            </w:r>
          </w:p>
          <w:p>
            <w:pPr/>
            <w:hyperlink r:id="rId69" w:history="1">
              <w:r>
                <w:rPr>
                  <w:color w:val="#410a8c"/>
                  <w:u w:val="single"/>
                </w:rPr>
                <w:t xml:space="preserve">hal-05294370v1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La ruée vers l'or... olympique</w:t>
              </w:r>
            </w:hyperlink>
          </w:p>
          <w:p>
            <w:pPr/>
            <w:hyperlink r:id="rId15" w:history="1">
              <w:r>
                <w:rPr>
                  <w:color w:val="#410a8c"/>
                  <w:u w:val="single"/>
                </w:rPr>
                <w:t xml:space="preserve">Bastien Viollet</w:t>
              </w:r>
            </w:hyperlink>
          </w:p>
          <w:p>
            <w:pPr/>
            <w:r>
              <w:rPr/>
              <w:t xml:space="preserve">2024, pp.29-30</w:t>
            </w:r>
          </w:p>
          <w:p>
            <w:pPr/>
            <w:r>
              <w:rPr/>
              <w:t xml:space="preserve">Autre publication scientifique</w:t>
            </w:r>
          </w:p>
          <w:p>
            <w:pPr/>
            <w:hyperlink r:id="rId70" w:history="1">
              <w:r>
                <w:rPr>
                  <w:color w:val="#410a8c"/>
                  <w:u w:val="single"/>
                </w:rPr>
                <w:t xml:space="preserve">hal-05266803v1</w:t>
              </w:r>
            </w:hyperlink>
          </w:p>
        </w:tc>
      </w:tr>
      <w:tr>
        <w:trPr/>
        <w:tc>
          <w:tcPr>
            <w:noWrap/>
          </w:tcPr>
          <w:p>
            <w:pPr>
              <w:spacing w:after="200"/>
            </w:pPr>
            <w:hyperlink r:id="rId71" w:history="1">
              <w:r>
                <w:rPr>
                  <w:color w:val="1e198e"/>
                  <w:b w:val="1"/>
                  <w:bCs w:val="1"/>
                  <w:u w:val="single"/>
                </w:rPr>
                <w:t xml:space="preserve">Sport et performance publique : deux concepts antinomiques ?</w:t>
              </w:r>
            </w:hyperlink>
          </w:p>
          <w:p>
            <w:pPr/>
            <w:hyperlink r:id="rId15" w:history="1">
              <w:r>
                <w:rPr>
                  <w:color w:val="#410a8c"/>
                  <w:u w:val="single"/>
                </w:rPr>
                <w:t xml:space="preserve">Bastien Viollet</w:t>
              </w:r>
            </w:hyperlink>
            <w:r>
              <w:rPr/>
              <w:t xml:space="preserve">,</w:t>
            </w:r>
            <w:hyperlink r:id="rId30" w:history="1">
              <w:r>
                <w:rPr>
                  <w:color w:val="#410a8c"/>
                  <w:u w:val="single"/>
                </w:rPr>
                <w:t xml:space="preserve">Arnaud Saurois</w:t>
              </w:r>
            </w:hyperlink>
          </w:p>
          <w:p>
            <w:pPr/>
            <w:r>
              <w:rPr/>
              <w:t xml:space="preserve">2023</w:t>
            </w:r>
          </w:p>
          <w:p>
            <w:pPr/>
            <w:r>
              <w:rPr/>
              <w:t xml:space="preserve">Autre publication scientifique</w:t>
            </w:r>
          </w:p>
          <w:p>
            <w:pPr/>
            <w:hyperlink r:id="rId71" w:history="1">
              <w:r>
                <w:rPr>
                  <w:color w:val="#410a8c"/>
                  <w:u w:val="single"/>
                </w:rPr>
                <w:t xml:space="preserve">hal-04529754v1</w:t>
              </w:r>
            </w:hyperlink>
          </w:p>
        </w:tc>
      </w:tr>
      <w:tr>
        <w:trPr/>
        <w:tc>
          <w:tcPr>
            <w:noWrap/>
          </w:tcPr>
          <w:p>
            <w:pPr>
              <w:spacing w:after="200"/>
            </w:pPr>
            <w:hyperlink r:id="rId72" w:history="1">
              <w:r>
                <w:rPr>
                  <w:color w:val="1e198e"/>
                  <w:b w:val="1"/>
                  <w:bCs w:val="1"/>
                  <w:u w:val="single"/>
                </w:rPr>
                <w:t xml:space="preserve">Synthétiser l’ANT (Actor Network Theory)... Un défi de traduction !</w:t>
              </w:r>
            </w:hyperlink>
          </w:p>
          <w:p>
            <w:pPr/>
            <w:hyperlink r:id="rId15" w:history="1">
              <w:r>
                <w:rPr>
                  <w:color w:val="#410a8c"/>
                  <w:u w:val="single"/>
                </w:rPr>
                <w:t xml:space="preserve">Bastien Viollet</w:t>
              </w:r>
            </w:hyperlink>
          </w:p>
          <w:p>
            <w:pPr/>
            <w:r>
              <w:rPr/>
              <w:t xml:space="preserve">2021</w:t>
            </w:r>
          </w:p>
          <w:p>
            <w:pPr/>
            <w:r>
              <w:rPr/>
              <w:t xml:space="preserve">Autre publication scientifique</w:t>
            </w:r>
          </w:p>
          <w:p>
            <w:pPr/>
            <w:hyperlink r:id="rId72" w:history="1">
              <w:r>
                <w:rPr>
                  <w:color w:val="#410a8c"/>
                  <w:u w:val="single"/>
                </w:rPr>
                <w:t xml:space="preserve">hal-03433010v1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Etude comparées des pratiques managériales des directions d’établissements CREPS en France</w:t>
              </w:r>
            </w:hyperlink>
          </w:p>
          <w:p>
            <w:pPr/>
            <w:hyperlink r:id="rId49" w:history="1">
              <w:r>
                <w:rPr>
                  <w:color w:val="#410a8c"/>
                  <w:u w:val="single"/>
                </w:rPr>
                <w:t xml:space="preserve">Stéphane Bellini</w:t>
              </w:r>
            </w:hyperlink>
            <w:r>
              <w:rPr/>
              <w:t xml:space="preserve">,</w:t>
            </w:r>
            <w:hyperlink r:id="rId50" w:history="1">
              <w:r>
                <w:rPr>
                  <w:color w:val="#410a8c"/>
                  <w:u w:val="single"/>
                </w:rPr>
                <w:t xml:space="preserve">Olivier Coussi</w:t>
              </w:r>
            </w:hyperlink>
            <w:r>
              <w:rPr/>
              <w:t xml:space="preserve">,</w:t>
            </w:r>
            <w:hyperlink r:id="rId74" w:history="1">
              <w:r>
                <w:rPr>
                  <w:color w:val="#410a8c"/>
                  <w:u w:val="single"/>
                </w:rPr>
                <w:t xml:space="preserve">Véronique Bossard-Préchoux</w:t>
              </w:r>
            </w:hyperlink>
            <w:r>
              <w:rPr/>
              <w:t xml:space="preserve">,</w:t>
            </w:r>
            <w:hyperlink r:id="rId23" w:history="1">
              <w:r>
                <w:rPr>
                  <w:color w:val="#410a8c"/>
                  <w:u w:val="single"/>
                </w:rPr>
                <w:t xml:space="preserve">Benjamin Dreveton</w:t>
              </w:r>
            </w:hyperlink>
            <w:r>
              <w:rPr/>
              <w:t xml:space="preserve">,</w:t>
            </w:r>
            <w:hyperlink r:id="rId75" w:history="1">
              <w:r>
                <w:rPr>
                  <w:color w:val="#410a8c"/>
                  <w:u w:val="single"/>
                </w:rPr>
                <w:t xml:space="preserve">Christian Marcon</w:t>
              </w:r>
            </w:hyperlink>
            <w:r>
              <w:rPr/>
              <w:t xml:space="preserve">et al.</w:t>
            </w:r>
          </w:p>
          <w:p>
            <w:pPr/>
            <w:r>
              <w:rPr/>
              <w:t xml:space="preserve">[Contrat] CeReGe (EA 1722) - Université de Poitiers; Conférence Permanente des Directeurs d'Etablissement CREPS. 2019</w:t>
            </w:r>
          </w:p>
          <w:p>
            <w:pPr/>
            <w:r>
              <w:rPr/>
              <w:t xml:space="preserve">Rapport</w:t>
            </w:r>
            <w:r>
              <w:rPr/>
              <w:t xml:space="preserve"> (rapport contrat/projet)</w:t>
            </w:r>
          </w:p>
          <w:p>
            <w:pPr/>
            <w:hyperlink r:id="rId73" w:history="1">
              <w:r>
                <w:rPr>
                  <w:color w:val="#410a8c"/>
                  <w:u w:val="single"/>
                </w:rPr>
                <w:t xml:space="preserve">hal-03705016v1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processus de conception de la politique sportive d'une fédération sportive nationale. Le cas de la Fédération Française de Rugby.</w:t>
              </w:r>
            </w:hyperlink>
          </w:p>
          <w:p>
            <w:pPr/>
            <w:hyperlink r:id="rId15" w:history="1">
              <w:r>
                <w:rPr>
                  <w:color w:val="#410a8c"/>
                  <w:u w:val="single"/>
                </w:rPr>
                <w:t xml:space="preserve">Bastien Viollet</w:t>
              </w:r>
            </w:hyperlink>
          </w:p>
          <w:p>
            <w:pPr/>
            <w:r>
              <w:rPr/>
              <w:t xml:space="preserve">Gestion et management. Université de Poitiers - Faculté des Sciences du Sport, 2017.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tel-02145788v1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8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stien-viollet" TargetMode="External"/><Relationship Id="rId9" Type="http://schemas.openxmlformats.org/officeDocument/2006/relationships/hyperlink" Target="https://orcid.org/0000-0002-2089-6233" TargetMode="External"/><Relationship Id="rId10" Type="http://schemas.openxmlformats.org/officeDocument/2006/relationships/hyperlink" Target="https://www.idref.fr/234092475" TargetMode="External"/><Relationship Id="rId11" Type="http://schemas.openxmlformats.org/officeDocument/2006/relationships/hyperlink" Target="https://hal.science/hal-05337235v1" TargetMode="External"/><Relationship Id="rId12" Type="http://schemas.openxmlformats.org/officeDocument/2006/relationships/hyperlink" Target="https://hal.science/search/index/?q=*&amp;authFullName_s=Afi Zita Lawson-Messan" TargetMode="External"/><Relationship Id="rId13" Type="http://schemas.openxmlformats.org/officeDocument/2006/relationships/hyperlink" Target="https://hal.science/search/index/?q=*&amp;authFullName_s=Nelson Trijean" TargetMode="External"/><Relationship Id="rId14" Type="http://schemas.openxmlformats.org/officeDocument/2006/relationships/hyperlink" Target="https://hal.science/search/index/?q=*&amp;authFullName_s=Sabine Chavinier-rela" TargetMode="External"/><Relationship Id="rId15" Type="http://schemas.openxmlformats.org/officeDocument/2006/relationships/hyperlink" Target="https://hal.science/search/index/?q=*&amp;authFullName_s=Bastien Viollet" TargetMode="External"/><Relationship Id="rId16" Type="http://schemas.openxmlformats.org/officeDocument/2006/relationships/hyperlink" Target="https://hal.science/search/index/?q=*&amp;authFullName_s=Dominique Royoux" TargetMode="External"/><Relationship Id="rId17" Type="http://schemas.openxmlformats.org/officeDocument/2006/relationships/hyperlink" Target="https://hal.science/hal-05024673v1" TargetMode="External"/><Relationship Id="rId18" Type="http://schemas.openxmlformats.org/officeDocument/2006/relationships/hyperlink" Target="https://hal.science/search/index/?q=*&amp;authFullName_s=Pascal Lebihain" TargetMode="External"/><Relationship Id="rId19" Type="http://schemas.openxmlformats.org/officeDocument/2006/relationships/hyperlink" Target="https://dx.doi.org/10.1684/pmp.2025.67" TargetMode="External"/><Relationship Id="rId20" Type="http://schemas.openxmlformats.org/officeDocument/2006/relationships/hyperlink" Target="https://hal.science/hal-05337180v1" TargetMode="External"/><Relationship Id="rId21" Type="http://schemas.openxmlformats.org/officeDocument/2006/relationships/hyperlink" Target="https://hal.science/search/index/?q=*&amp;authFullName_s=Xheni Rusi" TargetMode="External"/><Relationship Id="rId22" Type="http://schemas.openxmlformats.org/officeDocument/2006/relationships/hyperlink" Target="https://hal.science/hal-04387218v1" TargetMode="External"/><Relationship Id="rId23" Type="http://schemas.openxmlformats.org/officeDocument/2006/relationships/hyperlink" Target="https://hal.science/search/index/?q=*&amp;authFullName_s=Benjamin Dreveton" TargetMode="External"/><Relationship Id="rId24" Type="http://schemas.openxmlformats.org/officeDocument/2006/relationships/hyperlink" Target="https://dx.doi.org/10.3917/resg.158.0101" TargetMode="External"/><Relationship Id="rId25" Type="http://schemas.openxmlformats.org/officeDocument/2006/relationships/hyperlink" Target="https://hal.science/hal-03991847v1" TargetMode="External"/><Relationship Id="rId26" Type="http://schemas.openxmlformats.org/officeDocument/2006/relationships/hyperlink" Target="https://hal.science/search/index/?q=*&amp;authFullName_s=Nicolas Scelles" TargetMode="External"/><Relationship Id="rId27" Type="http://schemas.openxmlformats.org/officeDocument/2006/relationships/hyperlink" Target="https://hal.science/search/index/?q=*&amp;authFullName_s=Qi Peng" TargetMode="External"/><Relationship Id="rId28" Type="http://schemas.openxmlformats.org/officeDocument/2006/relationships/hyperlink" Target="https://dx.doi.org/10.3390/su15042949" TargetMode="External"/><Relationship Id="rId29" Type="http://schemas.openxmlformats.org/officeDocument/2006/relationships/hyperlink" Target="https://hal.science/hal-04039319v1" TargetMode="External"/><Relationship Id="rId30" Type="http://schemas.openxmlformats.org/officeDocument/2006/relationships/hyperlink" Target="https://hal.science/search/index/?q=*&amp;authFullName_s=Arnaud Saurois" TargetMode="External"/><Relationship Id="rId31" Type="http://schemas.openxmlformats.org/officeDocument/2006/relationships/hyperlink" Target="https://hal.science/hal-03942336v1" TargetMode="External"/><Relationship Id="rId32" Type="http://schemas.openxmlformats.org/officeDocument/2006/relationships/hyperlink" Target="https://hal.science/hal-02505278v1" TargetMode="External"/><Relationship Id="rId33" Type="http://schemas.openxmlformats.org/officeDocument/2006/relationships/hyperlink" Target="https://hal.science/search/index/?q=*&amp;authFullName_s=Alain Ferrand" TargetMode="External"/><Relationship Id="rId34" Type="http://schemas.openxmlformats.org/officeDocument/2006/relationships/hyperlink" Target="https://dx.doi.org/10.1080/19406940.2019.1634621" TargetMode="External"/><Relationship Id="rId35" Type="http://schemas.openxmlformats.org/officeDocument/2006/relationships/hyperlink" Target="https://hal.science/hal-02145781v1" TargetMode="External"/><Relationship Id="rId36" Type="http://schemas.openxmlformats.org/officeDocument/2006/relationships/hyperlink" Target="https://dx.doi.org/10.3917/gmp.064.0059" TargetMode="External"/><Relationship Id="rId37" Type="http://schemas.openxmlformats.org/officeDocument/2006/relationships/hyperlink" Target="https://hal.science/hal-02147076v2" TargetMode="External"/><Relationship Id="rId38" Type="http://schemas.openxmlformats.org/officeDocument/2006/relationships/hyperlink" Target="https://hal.science/search/index/?q=*&amp;authFullName_s=Brian Minikin" TargetMode="External"/><Relationship Id="rId39" Type="http://schemas.openxmlformats.org/officeDocument/2006/relationships/hyperlink" Target="https://dx.doi.org/10.1080/23750472.2017.1280837" TargetMode="External"/><Relationship Id="rId40" Type="http://schemas.openxmlformats.org/officeDocument/2006/relationships/hyperlink" Target="https://hal.science/hal-02147080v1" TargetMode="External"/><Relationship Id="rId41" Type="http://schemas.openxmlformats.org/officeDocument/2006/relationships/hyperlink" Target="https://hal.science/hal-04987598v1" TargetMode="External"/><Relationship Id="rId42" Type="http://schemas.openxmlformats.org/officeDocument/2006/relationships/hyperlink" Target="https://hal.science/hal-04543709v1" TargetMode="External"/><Relationship Id="rId43" Type="http://schemas.openxmlformats.org/officeDocument/2006/relationships/hyperlink" Target="https://hal.science/hal-04529808v1" TargetMode="External"/><Relationship Id="rId44" Type="http://schemas.openxmlformats.org/officeDocument/2006/relationships/hyperlink" Target="https://hal.science/hal-04060909v1" TargetMode="External"/><Relationship Id="rId45" Type="http://schemas.openxmlformats.org/officeDocument/2006/relationships/hyperlink" Target="https://hal.science/hal-04987585v1" TargetMode="External"/><Relationship Id="rId46" Type="http://schemas.openxmlformats.org/officeDocument/2006/relationships/hyperlink" Target="https://hal.science/hal-04987590v1" TargetMode="External"/><Relationship Id="rId47" Type="http://schemas.openxmlformats.org/officeDocument/2006/relationships/hyperlink" Target="https://hal.science/hal-03705020v1" TargetMode="External"/><Relationship Id="rId48" Type="http://schemas.openxmlformats.org/officeDocument/2006/relationships/hyperlink" Target="https://hal.science/search/index/?q=*&amp;authFullName_s=J&#233;r&#244;me M&#233;ric" TargetMode="External"/><Relationship Id="rId49" Type="http://schemas.openxmlformats.org/officeDocument/2006/relationships/hyperlink" Target="https://hal.science/search/index/?q=*&amp;authFullName_s=St&#233;phane Bellini" TargetMode="External"/><Relationship Id="rId50" Type="http://schemas.openxmlformats.org/officeDocument/2006/relationships/hyperlink" Target="https://hal.science/search/index/?q=*&amp;authFullName_s=Olivier Coussi" TargetMode="External"/><Relationship Id="rId51" Type="http://schemas.openxmlformats.org/officeDocument/2006/relationships/hyperlink" Target="https://hal.science/search/index/?q=*&amp;authFullName_s=Charlotte Ranchoux" TargetMode="External"/><Relationship Id="rId52" Type="http://schemas.openxmlformats.org/officeDocument/2006/relationships/hyperlink" Target="https://hal.science/hal-04529769v1" TargetMode="External"/><Relationship Id="rId53" Type="http://schemas.openxmlformats.org/officeDocument/2006/relationships/hyperlink" Target="https://hal.science/hal-03120819v1" TargetMode="External"/><Relationship Id="rId54" Type="http://schemas.openxmlformats.org/officeDocument/2006/relationships/hyperlink" Target="https://hal.science/search/index/?q=*&amp;authFullName_s=Laura Espinasse" TargetMode="External"/><Relationship Id="rId55" Type="http://schemas.openxmlformats.org/officeDocument/2006/relationships/hyperlink" Target="https://hal.science/hal-03120821v1" TargetMode="External"/><Relationship Id="rId56" Type="http://schemas.openxmlformats.org/officeDocument/2006/relationships/hyperlink" Target="https://hal.science/hal-02524309v1" TargetMode="External"/><Relationship Id="rId57" Type="http://schemas.openxmlformats.org/officeDocument/2006/relationships/hyperlink" Target="https://hal.science/hal-02510175v1" TargetMode="External"/><Relationship Id="rId58" Type="http://schemas.openxmlformats.org/officeDocument/2006/relationships/hyperlink" Target="https://hal.science/hal-02524347v1" TargetMode="External"/><Relationship Id="rId59" Type="http://schemas.openxmlformats.org/officeDocument/2006/relationships/hyperlink" Target="https://hal.science/hal-02510168v1" TargetMode="External"/><Relationship Id="rId60" Type="http://schemas.openxmlformats.org/officeDocument/2006/relationships/hyperlink" Target="https://hal.science/hal-02510164v1" TargetMode="External"/><Relationship Id="rId61" Type="http://schemas.openxmlformats.org/officeDocument/2006/relationships/hyperlink" Target="https://hal.science/hal-04918077v1" TargetMode="External"/><Relationship Id="rId62" Type="http://schemas.openxmlformats.org/officeDocument/2006/relationships/hyperlink" Target="https://hal.science/search/index/?q=*&amp;authFullName_s=Fr&#233;d&#233;ric Tesson" TargetMode="External"/><Relationship Id="rId63" Type="http://schemas.openxmlformats.org/officeDocument/2006/relationships/hyperlink" Target="https://hal.science/hal-04916885v1" TargetMode="External"/><Relationship Id="rId64" Type="http://schemas.openxmlformats.org/officeDocument/2006/relationships/hyperlink" Target="https://hal.science/search/index/?q=*&amp;authFullName_s=Bruno Lapeyronie" TargetMode="External"/><Relationship Id="rId65" Type="http://schemas.openxmlformats.org/officeDocument/2006/relationships/hyperlink" Target="https://hal.science/hal-05337332v1" TargetMode="External"/><Relationship Id="rId66" Type="http://schemas.openxmlformats.org/officeDocument/2006/relationships/hyperlink" Target="https://boutique.territorial.fr/evenements-sportifs-terriroriaux.html#" TargetMode="External"/><Relationship Id="rId67" Type="http://schemas.openxmlformats.org/officeDocument/2006/relationships/hyperlink" Target="https://hal.science/hal-05337364v1" TargetMode="External"/><Relationship Id="rId68" Type="http://schemas.openxmlformats.org/officeDocument/2006/relationships/hyperlink" Target="https://hal.science/hal-05244932v1" TargetMode="External"/><Relationship Id="rId69" Type="http://schemas.openxmlformats.org/officeDocument/2006/relationships/hyperlink" Target="https://hal.science/hal-05294370v1" TargetMode="External"/><Relationship Id="rId70" Type="http://schemas.openxmlformats.org/officeDocument/2006/relationships/hyperlink" Target="https://hal.science/hal-05266803v1" TargetMode="External"/><Relationship Id="rId71" Type="http://schemas.openxmlformats.org/officeDocument/2006/relationships/hyperlink" Target="https://hal.science/hal-04529754v1" TargetMode="External"/><Relationship Id="rId72" Type="http://schemas.openxmlformats.org/officeDocument/2006/relationships/hyperlink" Target="https://hal.science/hal-03433010v1" TargetMode="External"/><Relationship Id="rId73" Type="http://schemas.openxmlformats.org/officeDocument/2006/relationships/hyperlink" Target="https://hal.science/hal-03705016v1" TargetMode="External"/><Relationship Id="rId74" Type="http://schemas.openxmlformats.org/officeDocument/2006/relationships/hyperlink" Target="https://hal.science/search/index/?q=*&amp;authFullName_s=V&#233;ronique Bossard-Pr&#233;choux" TargetMode="External"/><Relationship Id="rId75" Type="http://schemas.openxmlformats.org/officeDocument/2006/relationships/hyperlink" Target="https://hal.science/search/index/?q=*&amp;authFullName_s=Christian Marcon" TargetMode="External"/><Relationship Id="rId76" Type="http://schemas.openxmlformats.org/officeDocument/2006/relationships/hyperlink" Target="https://hal.science/tel-02145788v1" TargetMode="External"/><Relationship Id="rId77" Type="http://schemas.openxmlformats.org/officeDocument/2006/relationships/hyperlink" Target="https://www.theses.fr/"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Viollet</dc:title>
  <dc:description>CV</dc:description>
  <dc:subject/>
  <cp:keywords/>
  <cp:category/>
  <cp:lastModifiedBy/>
  <dcterms:created xsi:type="dcterms:W3CDTF">2026-03-04T09:11:12+01:00</dcterms:created>
  <dcterms:modified xsi:type="dcterms:W3CDTF">2026-03-04T09:11:12+01:00</dcterms:modified>
</cp:coreProperties>
</file>

<file path=docProps/custom.xml><?xml version="1.0" encoding="utf-8"?>
<Properties xmlns="http://schemas.openxmlformats.org/officeDocument/2006/custom-properties" xmlns:vt="http://schemas.openxmlformats.org/officeDocument/2006/docPropsVTypes"/>
</file>