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Godart-Wendling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Bilingual children’s understanding of implicit meaning in primary-school</w:t></w:r></w:hyperlink></w:p><w:p><w:pPr/><w:hyperlink r:id="rId8" w:history="1"><w:r><w:rPr><w:color w:val="#410a8c"/><w:u w:val="single"/></w:rPr><w:t xml:space="preserve">Aude Laloi</w:t></w:r></w:hyperlink><w:r><w:rPr/><w:t xml:space="preserve">,</w:t></w:r><w:hyperlink r:id="rId9" w:history="1"><w:r><w:rPr><w:color w:val="#410a8c"/><w:u w:val="single"/></w:rPr><w:t xml:space="preserve">Frédéric Isel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Journal of Education, Innovation and Communication</w:t></w:r><w:r><w:rPr/><w:t xml:space="preserve">, 2025, 7 (3), pp.15-26. </w:t></w:r><w:hyperlink r:id="rId11" w:history="1"><w:r><w:rPr><w:color w:val="#410a8c"/><w:u w:val="single"/></w:rPr><w:t xml:space="preserve">⟨10.34097/jeicom-7-3-2⟩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hal-05349357v1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How Relevant Is the Sentence Unit to Accessing Implicit Meaning?</w:t></w:r></w:hyperlink></w:p><w:p><w:pPr/><w:hyperlink r:id="rId13" w:history="1"><w:r><w:rPr><w:color w:val="#410a8c"/><w:u w:val="single"/></w:rPr><w:t xml:space="preserve">Céline Pozniak</w:t></w:r></w:hyperlink><w:r><w:rPr/><w:t xml:space="preserve">,</w:t></w:r><w:hyperlink r:id="rId14" w:history="1"><w:r><w:rPr><w:color w:val="#410a8c"/><w:u w:val="single"/></w:rPr><w:t xml:space="preserve">Claire Beyssade</w:t></w:r></w:hyperlink><w:r><w:rPr/><w:t xml:space="preserve">,</w:t></w:r><w:hyperlink r:id="rId15" w:history="1"><w:r><w:rPr><w:color w:val="#410a8c"/><w:u w:val="single"/></w:rPr><w:t xml:space="preserve">Laurent Roussarie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Languages</w:t></w:r><w:r><w:rPr/><w:t xml:space="preserve">, 2024, 9 (2), pp.42. </w:t></w:r><w:hyperlink r:id="rId16" w:history="1"><w:r><w:rPr><w:color w:val="#410a8c"/><w:u w:val="single"/></w:rPr><w:t xml:space="preserve">⟨10.3390/languages9020042⟩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hal-04424667v1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Eye Tracker Study on the Understanding of Implicitness in French Elementary School Children</w:t></w:r></w:hyperlink></w:p><w:p><w:pPr/><w:hyperlink r:id="rId18" w:history="1"><w:r><w:rPr><w:color w:val="#410a8c"/><w:u w:val="single"/></w:rPr><w:t xml:space="preserve">Maria Pia Bucci</w:t></w:r></w:hyperlink><w:r><w:rPr/><w:t xml:space="preserve">,</w:t></w:r><w:hyperlink r:id="rId19" w:history="1"><w:r><w:rPr><w:color w:val="#410a8c"/><w:u w:val="single"/></w:rPr><w:t xml:space="preserve">Aikaterini Premeti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Brain Sciences</w:t></w:r><w:r><w:rPr/><w:t xml:space="preserve">, 2024, Developmental Neuroscience, 14 (12), pp.1195. </w:t></w:r><w:hyperlink r:id="rId20" w:history="1"><w:r><w:rPr><w:color w:val="#410a8c"/><w:u w:val="single"/></w:rPr><w:t xml:space="preserve">⟨10.3390/brainsci14121195⟩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hal-04807640v1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fiction animalière comme voix/voie pour appréhender l'ironie à l'école élémentaire ?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Pratiques : linguistique, littérature, didactique</w:t></w:r><w:r><w:rPr/><w:t xml:space="preserve">, 2023, Discours animaux, discours sur les animaux, 199-200, </w:t></w:r><w:hyperlink r:id="rId23" w:history="1"><w:r><w:rPr><w:color w:val="#410a8c"/><w:u w:val="single"/></w:rPr><w:t xml:space="preserve">⟨10.4000/pratiques.13919⟩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hal-04379776v1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Mortelle ironie : quels fragments de compréhension en classe, du CE1 au CM1 ?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Français Aujourd'hui</w:t></w:r><w:r><w:rPr/><w:t xml:space="preserve">, 2022, N° 218 (3), pp.41-53. </w:t></w:r><w:hyperlink r:id="rId25" w:history="1"><w:r><w:rPr><w:color w:val="#410a8c"/><w:u w:val="single"/></w:rPr><w:t xml:space="preserve">⟨10.3917/lfa.218.0041⟩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hal-03879356v1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conceptions de l'ironie dans les manuels scolaires en collège et lycée ?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Carnets: Revista Electrónica de Estudos Franceses</w:t></w:r><w:r><w:rPr/><w:t xml:space="preserve">, 2022, Deuxième série - 23, </w:t></w:r><w:hyperlink r:id="rId27" w:history="1"><w:r><w:rPr><w:color w:val="#410a8c"/><w:u w:val="single"/></w:rPr><w:t xml:space="preserve">⟨10.4000/carnets.13363⟩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hal-03879305v1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Appréhender l’implicite dans le texte littéraire à l’école : le cas des présuppositions et des implicatures</w:t></w:r></w:hyperlink></w:p><w:p><w:pPr/><w:hyperlink r:id="rId29" w:history="1"><w:r><w:rPr><w:color w:val="#410a8c"/><w:u w:val="single"/></w:rPr><w:t xml:space="preserve">Anissa Belhadjin</w:t></w:r></w:hyperlink><w:r><w:rPr/><w:t xml:space="preserve">,</w:t></w:r><w:hyperlink r:id="rId30" w:history="1"><w:r><w:rPr><w:color w:val="#410a8c"/><w:u w:val="single"/></w:rPr><w:t xml:space="preserve">Marie-France Bishop</w:t></w:r></w:hyperlink><w:r><w:rPr/><w:t xml:space="preserve">,</w:t></w:r><w:hyperlink r:id="rId10" w:history="1"><w:r><w:rPr><w:color w:val="#410a8c"/><w:u w:val="single"/></w:rPr><w:t xml:space="preserve">Béatrice Godart-Wendling</w:t></w:r></w:hyperlink><w:r><w:rPr/><w:t xml:space="preserve">,</w:t></w:r><w:hyperlink r:id="rId15" w:history="1"><w:r><w:rPr><w:color w:val="#410a8c"/><w:u w:val="single"/></w:rPr><w:t xml:space="preserve">Laurent Roussarie</w:t></w:r></w:hyperlink><w:r><w:rPr/><w:t xml:space="preserve">,</w:t></w:r><w:hyperlink r:id="rId31" w:history="1"><w:r><w:rPr><w:color w:val="#410a8c"/><w:u w:val="single"/></w:rPr><w:t xml:space="preserve">Virginie Tellier</w:t></w:r></w:hyperlink></w:p><w:p><w:pPr/><w:r><w:rPr><w:i w:val="1"/><w:iCs w:val="1"/></w:rPr><w:t xml:space="preserve">SHS Web of Conferences</w:t></w:r><w:r><w:rPr/><w:t xml:space="preserve">, 2022, 138, pp.06002. </w:t></w:r><w:hyperlink r:id="rId32" w:history="1"><w:r><w:rPr><w:color w:val="#410a8c"/><w:u w:val="single"/></w:rPr><w:t xml:space="preserve">⟨10.1051/shsconf/202213806002⟩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hal-03712885v1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l'enfant n'a pas voix au chapitre. Étude sur le statut linguistique des enfants.</w:t></w:r></w:hyperlink></w:p><w:p><w:pPr/><w:hyperlink r:id="rId34" w:history="1"><w:r><w:rPr><w:color w:val="#410a8c"/><w:u w:val="single"/></w:rPr><w:t xml:space="preserve">Raïd Layla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 contrario. Revue interdisciplinaire de sciences sociales</w:t></w:r><w:r><w:rPr/><w:t xml:space="preserve">, 2019, Trouver sa voix dans les mots des autres, 28 (1)</w:t></w:r></w:p><w:p><w:pPr/><w:r><w:rPr/><w:t xml:space="preserve">Article dans une revue</w:t></w:r></w:p><w:p><w:pPr/><w:hyperlink r:id="rId33" w:history="1"><w:r><w:rPr><w:color w:val="#410a8c"/><w:u w:val="single"/></w:rPr><w:t xml:space="preserve">halshs-02976189v1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Règle(s) et métarègles dans l'approche catégorielle de Lambek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Verbum (Presses Universitaires de Nancy)</w:t></w:r><w:r><w:rPr/><w:t xml:space="preserve">, 2019, XL (2), pp.221-236</w:t></w:r></w:p><w:p><w:pPr/><w:r><w:rPr/><w:t xml:space="preserve">Article dans une revue</w:t></w:r></w:p><w:p><w:pPr/><w:hyperlink r:id="rId35" w:history="1"><w:r><w:rPr><w:color w:val="#410a8c"/><w:u w:val="single"/></w:rPr><w:t xml:space="preserve">hal-02115512v1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Prescriptions et représentation de la 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La prescription linguistique : applications et réactions, 191, pp.359-364. </w:t></w:r><w:hyperlink r:id="rId37" w:history="1"><w:r><w:rPr><w:color w:val="#410a8c"/><w:u w:val="single"/></w:rPr><w:t xml:space="preserve">⟨10.3917/ela.191.0359⟩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hal-02115527v1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DIS, COMMENT FAIRE POUR LIRE ÇA ? ÉCRITURE ET GRAPHISME DANS LES FORMALISMES CONTEMPORAINS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9" w:history="1"><w:r><w:rPr><w:color w:val="#410a8c"/><w:u w:val="single"/></w:rPr><w:t xml:space="preserve">Antonio Mosca</w:t></w:r></w:hyperlink></w:p><w:p><w:pPr/><w:r><w:rPr><w:i w:val="1"/><w:iCs w:val="1"/></w:rPr><w:t xml:space="preserve">Dossiers d'HEL</w:t></w:r><w:r><w:rPr/><w:t xml:space="preserve">, 2016, Écriture(s) et représentations du langage et des langues, 9, pp.194-211</w:t></w:r></w:p><w:p><w:pPr/><w:r><w:rPr/><w:t xml:space="preserve">Article dans une revue</w:t></w:r></w:p><w:p><w:pPr/><w:hyperlink r:id="rId38" w:history="1"><w:r><w:rPr><w:color w:val="#410a8c"/><w:u w:val="single"/></w:rPr><w:t xml:space="preserve">hal-01304964v1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la recherche d'une notion non stabilisée : La présupposition à l'aune des exponibilia et des approches contemporaines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Cahiers de Lexicologie</w:t></w:r><w:r><w:rPr/><w:t xml:space="preserve">, 2015, 107 (2), pp. 203-222</w:t></w:r></w:p><w:p><w:pPr/><w:r><w:rPr/><w:t xml:space="preserve">Article dans une revue</w:t></w:r></w:p><w:p><w:pPr/><w:hyperlink r:id="rId40" w:history="1"><w:r><w:rPr><w:color w:val="#410a8c"/><w:u w:val="single"/></w:rPr><w:t xml:space="preserve">hal-01313804v1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L'hypothèse de Firth : Wittgenstein, héritier de Malinowski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Historiographia linguistica </w:t></w:r><w:r><w:rPr/><w:t xml:space="preserve">, 2014, 41 (1), pp.79-107</w:t></w:r></w:p><w:p><w:pPr/><w:r><w:rPr/><w:t xml:space="preserve">Article dans une revue</w:t></w:r></w:p><w:p><w:pPr/><w:hyperlink r:id="rId41" w:history="1"><w:r><w:rPr><w:color w:val="#410a8c"/><w:u w:val="single"/></w:rPr><w:t xml:space="preserve">halshs-01195841v1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Stop thinking that I am only speaking about the world, go further : infer ! A short history of formal semantics of the twentieth century.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43" w:history="1"><w:r><w:rPr><w:color w:val="#410a8c"/><w:u w:val="single"/></w:rPr><w:t xml:space="preserve">Alessandro Facchini</w:t></w:r></w:hyperlink></w:p><w:p><w:pPr/><w:r><w:rPr><w:i w:val="1"/><w:iCs w:val="1"/></w:rPr><w:t xml:space="preserve">Beiträge zur Geschichte der Sprachwissenschaft</w:t></w:r><w:r><w:rPr/><w:t xml:space="preserve">, 2014, 24 (2), pp.267-282</w:t></w:r></w:p><w:p><w:pPr/><w:r><w:rPr/><w:t xml:space="preserve">Article dans une revue</w:t></w:r></w:p><w:p><w:pPr/><w:hyperlink r:id="rId42" w:history="1"><w:r><w:rPr><w:color w:val="#410a8c"/><w:u w:val="single"/></w:rPr><w:t xml:space="preserve">halshs-01195847v1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Zoom sur les premiers dictionnaires de pragmatique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2013, XXXV (2), pp. 150-153</w:t></w:r></w:p><w:p><w:pPr/><w:r><w:rPr/><w:t xml:space="preserve">Article dans une revue</w:t></w:r></w:p><w:p><w:pPr/><w:hyperlink r:id="rId44" w:history="1"><w:r><w:rPr><w:color w:val="#410a8c"/><w:u w:val="single"/></w:rPr><w:t xml:space="preserve">hal-01313882v1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structuralisme dans le contexte de la linguistique américaine. Compte-rendu de E.F.K Koerner (2002) Toward a History of American Linguistics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Dossiers d'HEL</w:t></w:r><w:r><w:rPr/><w:t xml:space="preserve">, 2013, Les structuralismes linguistiques : problèmes d'historiographie comparée, 3, pp.1-5</w:t></w:r></w:p><w:p><w:pPr/><w:r><w:rPr/><w:t xml:space="preserve">Article dans une revue</w:t></w:r></w:p><w:p><w:pPr/><w:hyperlink r:id="rId45" w:history="1"><w:r><w:rPr><w:color w:val="#410a8c"/><w:u w:val="single"/></w:rPr><w:t xml:space="preserve">hal-01311982v1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categorial approach to language linearity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Beiträge zur Geschichte der Sprachwissenschaft</w:t></w:r><w:r><w:rPr/><w:t xml:space="preserve">, 2012, 22 (1), pp.197-210</w:t></w:r></w:p><w:p><w:pPr/><w:r><w:rPr/><w:t xml:space="preserve">Article dans une revue</w:t></w:r></w:p><w:p><w:pPr/><w:hyperlink r:id="rId46" w:history="1"><w:r><w:rPr><w:color w:val="#410a8c"/><w:u w:val="single"/></w:rPr><w:t xml:space="preserve">halshs-00735169v1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Actualité de la philosophie analytique en France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2009, 2, pp.181-185</w:t></w:r></w:p><w:p><w:pPr/><w:r><w:rPr/><w:t xml:space="preserve">Article dans une revue</w:t></w:r></w:p><w:p><w:pPr/><w:hyperlink r:id="rId47" w:history="1"><w:r><w:rPr><w:color w:val="#410a8c"/><w:u w:val="single"/></w:rPr><w:t xml:space="preserve">halshs-00528904v1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réhabilitation de la philosophie du langage ordinaire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2003, XXV (1), pp. 173-177</w:t></w:r></w:p><w:p><w:pPr/><w:r><w:rPr/><w:t xml:space="preserve">Article dans une revue</w:t></w:r></w:p><w:p><w:pPr/><w:hyperlink r:id="rId48" w:history="1"><w:r><w:rPr><w:color w:val="#410a8c"/><w:u w:val="single"/></w:rPr><w:t xml:space="preserve">hal-01313997v1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grammaires catégorielles lambekiennes: le traitement des constituants discontinus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Linx</w:t></w:r><w:r><w:rPr/><w:t xml:space="preserve">, 2003, Approches contemporaines en syntaxe, 48, pp. 123-137</w:t></w:r></w:p><w:p><w:pPr/><w:r><w:rPr/><w:t xml:space="preserve">Article dans une revue</w:t></w:r></w:p><w:p><w:pPr/><w:hyperlink r:id="rId49" w:history="1"><w:r><w:rPr><w:color w:val="#410a8c"/><w:u w:val="single"/></w:rPr><w:t xml:space="preserve">hal-01314096v1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radical lexicalism and the place of syntax in categorial grammars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Línguas e Instrumentos Linguísticos (Brésil)</w:t></w:r><w:r><w:rPr/><w:t xml:space="preserve">, 2003, n° 13/14</w:t></w:r></w:p><w:p><w:pPr/><w:r><w:rPr/><w:t xml:space="preserve">Article dans une revue</w:t></w:r></w:p><w:p><w:pPr/><w:hyperlink r:id="rId50" w:history="1"><w:r><w:rPr><w:color w:val="#410a8c"/><w:u w:val="single"/></w:rPr><w:t xml:space="preserve">hal-01314104v1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trois premières syntaxes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51-66</w:t></w:r></w:p><w:p><w:pPr/><w:r><w:rPr/><w:t xml:space="preserve">Article dans une revue</w:t></w:r></w:p><w:p><w:pPr/><w:hyperlink r:id="rId51" w:history="1"><w:r><w:rPr><w:color w:val="#410a8c"/><w:u w:val="single"/></w:rPr><w:t xml:space="preserve">hal-01314077v1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3-12</w:t></w:r></w:p><w:p><w:pPr/><w:r><w:rPr/><w:t xml:space="preserve">Article dans une revue</w:t></w:r></w:p><w:p><w:pPr/><w:hyperlink r:id="rId52" w:history="1"><w:r><w:rPr><w:color w:val="#410a8c"/><w:u w:val="single"/></w:rPr><w:t xml:space="preserve">hal-01314087v1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théorie des catégories sémantiques de Lesniewski à l’analyse de la quantification dans la syntaxe d’Ajdukiewicz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28-50</w:t></w:r></w:p><w:p><w:pPr/><w:r><w:rPr/><w:t xml:space="preserve">Article dans une revue</w:t></w:r></w:p><w:p><w:pPr/><w:hyperlink r:id="rId53" w:history="1"><w:r><w:rPr><w:color w:val="#410a8c"/><w:u w:val="single"/></w:rPr><w:t xml:space="preserve">hal-01314073v1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Réminiscences catégorielles</w:t></w:r></w:hyperlink></w:p><w:p><w:pPr/><w:hyperlink r:id="rId55" w:history="1"><w:r><w:rPr><w:color w:val="#410a8c"/><w:u w:val="single"/></w:rPr><w:t xml:space="preserve">Joachim Lambek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67-75</w:t></w:r></w:p><w:p><w:pPr/><w:r><w:rPr/><w:t xml:space="preserve">Article dans une revue</w:t></w:r></w:p><w:p><w:pPr/><w:hyperlink r:id="rId54" w:history="1"><w:r><w:rPr><w:color w:val="#410a8c"/><w:u w:val="single"/></w:rPr><w:t xml:space="preserve">hal-01314084v1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Bar-Hillel, Yehoshua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2000, Corpus Représentatif des Grammaires et des Traditions Linguistiques, 2, pp. 477-478</w:t></w:r></w:p><w:p><w:pPr/><w:r><w:rPr/><w:t xml:space="preserve">Article dans une revue</w:t></w:r></w:p><w:p><w:pPr/><w:hyperlink r:id="rId56" w:history="1"><w:r><w:rPr><w:color w:val="#410a8c"/><w:u w:val="single"/></w:rPr><w:t xml:space="preserve">hal-01314038v1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Ajdukiewicz, Kazimierz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2000, Corpus Représentatif des Grammaires et des Traditions Linguistiques, 2, pp. 469-470</w:t></w:r></w:p><w:p><w:pPr/><w:r><w:rPr/><w:t xml:space="preserve">Article dans une revue</w:t></w:r></w:p><w:p><w:pPr/><w:hyperlink r:id="rId57" w:history="1"><w:r><w:rPr><w:color w:val="#410a8c"/><w:u w:val="single"/></w:rPr><w:t xml:space="preserve">hal-01314034v1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Nom et classe chez Carnap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Travaux du Centre de recherches sémiologiques</w:t></w:r><w:r><w:rPr/><w:t xml:space="preserve">, 2000, Essais sur le nom et la nominalisation, 67, pp. 55-74</w:t></w:r></w:p><w:p><w:pPr/><w:r><w:rPr/><w:t xml:space="preserve">Article dans une revue</w:t></w:r></w:p><w:p><w:pPr/><w:hyperlink r:id="rId58" w:history="1"><w:r><w:rPr><w:color w:val="#410a8c"/><w:u w:val="single"/></w:rPr><w:t xml:space="preserve">hal-01314094v1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ça réfère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Revue de Sémantique et Pragmatique</w:t></w:r><w:r><w:rPr/><w:t xml:space="preserve">, 2000, 7, pp. 105-121</w:t></w:r></w:p><w:p><w:pPr/><w:r><w:rPr/><w:t xml:space="preserve">Article dans une revue</w:t></w:r></w:p><w:p><w:pPr/><w:hyperlink r:id="rId59" w:history="1"><w:r><w:rPr><w:color w:val="#410a8c"/><w:u w:val="single"/></w:rPr><w:t xml:space="preserve">hal-01314026v1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Montague, Richard.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2000, Corpus Représentatif des Grammaires et des Traditions Linguistiques, 2, pp. 502-504</w:t></w:r></w:p><w:p><w:pPr/><w:r><w:rPr/><w:t xml:space="preserve">Article dans une revue</w:t></w:r></w:p><w:p><w:pPr/><w:hyperlink r:id="rId60" w:history="1"><w:r><w:rPr><w:color w:val="#410a8c"/><w:u w:val="single"/></w:rPr><w:t xml:space="preserve">hal-01314042v1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l'ubiquité de l'ordre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Historiographia linguistica </w:t></w:r><w:r><w:rPr/><w:t xml:space="preserve">, 1999, XXVI (3), pp. 383-405</w:t></w:r></w:p><w:p><w:pPr/><w:r><w:rPr/><w:t xml:space="preserve">Article dans une revue</w:t></w:r></w:p><w:p><w:pPr/><w:hyperlink r:id="rId61" w:history="1"><w:r><w:rPr><w:color w:val="#410a8c"/><w:u w:val="single"/></w:rPr><w:t xml:space="preserve">hal-01314061v1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Montague et les catégories d’Ajdukiewicz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Travaux de logique du CdRS</w:t></w:r><w:r><w:rPr/><w:t xml:space="preserve">, 1999, Rôle et enjeux de la notion de catégorie en logique, 13, pp. 159-175</w:t></w:r></w:p><w:p><w:pPr/><w:r><w:rPr/><w:t xml:space="preserve">Article dans une revue</w:t></w:r></w:p><w:p><w:pPr/><w:hyperlink r:id="rId62" w:history="1"><w:r><w:rPr><w:color w:val="#410a8c"/><w:u w:val="single"/></w:rPr><w:t xml:space="preserve">hal-01314106v1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Penser le principe de compositionnalité : éléments de réflexion historique et épistémologique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64" w:history="1"><w:r><w:rPr><w:color w:val="#410a8c"/><w:u w:val="single"/></w:rPr><w:t xml:space="preserve">Irène Rosier-Catach</w:t></w:r></w:hyperlink><w:r><w:rPr/><w:t xml:space="preserve">,</w:t></w:r><w:hyperlink r:id="rId65" w:history="1"><w:r><w:rPr><w:color w:val="#410a8c"/><w:u w:val="single"/></w:rPr><w:t xml:space="preserve">Frédérique Ildefonse</w:t></w:r></w:hyperlink><w:r><w:rPr/><w:t xml:space="preserve">,</w:t></w:r><w:hyperlink r:id="rId66" w:history="1"><w:r><w:rPr><w:color w:val="#410a8c"/><w:u w:val="single"/></w:rPr><w:t xml:space="preserve">Jean-Claude Pariente</w:t></w:r></w:hyperlink></w:p><w:p><w:pPr/><w:r><w:rPr><w:i w:val="1"/><w:iCs w:val="1"/></w:rPr><w:t xml:space="preserve">Revue TAL : traitement automatique des langues</w:t></w:r><w:r><w:rPr/><w:t xml:space="preserve">, 1998, La compositionnalité, 39 (1), pp. 9-34</w:t></w:r></w:p><w:p><w:pPr/><w:r><w:rPr/><w:t xml:space="preserve">Article dans une revue</w:t></w:r></w:p><w:p><w:pPr/><w:hyperlink r:id="rId63" w:history="1"><w:r><w:rPr><w:color w:val="#410a8c"/><w:u w:val="single"/></w:rPr><w:t xml:space="preserve">hal-01314121v1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l’influence du « principe de dualité » sur le traitement algébrique des phrases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Logique et Analyse</w:t></w:r><w:r><w:rPr/><w:t xml:space="preserve">, 1996, 39 (n° 155-156)</w:t></w:r></w:p><w:p><w:pPr/><w:r><w:rPr/><w:t xml:space="preserve">Article dans une revue</w:t></w:r></w:p><w:p><w:pPr/><w:hyperlink r:id="rId67" w:history="1"><w:r><w:rPr><w:color w:val="#410a8c"/><w:u w:val="single"/></w:rPr><w:t xml:space="preserve">hal-01314116v1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principe de substitution de Leibniz : condition nécessaire et suffisante de l'opacité référentielle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DRLAV-Revue de linguistique</w:t></w:r><w:r><w:rPr/><w:t xml:space="preserve">, 1989, Signes et Sens, 40, pp.141-156</w:t></w:r></w:p><w:p><w:pPr/><w:r><w:rPr/><w:t xml:space="preserve">Article dans une revue</w:t></w:r></w:p><w:p><w:pPr/><w:hyperlink r:id="rId68" w:history="1"><w:r><w:rPr><w:color w:val="#410a8c"/><w:u w:val="single"/></w:rPr><w:t xml:space="preserve">halshs-01195817v1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Paradoxe du Menteur : Essai de résolution dans le cadre d’une approche dynamique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1988, 6, pp. 123-168</w:t></w:r></w:p><w:p><w:pPr/><w:r><w:rPr/><w:t xml:space="preserve">Article dans une revue</w:t></w:r></w:p><w:p><w:pPr/><w:hyperlink r:id="rId69" w:history="1"><w:r><w:rPr><w:color w:val="#410a8c"/><w:u w:val="single"/></w:rPr><w:t xml:space="preserve">hal-01314108v1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Enoncés Sui-falsificateurs : nouvelle classe d’exceptions à la loi de LEIBNIZ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Logique et Analyse</w:t></w:r><w:r><w:rPr/><w:t xml:space="preserve">, 1987, 119, pp. 235-256</w:t></w:r></w:p><w:p><w:pPr/><w:r><w:rPr/><w:t xml:space="preserve">Article dans une revue</w:t></w:r></w:p><w:p><w:pPr/><w:hyperlink r:id="rId70" w:history="1"><w:r><w:rPr><w:color w:val="#410a8c"/><w:u w:val="single"/></w:rPr><w:t xml:space="preserve">hal-01314110v1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compréhension de l'ironie dans l'album Arrête de faire le singe! en classe de CE2 et CE1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CMLF 2024</w:t></w:r><w:r><w:rPr/><w:t xml:space="preserve">, Jul 2024, Lausanne, Suisse. https://doi.org/10.1051/shsconf/202419107012</w:t></w:r></w:p><w:p><w:pPr/><w:r><w:rPr/><w:t xml:space="preserve">Communication dans un congrès</w:t></w:r></w:p><w:p><w:pPr/><w:hyperlink r:id="rId71" w:history="1"><w:r><w:rPr><w:color w:val="#410a8c"/><w:u w:val="single"/></w:rPr><w:t xml:space="preserve">hal-04670153v1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metalinguistic description theory of proper names.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International Conference of the History of the Language Sciences</w:t></w:r><w:r><w:rPr/><w:t xml:space="preserve">, Aug 2024, Tbilisi, Georgia</w:t></w:r></w:p><w:p><w:pPr/><w:r><w:rPr/><w:t xml:space="preserve">Communication dans un congrès</w:t></w:r></w:p><w:p><w:pPr/><w:hyperlink r:id="rId72" w:history="1"><w:r><w:rPr><w:color w:val="#410a8c"/><w:u w:val="single"/></w:rPr><w:t xml:space="preserve">hal-04932362v1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des pratiques d’enseignement de la compréhension de l’implicite : regards croisés de la linguistique et des sciences de l’éducation</w:t></w:r></w:hyperlink></w:p><w:p><w:pPr/><w:hyperlink r:id="rId74" w:history="1"><w:r><w:rPr><w:color w:val="#410a8c"/><w:u w:val="single"/></w:rPr><w:t xml:space="preserve">Caroline Viriot-Goeldel</w:t></w:r></w:hyperlink><w:r><w:rPr/><w:t xml:space="preserve">,</w:t></w:r><w:hyperlink r:id="rId22" w:history="1"><w:r><w:rPr><w:color w:val="#410a8c"/><w:u w:val="single"/></w:rPr><w:t xml:space="preserve">Florence Charles</w:t></w:r></w:hyperlink><w:r><w:rPr/><w:t xml:space="preserve">,</w:t></w:r><w:hyperlink r:id="rId75" w:history="1"><w:r><w:rPr><w:color w:val="#410a8c"/><w:u w:val="single"/></w:rPr><w:t xml:space="preserve">Anna Potocki</w:t></w:r></w:hyperlink><w:r><w:rPr/><w:t xml:space="preserve">,</w:t></w:r><w:hyperlink r:id="rId76" w:history="1"><w:r><w:rPr><w:color w:val="#410a8c"/><w:u w:val="single"/></w:rPr><w:t xml:space="preserve">Laurent Lima</w:t></w:r></w:hyperlink><w:r><w:rPr/><w:t xml:space="preserve">,</w:t></w:r><w:hyperlink r:id="rId77" w:history="1"><w:r><w:rPr><w:color w:val="#410a8c"/><w:u w:val="single"/></w:rPr><w:t xml:space="preserve">Natacha Espinosa</w:t></w:r></w:hyperlink><w:r><w:rPr/><w:t xml:space="preserve">et al.</w:t></w:r></w:p><w:p><w:pPr/><w:r><w:rPr><w:i w:val="1"/><w:iCs w:val="1"/></w:rPr><w:t xml:space="preserve">Journées d'études axe 3 RTP "Education" : Regards croisés sur l'analyse et l'évaluation et des pratiques en classe</w:t></w:r><w:r><w:rPr/><w:t xml:space="preserve">, RTP éducation, Dec 2023, Marseille,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halshs-04960553v1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compréhension de l’implicite à l’écrit : un révélateur des inégalités éducatives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Colloque International « Education et Inégalités »</w:t></w:r><w:r><w:rPr/><w:t xml:space="preserve">, MITI CNRS - RTP Education, May 2023, Paris, Campus Saint-Germain des Prés, France</w:t></w:r></w:p><w:p><w:pPr/><w:r><w:rPr/><w:t xml:space="preserve">Communication dans un congrès</w:t></w:r></w:p><w:p><w:pPr/><w:hyperlink r:id="rId78" w:history="1"><w:r><w:rPr><w:color w:val="#410a8c"/><w:u w:val="single"/></w:rPr><w:t xml:space="preserve">hal-04131835v1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Difficulties understanding implicitness in French elementary priority education classes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" w:history="1"><w:r><w:rPr><w:color w:val="#410a8c"/><w:u w:val="single"/></w:rPr><w:t xml:space="preserve">Frédéric Isel</w:t></w:r></w:hyperlink><w:r><w:rPr/><w:t xml:space="preserve">,</w:t></w:r><w:hyperlink r:id="rId80" w:history="1"><w:r><w:rPr><w:color w:val="#410a8c"/><w:u w:val="single"/></w:rPr><w:t xml:space="preserve">Maria Kihlstedt</w:t></w:r></w:hyperlink><w:r><w:rPr/><w:t xml:space="preserve">,</w:t></w:r><w:hyperlink r:id="rId18" w:history="1"><w:r><w:rPr><w:color w:val="#410a8c"/><w:u w:val="single"/></w:rPr><w:t xml:space="preserve">Maria Pia Bucci</w:t></w:r></w:hyperlink></w:p><w:p><w:pPr/><w:r><w:rPr><w:i w:val="1"/><w:iCs w:val="1"/></w:rPr><w:t xml:space="preserve">Colloque PIAGET-RIPSYDEVE 2023, Psychologie du développement et de l’éducation : enjeux actuels et défis pour le XXIème siècle</w:t></w:r><w:r><w:rPr/><w:t xml:space="preserve">, Université de Genève, Jun 2023, Genève (CH), Switzerland</w:t></w:r></w:p><w:p><w:pPr/><w:r><w:rPr/><w:t xml:space="preserve">Communication dans un congrès</w:t></w:r></w:p><w:p><w:pPr/><w:hyperlink r:id="rId79" w:history="1"><w:r><w:rPr><w:color w:val="#410a8c"/><w:u w:val="single"/></w:rPr><w:t xml:space="preserve">hal-04262692v1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Use: A concept that calls for research programs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XIII Congreso Internacional de la Sociedad Espanola de Historiografia Linguistica</w:t></w:r><w:r><w:rPr/><w:t xml:space="preserve">, Apr 2022, Valence, Spain</w:t></w:r></w:p><w:p><w:pPr/><w:r><w:rPr/><w:t xml:space="preserve">Communication dans un congrès</w:t></w:r></w:p><w:p><w:pPr/><w:hyperlink r:id="rId81" w:history="1"><w:r><w:rPr><w:color w:val="#410a8c"/><w:u w:val="single"/></w:rPr><w:t xml:space="preserve">hal-03879488v1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l’école de l’ironie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22" w:history="1"><w:r><w:rPr><w:color w:val="#410a8c"/><w:u w:val="single"/></w:rPr><w:t xml:space="preserve">Florence Charles</w:t></w:r></w:hyperlink></w:p><w:p><w:pPr/><w:r><w:rPr><w:i w:val="1"/><w:iCs w:val="1"/></w:rPr><w:t xml:space="preserve">23e rencontres des chercheuses et des chercheurs en didactique de la littérature. L’élève et la littérature</w:t></w:r><w:r><w:rPr/><w:t xml:space="preserve">, Jun 2022, Genève, Suisse</w:t></w:r></w:p><w:p><w:pPr/><w:r><w:rPr/><w:t xml:space="preserve">Communication dans un congrès</w:t></w:r></w:p><w:p><w:pPr/><w:hyperlink r:id="rId82" w:history="1"><w:r><w:rPr><w:color w:val="#410a8c"/><w:u w:val="single"/></w:rPr><w:t xml:space="preserve">hal-03879496v1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 une maîtrise de l’implicite pour une meilleure compréhension en lecture</w:t></w:r></w:hyperlink></w:p><w:p><w:pPr/><w:hyperlink r:id="rId30" w:history="1"><w:r><w:rPr><w:color w:val="#410a8c"/><w:u w:val="single"/></w:rPr><w:t xml:space="preserve">Marie-France Bishop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Colloque SFERE-Provence (FED4238) / AMPIRIC - Apprentissages, stratégies et politiques éducatives. Quelles interdisciplinarités, méthodologies et perspectives internationales ?, en visio, Université d'Aix-Marseille.</w:t></w:r><w:r><w:rPr/><w:t xml:space="preserve">, Mar 2021, Aix, France</w:t></w:r></w:p><w:p><w:pPr/><w:r><w:rPr/><w:t xml:space="preserve">Communication dans un congrès</w:t></w:r></w:p><w:p><w:pPr/><w:hyperlink r:id="rId83" w:history="1"><w:r><w:rPr><w:color w:val="#410a8c"/><w:u w:val="single"/></w:rPr><w:t xml:space="preserve">hal-03879475v1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sciences du langage face aux inégalités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85" w:history="1"><w:r><w:rPr><w:color w:val="#410a8c"/><w:u w:val="single"/></w:rPr><w:t xml:space="preserve">Sophie Babault</w:t></w:r></w:hyperlink><w:r><w:rPr/><w:t xml:space="preserve">,</w:t></w:r><w:hyperlink r:id="rId86" w:history="1"><w:r><w:rPr><w:color w:val="#410a8c"/><w:u w:val="single"/></w:rPr><w:t xml:space="preserve">Lucie Broc</w:t></w:r></w:hyperlink><w:r><w:rPr/><w:t xml:space="preserve">,</w:t></w:r><w:hyperlink r:id="rId87" w:history="1"><w:r><w:rPr><w:color w:val="#410a8c"/><w:u w:val="single"/></w:rPr><w:t xml:space="preserve">Justine Cassell</w:t></w:r></w:hyperlink></w:p><w:p><w:pPr/><w:r><w:rPr><w:i w:val="1"/><w:iCs w:val="1"/></w:rPr><w:t xml:space="preserve">Journée d'étude organisée par RTP Éducation CNRS, en visio</w:t></w:r><w:r><w:rPr/><w:t xml:space="preserve">, Jun 2021,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hal-03879485v1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Quelles conceptions de l’ironie dans les manuels scolaires en collège et lycée ?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22" w:history="1"><w:r><w:rPr><w:color w:val="#410a8c"/><w:u w:val="single"/></w:rPr><w:t xml:space="preserve">Florence Charles</w:t></w:r></w:hyperlink></w:p><w:p><w:pPr/><w:r><w:rPr><w:i w:val="1"/><w:iCs w:val="1"/></w:rPr><w:t xml:space="preserve">Journée d'étude In(actualité) de l'ironie, en visio</w:t></w:r><w:r><w:rPr/><w:t xml:space="preserve">, Jun 2021, Saint-Etienne, France</w:t></w:r></w:p><w:p><w:pPr/><w:r><w:rPr/><w:t xml:space="preserve">Communication dans un congrès</w:t></w:r></w:p><w:p><w:pPr/><w:hyperlink r:id="rId88" w:history="1"><w:r><w:rPr><w:color w:val="#410a8c"/><w:u w:val="single"/></w:rPr><w:t xml:space="preserve">hal-03879481v1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Masque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Rencontre sur L’identité au croisement des disciplines, Université de Paris et Labex Who I am.</w:t></w:r><w:r><w:rPr/><w:t xml:space="preserve">, Oct 2020,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hal-03879466v1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Étude comparative de la compréhension des implicites entre des élèves bilingues et monolingues de 8 et 10 ans</w:t></w:r></w:hyperlink></w:p><w:p><w:pPr/><w:hyperlink r:id="rId8" w:history="1"><w:r><w:rPr><w:color w:val="#410a8c"/><w:u w:val="single"/></w:rPr><w:t xml:space="preserve">Aude Laloi</w:t></w:r></w:hyperlink><w:r><w:rPr/><w:t xml:space="preserve">,</w:t></w:r><w:hyperlink r:id="rId9" w:history="1"><w:r><w:rPr><w:color w:val="#410a8c"/><w:u w:val="single"/></w:rPr><w:t xml:space="preserve">Frédéric Isel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5èmes conférences Jean Piaget : Développement, Apprentissage, Enseignement</w:t></w:r><w:r><w:rPr/><w:t xml:space="preserve">, Université de Genève, Jun 2025, Genève (Suisse), Suisse</w:t></w:r></w:p><w:p><w:pPr/><w:r><w:rPr/><w:t xml:space="preserve">Communication dans un congrès</w:t></w:r></w:p><w:p><w:pPr/><w:hyperlink r:id="rId90" w:history="1"><w:r><w:rPr><w:color w:val="#410a8c"/><w:u w:val="single"/></w:rPr><w:t xml:space="preserve">hal-05349878v1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Dynamically Diagnosing Concepts: a role for the history of linguistics?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ICL20, International Congress of Linguists</w:t></w:r><w:r><w:rPr/><w:t xml:space="preserve">, Jul 2018, Cape Town, South Africa</w:t></w:r></w:p><w:p><w:pPr/><w:r><w:rPr/><w:t xml:space="preserve">Communication dans un congrès</w:t></w:r></w:p><w:p><w:pPr/><w:hyperlink r:id="rId91" w:history="1"><w:r><w:rPr><w:color w:val="#410a8c"/><w:u w:val="single"/></w:rPr><w:t xml:space="preserve">hal-01660819v1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Ecouter sans exister : Le langage discriminatoire violent à l'égard des enfants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3" w:history="1"><w:r><w:rPr><w:color w:val="#410a8c"/><w:u w:val="single"/></w:rPr><w:t xml:space="preserve">Layla Raïd</w:t></w:r></w:hyperlink></w:p><w:p><w:pPr/><w:r><w:rPr><w:i w:val="1"/><w:iCs w:val="1"/></w:rPr><w:t xml:space="preserve">Pragmatique et communication interculturelles</w:t></w:r><w:r><w:rPr/><w:t xml:space="preserve">, Jun 2018, Nicosie, Chypre</w:t></w:r></w:p><w:p><w:pPr/><w:r><w:rPr/><w:t xml:space="preserve">Communication dans un congrès</w:t></w:r></w:p><w:p><w:pPr/><w:hyperlink r:id="rId92" w:history="1"><w:r><w:rPr><w:color w:val="#410a8c"/><w:u w:val="single"/></w:rPr><w:t xml:space="preserve">hal-01781199v1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Languages as “systems used to create” : Influence of Coseriu’s thinking on usage-based approaches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Congreso Internacional “Lingüística Coseriana VI” </w:t></w:r><w:r><w:rPr/><w:t xml:space="preserve">, Aug 2017, Lima, Peru</w:t></w:r></w:p><w:p><w:pPr/><w:r><w:rPr/><w:t xml:space="preserve">Communication dans un congrès</w:t></w:r></w:p><w:p><w:pPr/><w:hyperlink r:id="rId94" w:history="1"><w:r><w:rPr><w:color w:val="#410a8c"/><w:u w:val="single"/></w:rPr><w:t xml:space="preserve">hal-01477056v1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“C'est un vendu” ou “c'est un blédard” ? Analyse des enjeux identitaires sur les îles de la lune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6" w:history="1"><w:r><w:rPr><w:color w:val="#410a8c"/><w:u w:val="single"/></w:rPr><w:t xml:space="preserve">Thamra Mohamed Hassani</w:t></w:r></w:hyperlink></w:p><w:p><w:pPr/><w:r><w:rPr><w:i w:val="1"/><w:iCs w:val="1"/></w:rPr><w:t xml:space="preserve">Congrès Identités, Conflits et Interventions sociolinguistiques</w:t></w:r><w:r><w:rPr/><w:t xml:space="preserve">, Jun 2017, Montpellier, Université Paul Valéry, France</w:t></w:r></w:p><w:p><w:pPr/><w:r><w:rPr/><w:t xml:space="preserve">Communication dans un congrès</w:t></w:r></w:p><w:p><w:pPr/><w:hyperlink r:id="rId95" w:history="1"><w:r><w:rPr><w:color w:val="#410a8c"/><w:u w:val="single"/></w:rPr><w:t xml:space="preserve">hal-01477054v1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When Usage takes the lion’s share : Analysis of theoretical changes induced by usage-based approaches to language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Fourteenth International Conference On The History of The Language Sciences</w:t></w:r><w:r><w:rPr/><w:t xml:space="preserve">, HTL, Aug 2017,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hal-01483984v1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Usage as an Object of Inquiry : an epistemological break for linguistics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International Conference on Philosophy of Language and Linguistics</w:t></w:r><w:r><w:rPr/><w:t xml:space="preserve">, May 2017, Lodz, Poland</w:t></w:r></w:p><w:p><w:pPr/><w:r><w:rPr/><w:t xml:space="preserve">Communication dans un congrès</w:t></w:r></w:p><w:p><w:pPr/><w:hyperlink r:id="rId98" w:history="1"><w:r><w:rPr><w:color w:val="#410a8c"/><w:u w:val="single"/></w:rPr><w:t xml:space="preserve">hal-01477049v1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L’implicite comme vecteur de la violence verbale dans le théâtre de Sarraute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La violence verbale : description, processus, effets discursifs et psycho-sociaux</w:t></w:r><w:r><w:rPr/><w:t xml:space="preserve">, Oct 2016, Cluj-Napoca, Roumanie</w:t></w:r></w:p><w:p><w:pPr/><w:r><w:rPr/><w:t xml:space="preserve">Communication dans un congrès</w:t></w:r></w:p><w:p><w:pPr/><w:hyperlink r:id="rId99" w:history="1"><w:r><w:rPr><w:color w:val="#410a8c"/><w:u w:val="single"/></w:rPr><w:t xml:space="preserve">hal-01323811v1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Implicite intra-littéral et présupposition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Regards actuels sur l’implicite linguistique</w:t></w:r><w:r><w:rPr/><w:t xml:space="preserve">, Vincent Nyckees, Dec 2016,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hal-01419377v1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Does linguistics need its own philosophy of language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fifth biennial conference of the Society for the History of Linguistics in the Pacific </w:t></w:r><w:r><w:rPr/><w:t xml:space="preserve">, James mac Elvenny, Sep 2016, Potsdam, Germany</w:t></w:r></w:p><w:p><w:pPr/><w:r><w:rPr/><w:t xml:space="preserve">Communication dans un congrès</w:t></w:r></w:p><w:p><w:pPr/><w:hyperlink r:id="rId101" w:history="1"><w:r><w:rPr><w:color w:val="#410a8c"/><w:u w:val="single"/></w:rPr><w:t xml:space="preserve">hal-01323580v1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présupposition : quand le sens littéral se fait implicite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Présupposition et Implicite</w:t></w:r><w:r><w:rPr/><w:t xml:space="preserve">, Oct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hal-01314179v1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Présupposition et implicite : grandes lignes historiques pour le XXe siècle</w:t></w:r></w:hyperlink></w:p><w:p><w:pPr/><w:hyperlink r:id="rId93" w:history="1"><w:r><w:rPr><w:color w:val="#410a8c"/><w:u w:val="single"/></w:rPr><w:t xml:space="preserve">Layla Raïd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Séminaire du Laboratoire d'Histoire des Théories Linguistiques, Paris Diderot</w:t></w:r><w:r><w:rPr/><w:t xml:space="preserve">,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hal-03184134v1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Presupposition and Implicitness in the Linguistic Theories of the Twentieth Century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13th International Conference on the History of the Language Sciences (ICHoLS XIII)</w:t></w:r><w:r><w:rPr/><w:t xml:space="preserve">, Aug 2014, Vila Real,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hal-01314615v1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présupposition et l'implicite : grandes lignes historiques pour le XXème siècle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La présupposition: quelques jalons historiques</w:t></w:r><w:r><w:rPr/><w:t xml:space="preserve">, Dec 2014,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hal-01314178v1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présupposition : histoire d’un jeu de relais où chacun imprime sa démarche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IX Congreso de la Sociedad Espanola de Historiografia Linguistica (SEHL)</w:t></w:r><w:r><w:rPr/><w:t xml:space="preserve">, Maria Luisa Calero, Alfonso Zamorano, F. Javier Perea, Ma del Carmen Garcia Manga, Maria Martinez-Atienza, Sep 2013, Cordoue, Espagne. pp. 256-265</w:t></w:r></w:p><w:p><w:pPr/><w:r><w:rPr/><w:t xml:space="preserve">Communication dans un congrès</w:t></w:r></w:p><w:p><w:pPr/><w:hyperlink r:id="rId106" w:history="1"><w:r><w:rPr><w:color w:val="#410a8c"/><w:u w:val="single"/></w:rPr><w:t xml:space="preserve">hal-01313732v1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Repenser l'interface sémantique/pragmatique : le choix de l'approche inférentielle de la signification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6ème rencontres de Sémantique et Pragmatique (RSP6)</w:t></w:r><w:r><w:rPr/><w:t xml:space="preserve">, Jul 2013, Orléans,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hal-01314621v1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Quand seul l'oeil peut les lire. Ecriture et graphisme dans les formalismes contemporains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9" w:history="1"><w:r><w:rPr><w:color w:val="#410a8c"/><w:u w:val="single"/></w:rPr><w:t xml:space="preserve">Antonio Mosca</w:t></w:r></w:hyperlink></w:p><w:p><w:pPr/><w:r><w:rPr><w:i w:val="1"/><w:iCs w:val="1"/></w:rPr><w:t xml:space="preserve">Ecriture(s) et représentations du langage et des langues</w:t></w:r><w:r><w:rPr/><w:t xml:space="preserve">, Colloque SHESL - HTL, Jan 2013,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hal-01314170v1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History of an Inversion : Reference versus Inference in the Formal Semantic Theories of the Twentieth Century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43" w:history="1"><w:r><w:rPr><w:color w:val="#410a8c"/><w:u w:val="single"/></w:rPr><w:t xml:space="preserve">Alessandro Facchini</w:t></w:r></w:hyperlink></w:p><w:p><w:pPr/><w:r><w:rPr><w:i w:val="1"/><w:iCs w:val="1"/></w:rPr><w:t xml:space="preserve">1ère Journée Internationale d'Histoire de la Linguistique</w:t></w:r><w:r><w:rPr/><w:t xml:space="preserve">, Aug 2012, Buenos Aires, Argentina</w:t></w:r></w:p><w:p><w:pPr/><w:r><w:rPr/><w:t xml:space="preserve">Communication dans un congrès</w:t></w:r></w:p><w:p><w:pPr/><w:hyperlink r:id="rId109" w:history="1"><w:r><w:rPr><w:color w:val="#410a8c"/><w:u w:val="single"/></w:rPr><w:t xml:space="preserve">hal-01314167v1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L'hypothèse de Firth : Wittgenstein, héritier de Malinowski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sources britanniques de la pragmatique</w:t></w:r><w:r><w:rPr/><w:t xml:space="preserve">, Mar 2012,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hal-01314180v1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From a Platonic to an Inferential Theory of Meaning. Or, why Husserl is not enough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12th International Conference on the History of the Language Sciences (ICHoLS XII)</w:t></w:r><w:r><w:rPr/><w:t xml:space="preserve">, Aug 2011, Saint-Pétersbourg, Russia</w:t></w:r></w:p><w:p><w:pPr/><w:r><w:rPr/><w:t xml:space="preserve">Communication dans un congrès</w:t></w:r></w:p><w:p><w:pPr/><w:hyperlink r:id="rId111" w:history="1"><w:r><w:rPr><w:color w:val="#410a8c"/><w:u w:val="single"/></w:rPr><w:t xml:space="preserve">hal-01314154v1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Categorial Approach to Language Linearity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Approches théoriques de la linéarité du langage</w:t></w:r><w:r><w:rPr/><w:t xml:space="preserve">, Mar 2011,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hal-01314177v1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Emotion : a &amp;quot;Language-Game&amp;quot; which opens the Door to Grammar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Cognition, Emotion, Communication</w:t></w:r><w:r><w:rPr/><w:t xml:space="preserve">, Jun 2011, Nicosie, Cyprus</w:t></w:r></w:p><w:p><w:pPr/><w:r><w:rPr/><w:t xml:space="preserve">Communication dans un congrès</w:t></w:r></w:p><w:p><w:pPr/><w:hyperlink r:id="rId113" w:history="1"><w:r><w:rPr><w:color w:val="#410a8c"/><w:u w:val="single"/></w:rPr><w:t xml:space="preserve">hal-01314622v1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Contextual and/or Compositional : a History of Reconciliation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XXI. Internationales Kolloquium des « Studienkreis ‘Geschichte der Sprachwissenschaft’</w:t></w:r><w:r><w:rPr/><w:t xml:space="preserve">, Aug 2010, Thessalonique, Greece</w:t></w:r></w:p><w:p><w:pPr/><w:r><w:rPr/><w:t xml:space="preserve">Communication dans un congrès</w:t></w:r></w:p><w:p><w:pPr/><w:hyperlink r:id="rId114" w:history="1"><w:r><w:rPr><w:color w:val="#410a8c"/><w:u w:val="single"/></w:rPr><w:t xml:space="preserve">hal-01314153v1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Firth and Wittgenstein via Malinowski : a shared influence leading to differences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Henry Sweet Society Colloquium</w:t></w:r><w:r><w:rPr/><w:t xml:space="preserve">, Sep 2010, Sheffield,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hal-01314169v1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la sémantique dynamique à la sémantique pragmatique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Colloquium of the Henry Sweet Society for the History of Linguistic Ideas</w:t></w:r><w:r><w:rPr/><w:t xml:space="preserve">, Sep 2009, Oxford, Royaume-Uni</w:t></w:r></w:p><w:p><w:pPr/><w:r><w:rPr/><w:t xml:space="preserve">Communication dans un congrès</w:t></w:r></w:p><w:p><w:pPr/><w:hyperlink r:id="rId116" w:history="1"><w:r><w:rPr><w:color w:val="#410a8c"/><w:u w:val="single"/></w:rPr><w:t xml:space="preserve">hal-01314176v1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Quand la notion de catégorie se fait partie du discours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Eleventh International Conference on the History of the Language Sciences (ICHoLS XI)</w:t></w:r><w:r><w:rPr/><w:t xml:space="preserve">, Aug 2008, Potsdam, Allemagne</w:t></w:r></w:p><w:p><w:pPr/><w:r><w:rPr/><w:t xml:space="preserve">Communication dans un congrès</w:t></w:r></w:p><w:p><w:pPr/><w:hyperlink r:id="rId117" w:history="1"><w:r><w:rPr><w:color w:val="#410a8c"/><w:u w:val="single"/></w:rPr><w:t xml:space="preserve">hal-01314259v1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Prescriptions et Représentation de la 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Prescriptions en langue</w:t></w:r><w:r><w:rPr/><w:t xml:space="preserve">, Nov 2007,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hal-01314257v1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Which strategies are developped by Formal Grammar to achieve the expressivity of natural languages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Colloquium of the Henry Sweet Society for the History of linguistic Ideas</w:t></w:r><w:r><w:rPr/><w:t xml:space="preserve">, Sep 2006, Sheffield,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hal-01314172v1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Challenges and Perspectives of Formal Grammars in the 21st Century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XVIII. International Colloquium of the Studienkreis Geschichte der Sprachwissenschaft</w:t></w:r><w:r><w:rPr/><w:t xml:space="preserve">, Jun 2006, Leiden, Netherlands</w:t></w:r></w:p><w:p><w:pPr/><w:r><w:rPr/><w:t xml:space="preserve">Communication dans un congrès</w:t></w:r></w:p><w:p><w:pPr/><w:hyperlink r:id="rId120" w:history="1"><w:r><w:rPr><w:color w:val="#410a8c"/><w:u w:val="single"/></w:rPr><w:t xml:space="preserve">hal-01314173v1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Histoire d’une tension : le calcul du sens des verbes et le respect de la compositionnalité en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Représentation du sens linguistique III</w:t></w:r><w:r><w:rPr/><w:t xml:space="preserve">, Nov 2005, Bruxelles,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hal-01314256v1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preuve de Gaifman : réflexions sur la méthode de construction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Teenth International Conference on the History of the Language Sciences (ICHoLS X)</w:t></w:r><w:r><w:rPr/><w:t xml:space="preserve">, Sep 2005, Urbana-Champaign, États-Unis</w:t></w:r></w:p><w:p><w:pPr/><w:r><w:rPr/><w:t xml:space="preserve">Communication dans un congrès</w:t></w:r></w:p><w:p><w:pPr/><w:hyperlink r:id="rId122" w:history="1"><w:r><w:rPr><w:color w:val="#410a8c"/><w:u w:val="single"/></w:rPr><w:t xml:space="preserve">hal-01314171v1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Autour du livre de E. F. K. Koerner, Toward a History of American Linguistics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structuralismes linguistiques : problèmes d’historiographie comparée</w:t></w:r><w:r><w:rPr/><w:t xml:space="preserve">, Feb 2005,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hal-01314632v1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grammaires catégorielles : aperçu historique, enjeux théoriques et évolution du modèle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Confrontations en syntaxe</w:t></w:r><w:r><w:rPr/><w:t xml:space="preserve">, May 2002,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hal-01314251v1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lexicalisme radical et la place de la syntaxe dans les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9th International Conference on the History of the Language Sciences (ICHoLS IX)</w:t></w:r><w:r><w:rPr/><w:t xml:space="preserve">, Aug 2002, Campinas &amp; Sao Paolo, Brésil</w:t></w:r></w:p><w:p><w:pPr/><w:r><w:rPr/><w:t xml:space="preserve">Communication dans un congrès</w:t></w:r></w:p><w:p><w:pPr/><w:hyperlink r:id="rId125" w:history="1"><w:r><w:rPr><w:color w:val="#410a8c"/><w:u w:val="single"/></w:rPr><w:t xml:space="preserve">hal-01314255v1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sémiotique logique dans l’Aufbau de R. Carnap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Congrès Sémio 2001 : « Des théories aux problématiques »</w:t></w:r><w:r><w:rPr/><w:t xml:space="preserve">, Association Française de Sémiotique, Apr 2001, Limoges,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hal-01314209v1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Treatment of Semantics in Contemporary Categorial Grammars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Language Study in Europe at the turn of the Millennium </w:t></w:r><w:r><w:rPr/><w:t xml:space="preserve">, Aug 2001, Leuven, Belgium</w:t></w:r></w:p><w:p><w:pPr/><w:r><w:rPr/><w:t xml:space="preserve">Communication dans un congrès</w:t></w:r></w:p><w:p><w:pPr/><w:hyperlink r:id="rId127" w:history="1"><w:r><w:rPr><w:color w:val="#410a8c"/><w:u w:val="single"/></w:rPr><w:t xml:space="preserve">hal-01314211v1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principe d’adjacence et la controverse des constituants discontinus dans les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Henry Sweet Society for the History of Linguistic Ideas</w:t></w:r><w:r><w:rPr/><w:t xml:space="preserve">, Sep 2001, Munich, Allemagne</w:t></w:r></w:p><w:p><w:pPr/><w:r><w:rPr/><w:t xml:space="preserve">Communication dans un congrès</w:t></w:r></w:p><w:p><w:pPr/><w:hyperlink r:id="rId128" w:history="1"><w:r><w:rPr><w:color w:val="#410a8c"/><w:u w:val="single"/></w:rPr><w:t xml:space="preserve">hal-01314214v1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concept de « structure » dans l’histoire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L’histoire de la linguistique dans les textes et les concepts</w:t></w:r><w:r><w:rPr/><w:t xml:space="preserve">, Nov 2001, Postdam, Allemagne</w:t></w:r></w:p><w:p><w:pPr/><w:r><w:rPr/><w:t xml:space="preserve">Communication dans un congrès</w:t></w:r></w:p><w:p><w:pPr/><w:hyperlink r:id="rId129" w:history="1"><w:r><w:rPr><w:color w:val="#410a8c"/><w:u w:val="single"/></w:rPr><w:t xml:space="preserve">hal-01314248v1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What Constitutes Evidence of the Accurateness of Structure Representation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Conference LACUS 2001 on « What Constitutes Evidence in Linguistics ? »</w:t></w:r><w:r><w:rPr/><w:t xml:space="preserve">, The Linguistic Association of Canada and the United States, Jul 2001, Montréal, Canada</w:t></w:r></w:p><w:p><w:pPr/><w:r><w:rPr/><w:t xml:space="preserve">Communication dans un congrès</w:t></w:r></w:p><w:p><w:pPr/><w:hyperlink r:id="rId130" w:history="1"><w:r><w:rPr><w:color w:val="#410a8c"/><w:u w:val="single"/></w:rPr><w:t xml:space="preserve">hal-01314210v1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Ajdukiewicz’s Categorial Analysis of Quantifiers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Logic Colloquium 2000</w:t></w:r><w:r><w:rPr/><w:t xml:space="preserve">, ASL European Summer Meeting, Jul 2000,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hal-01314208v1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Réflexions liées à l’histoire de la linguistique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Logique et épistémologie</w:t></w:r><w:r><w:rPr/><w:t xml:space="preserve">, Apr 2000, Neuchâtel, Suisse</w:t></w:r></w:p><w:p><w:pPr/><w:r><w:rPr/><w:t xml:space="preserve">Communication dans un congrès</w:t></w:r></w:p><w:p><w:pPr/><w:hyperlink r:id="rId132" w:history="1"><w:r><w:rPr><w:color w:val="#410a8c"/><w:u w:val="single"/></w:rPr><w:t xml:space="preserve">hal-01314636v1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formalisation de la sémantique : approche historique de la grammaire universelle de R. Montague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VIIIth International Conference on the History of Language Sciences (ICHoLS VIII)</w:t></w:r><w:r><w:rPr/><w:t xml:space="preserve">, Sep 1999,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hal-01314207v1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description des faits linguistiques et leurs traductions logiques dans les grammaires de R. Montague et de P. T. Geach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34th Colloquium of Linguistics on « Linguistics on the Way into the New Millennium »</w:t></w:r><w:r><w:rPr/><w:t xml:space="preserve">, Sep 1999, Germersheim, Allemagne</w:t></w:r></w:p><w:p><w:pPr/><w:r><w:rPr/><w:t xml:space="preserve">Communication dans un congrès</w:t></w:r></w:p><w:p><w:pPr/><w:hyperlink r:id="rId134" w:history="1"><w:r><w:rPr><w:color w:val="#410a8c"/><w:u w:val="single"/></w:rPr><w:t xml:space="preserve">hal-01314206v1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Interchangeability, Categories and Meaning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Eleventh International Congress of Logic, Methodology and Philosophy of Science</w:t></w:r><w:r><w:rPr/><w:t xml:space="preserve">, Aug 1999, Cracovie, Poland</w:t></w:r></w:p><w:p><w:pPr/><w:r><w:rPr/><w:t xml:space="preserve">Communication dans un congrès</w:t></w:r></w:p><w:p><w:pPr/><w:hyperlink r:id="rId135" w:history="1"><w:r><w:rPr><w:color w:val="#410a8c"/><w:u w:val="single"/></w:rPr><w:t xml:space="preserve">hal-01314204v1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place de la sémantique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XI. International Colloquium of the Studenskreis « Geschichte des Sprachwissenschaft</w:t></w:r><w:r><w:rPr/><w:t xml:space="preserve">, Jul 1998, Louvain, Belgique</w:t></w:r></w:p><w:p><w:pPr/><w:r><w:rPr/><w:t xml:space="preserve">Communication dans un congrès</w:t></w:r></w:p><w:p><w:pPr/><w:hyperlink r:id="rId136" w:history="1"><w:r><w:rPr><w:color w:val="#410a8c"/><w:u w:val="single"/></w:rPr><w:t xml:space="preserve">hal-01314198v1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notion de catégorie chez Richard Montague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Rôle et enjeux de la notion de catégorie en logique</w:t></w:r><w:r><w:rPr/><w:t xml:space="preserve">, Oct 1998, Neuchâtel, Suisse</w:t></w:r></w:p><w:p><w:pPr/><w:r><w:rPr/><w:t xml:space="preserve">Communication dans un congrès</w:t></w:r></w:p><w:p><w:pPr/><w:hyperlink r:id="rId137" w:history="1"><w:r><w:rPr><w:color w:val="#410a8c"/><w:u w:val="single"/></w:rPr><w:t xml:space="preserve">hal-01314202v1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If you come across any particular problem : pike a sentence in French !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XXIIe Congrès International de Linguistique et Philologie Romanes</w:t></w:r><w:r><w:rPr/><w:t xml:space="preserve">, Jul 1998, Bruxelles, Belgium</w:t></w:r></w:p><w:p><w:pPr/><w:r><w:rPr/><w:t xml:space="preserve">Communication dans un congrès</w:t></w:r></w:p><w:p><w:pPr/><w:hyperlink r:id="rId138" w:history="1"><w:r><w:rPr><w:color w:val="#410a8c"/><w:u w:val="single"/></w:rPr><w:t xml:space="preserve">hal-01314200v1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Histoire de la notion de catégorie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First International Conference of the Spanish Society for Linguistic Historiography</w:t></w:r><w:r><w:rPr/><w:t xml:space="preserve">, Feb 1997, Corogne, Espagne</w:t></w:r></w:p><w:p><w:pPr/><w:r><w:rPr/><w:t xml:space="preserve">Communication dans un congrès</w:t></w:r></w:p><w:p><w:pPr/><w:hyperlink r:id="rId139" w:history="1"><w:r><w:rPr><w:color w:val="#410a8c"/><w:u w:val="single"/></w:rPr><w:t xml:space="preserve">hal-01314191v1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Histoire de la prise en compte de l’ordre des mots : le cas des premières grammaires catégorielles (1935-1961)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16ème Congrès International des Linguistes</w:t></w:r><w:r><w:rPr/><w:t xml:space="preserve">, Jul 1997,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hal-01314193v1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Parties du discours et catégories sémantiques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 notion de catégorie</w:t></w:r><w:r><w:rPr/><w:t xml:space="preserve">, Dec 1997, Neuchâtel, Suisse</w:t></w:r></w:p><w:p><w:pPr/><w:r><w:rPr/><w:t xml:space="preserve">Communication dans un congrès</w:t></w:r></w:p><w:p><w:pPr/><w:hyperlink r:id="rId141" w:history="1"><w:r><w:rPr><w:color w:val="#410a8c"/><w:u w:val="single"/></w:rPr><w:t xml:space="preserve">hal-01314641v1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notion booléenne de fonction polynomiale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150 ans de l’analyse mathématique de la logique</w:t></w:r><w:r><w:rPr/><w:t xml:space="preserve">, Société suisse de logique et de philosophie des sciences, Sep 1997, Lausanne, Suisse</w:t></w:r></w:p><w:p><w:pPr/><w:r><w:rPr/><w:t xml:space="preserve">Communication dans un congrès</w:t></w:r></w:p><w:p><w:pPr/><w:hyperlink r:id="rId142" w:history="1"><w:r><w:rPr><w:color w:val="#410a8c"/><w:u w:val="single"/></w:rPr><w:t xml:space="preserve">hal-01314196v1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History of an omission : the treatment of the quantification from Ajdukiewicz to Montague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Henry Sweet Society for the History of Linguistic Ideas</w:t></w:r><w:r><w:rPr/><w:t xml:space="preserve">, Sep 1997, Luton,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hal-01314195v1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Penser le principe de compositionnalité : éléments de réflexion historique et épistémologique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principe de compositionnalité sémantique</w:t></w:r><w:r><w:rPr/><w:t xml:space="preserve">, ATALA, Feb 1997,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hal-01314205v1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Comment ça réfère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Rencontre RSP : L’articulation entre sémantique et pragmatique dans le travail de description des langues</w:t></w:r><w:r><w:rPr/><w:t xml:space="preserve">, Oct 1996,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hal-01314188v1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Mais que fait Bar-Hillel quand « le soleil siffle »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Seventh International Conference of the History of Linguistic (ICHoLS VII)</w:t></w:r><w:r><w:rPr/><w:t xml:space="preserve">, Sep 1996, Oxford, Royaume-Uni</w:t></w:r></w:p><w:p><w:pPr/><w:r><w:rPr/><w:t xml:space="preserve">Communication dans un congrès</w:t></w:r></w:p><w:p><w:pPr/><w:hyperlink r:id="rId146" w:history="1"><w:r><w:rPr><w:color w:val="#410a8c"/><w:u w:val="single"/></w:rPr><w:t xml:space="preserve">hal-01314185v1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Mathématiser la syntaxe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années trente : la réaffirmation du formalisme</w:t></w:r><w:r><w:rPr/><w:t xml:space="preserve">, Sandra Laugier, Frédéric Nef, Roger Pouivet, Denis Vernant, Apr 1994, Saint 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hal-01314323v1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unités élémentaires dans les premiers formalismes (à propos des grammaires d’Ajdukiewicz et de Carnap)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Mots et Grammaire(s)</w:t></w:r><w:r><w:rPr/><w:t xml:space="preserve">, Celex, Jan 1994,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hal-01314184v1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Quels sont les défauts de la logique des défauts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Cinquième Colloque de l’ARC</w:t></w:r><w:r><w:rPr/><w:t xml:space="preserve">, Mar 1992, Nancy, France</w:t></w:r></w:p><w:p><w:pPr/><w:r><w:rPr/><w:t xml:space="preserve">Communication dans un congrès</w:t></w:r></w:p><w:p><w:pPr/><w:hyperlink r:id="rId149" w:history="1"><w:r><w:rPr><w:color w:val="#410a8c"/><w:u w:val="single"/></w:rPr><w:t xml:space="preserve">hal-01314182v1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Retrieval of implicit contents</w:t></w:r></w:hyperlink></w:p><w:p><w:pPr/><w:hyperlink r:id="rId14" w:history="1"><w:r><w:rPr><w:color w:val="#410a8c"/><w:u w:val="single"/></w:rPr><w:t xml:space="preserve">Claire Beyssade</w:t></w:r></w:hyperlink><w:r><w:rPr/><w:t xml:space="preserve">,</w:t></w:r><w:hyperlink r:id="rId13" w:history="1"><w:r><w:rPr><w:color w:val="#410a8c"/><w:u w:val="single"/></w:rPr><w:t xml:space="preserve">Céline Pozniak</w:t></w:r></w:hyperlink><w:r><w:rPr/><w:t xml:space="preserve">,</w:t></w:r><w:hyperlink r:id="rId15" w:history="1"><w:r><w:rPr><w:color w:val="#410a8c"/><w:u w:val="single"/></w:rPr><w:t xml:space="preserve">Laurent Roussarie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Rencontres Autour de la Linguistique Formelle – RALFE 2024</w:t></w:r><w:r><w:rPr/><w:t xml:space="preserve">, Jun 2024, Bayonne, France</w:t></w:r></w:p><w:p><w:pPr/><w:r><w:rPr/><w:t xml:space="preserve">Poster de conférence</w:t></w:r></w:p><w:p><w:pPr/><w:hyperlink r:id="rId150" w:history="1"><w:r><w:rPr><w:color w:val="#410a8c"/><w:u w:val="single"/></w:rPr><w:t xml:space="preserve">hal-04686601v1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Les usages de l'usage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152" w:history="1"><w:r><w:rPr><w:color w:val="#410a8c"/><w:u w:val="single"/></w:rPr><w:t xml:space="preserve">Sandra Laugier</w:t></w:r></w:hyperlink></w:p><w:p><w:pPr/><w:r><w:rPr/><w:t xml:space="preserve">Béatrice Godart-Wendling; Sandra Laugier. ISTE Éditions, 9, 273 p., 2022, Collection science cognitive, Les concepts fondateurs de la philosophie du langage, 978-1-78405-819-7</w:t></w:r></w:p><w:p><w:pPr/><w:r><w:rPr/><w:t xml:space="preserve">Ouvrages</w:t></w:r></w:p><w:p><w:pPr/><w:hyperlink r:id="rId151" w:history="1"><w:r><w:rPr><w:color w:val="#410a8c"/><w:u w:val="single"/></w:rPr><w:t xml:space="preserve">hal-03879396v1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la recherche de la présupposition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/><w:t xml:space="preserve">ISTE editions, 1, 2016, collection "Sciences cognitives", Béatrice Godart-Wendling, 978-1-78405-209-6</w:t></w:r></w:p><w:p><w:pPr/><w:r><w:rPr/><w:t xml:space="preserve">Ouvrages</w:t></w:r></w:p><w:p><w:pPr/><w:hyperlink r:id="rId153" w:history="1"><w:r><w:rPr><w:color w:val="#410a8c"/><w:u w:val="single"/></w:rPr><w:t xml:space="preserve">hal-01398846v1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À la recherche de la présupposition</w:t></w:r></w:hyperlink></w:p><w:p><w:pPr/><w:hyperlink r:id="rId34" w:history="1"><w:r><w:rPr><w:color w:val="#410a8c"/><w:u w:val="single"/></w:rPr><w:t xml:space="preserve">Raïd Layla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hyperlink r:id="rId155" w:history="1"><w:r><w:rPr><w:color w:val="#410a8c"/><w:u w:val="single"/></w:rPr><w:t xml:space="preserve">ISTE Éditions</w:t></w:r></w:hyperlink><w:r><w:rPr/><w:t xml:space="preserve">, 2016</w:t></w:r></w:p><w:p><w:pPr/><w:r><w:rPr/><w:t xml:space="preserve">Ouvrages</w:t></w:r></w:p><w:p><w:pPr/><w:hyperlink r:id="rId154" w:history="1"><w:r><w:rPr><w:color w:val="#410a8c"/><w:u w:val="single"/></w:rPr><w:t xml:space="preserve">hal-03135989v1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Larousse, 148, 2002, Langages, Danielle Leeman, 2-03-577 0491</w:t></w:r></w:p><w:p><w:pPr/><w:r><w:rPr/><w:t xml:space="preserve">Ouvrages</w:t></w:r></w:p><w:p><w:pPr/><w:hyperlink r:id="rId156" w:history="1"><w:r><w:rPr><w:color w:val="#410a8c"/><w:u w:val="single"/></w:rPr><w:t xml:space="preserve">hal-01313770v1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Lire le paradoxe du Menteur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Voies Livres. 47, 1991, Lire le paradoxe du Menteur</w:t></w:r></w:p><w:p><w:pPr/><w:r><w:rPr/><w:t xml:space="preserve">Ouvrages</w:t></w:r></w:p><w:p><w:pPr/><w:hyperlink r:id="rId157" w:history="1"><w:r><w:rPr><w:color w:val="#410a8c"/><w:u w:val="single"/></w:rPr><w:t xml:space="preserve">hal-01314602v1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Vérité et le Menteur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CNRS. 1990, Sciences du langage, 2-222-04367-0</w:t></w:r></w:p><w:p><w:pPr/><w:r><w:rPr/><w:t xml:space="preserve">Ouvrages</w:t></w:r></w:p><w:p><w:pPr/><w:hyperlink r:id="rId158" w:history="1"><w:r><w:rPr><w:color w:val="#410a8c"/><w:u w:val="single"/></w:rPr><w:t xml:space="preserve">hal-01313759v1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Postface au livre : Savoir rire et faire rire. Conflictualités et paradoxes.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Savoir rire et faire rire. Conflictualités et paradoxes. Hakima Megherbi, Angélique Christaki et Valérie Stiénon (éds.)</w:t></w:r><w:r><w:rPr/><w:t xml:space="preserve">, E-Book, Collection Conflits, Université Sorbonne Paris Nord Editions, 2024</w:t></w:r></w:p><w:p><w:pPr/><w:r><w:rPr/><w:t xml:space="preserve">Chapitre d'ouvrage</w:t></w:r></w:p><w:p><w:pPr/><w:hyperlink r:id="rId159" w:history="1"><w:r><w:rPr><w:color w:val="#410a8c"/><w:u w:val="single"/></w:rPr><w:t xml:space="preserve">hal-04824327v1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linguistique sans usage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usages de l'usage</w:t></w:r><w:r><w:rPr/><w:t xml:space="preserve">, Iste editions, 2022</w:t></w:r></w:p><w:p><w:pPr/><w:r><w:rPr/><w:t xml:space="preserve">Chapitre d'ouvrage</w:t></w:r></w:p><w:p><w:pPr/><w:hyperlink r:id="rId160" w:history="1"><w:r><w:rPr><w:color w:val="#410a8c"/><w:u w:val="single"/></w:rPr><w:t xml:space="preserve">hal-03879367v1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Introduction de Les usages de l'usage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152" w:history="1"><w:r><w:rPr><w:color w:val="#410a8c"/><w:u w:val="single"/></w:rPr><w:t xml:space="preserve">Sandra Laugier</w:t></w:r></w:hyperlink></w:p><w:p><w:pPr/><w:r><w:rPr/><w:t xml:space="preserve">Béatrice Godart-Wendling; Sandra Laugier. </w:t></w:r><w:r><w:rPr><w:i w:val="1"/><w:iCs w:val="1"/></w:rPr><w:t xml:space="preserve">Les usages de l'usage</w:t></w:r><w:r><w:rPr/><w:t xml:space="preserve">, </w:t></w:r><w:hyperlink r:id="rId162" w:history="1"><w:r><w:rPr><w:color w:val="#410a8c"/><w:u w:val="single"/></w:rPr><w:t xml:space="preserve">Iste editions</w:t></w:r></w:hyperlink><w:r><w:rPr/><w:t xml:space="preserve">, 2022, Sciences cognitives, 9781784058197</w:t></w:r></w:p><w:p><w:pPr/><w:r><w:rPr/><w:t xml:space="preserve">Chapitre d'ouvrage</w:t></w:r></w:p><w:p><w:pPr/><w:hyperlink r:id="rId161" w:history="1"><w:r><w:rPr><w:color w:val="#410a8c"/><w:u w:val="single"/></w:rPr><w:t xml:space="preserve">hal-03879373v1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Incidences de l’implicite sur la compréhension des enfants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L'enfant et le langage</w:t></w:r><w:r><w:rPr/><w:t xml:space="preserve">, Presses du Septentrion, A paraître, Paradoxa</w:t></w:r></w:p><w:p><w:pPr/><w:r><w:rPr/><w:t xml:space="preserve">Chapitre d'ouvrage</w:t></w:r></w:p><w:p><w:pPr/><w:hyperlink r:id="rId163" w:history="1"><w:r><w:rPr><w:color w:val="#410a8c"/><w:u w:val="single"/></w:rPr><w:t xml:space="preserve">hal-03293402v1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Children’s understanding of metaphors: from psycholinguistics to linguistics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165" w:history="1"><w:r><w:rPr><w:color w:val="#410a8c"/><w:u w:val="single"/></w:rPr><w:t xml:space="preserve">Stéphanie Caillies</w:t></w:r></w:hyperlink><w:r><w:rPr/><w:t xml:space="preserve">,</w:t></w:r><w:hyperlink r:id="rId166" w:history="1"><w:r><w:rPr><w:color w:val="#410a8c"/><w:u w:val="single"/></w:rPr><w:t xml:space="preserve">Véronique Baltazart</w:t></w:r></w:hyperlink><w:r><w:rPr/><w:t xml:space="preserve">,</w:t></w:r><w:hyperlink r:id="rId167" w:history="1"><w:r><w:rPr><w:color w:val="#410a8c"/><w:u w:val="single"/></w:rPr><w:t xml:space="preserve">Christelle Declercq</w:t></w:r></w:hyperlink></w:p><w:p><w:pPr/><w:r><w:rPr><w:i w:val="1"/><w:iCs w:val="1"/></w:rPr><w:t xml:space="preserve">Quaderni del CIRM</w:t></w:r><w:r><w:rPr/><w:t xml:space="preserve">, Tab edizioni, 2022, 978-88-9295-349-9</w:t></w:r></w:p><w:p><w:pPr/><w:r><w:rPr/><w:t xml:space="preserve">Chapitre d'ouvrage</w:t></w:r></w:p><w:p><w:pPr/><w:hyperlink r:id="rId164" w:history="1"><w:r><w:rPr><w:color w:val="#410a8c"/><w:u w:val="single"/></w:rPr><w:t xml:space="preserve">hal-03685734v1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difficulty of using philosophical theories to develop a semantics: the case of Ajdukiewicz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Piotr Stalmaszczyk (ed.). </w:t></w:r><w:r><w:rPr><w:i w:val="1"/><w:iCs w:val="1"/></w:rPr><w:t xml:space="preserve">The Lvov-Warsaw School and Contemporary Philosophy of Language</w:t></w:r><w:r><w:rPr/><w:t xml:space="preserve">, Brill editions, pp.139-158, 2021, Poznań Studies in the Philosophy of the Sciences and the Humanities, 978-90-04-47113-9. </w:t></w:r><w:hyperlink r:id="rId169" w:history="1"><w:r><w:rPr><w:color w:val="#410a8c"/><w:u w:val="single"/></w:rPr><w:t xml:space="preserve">⟨10.1163/9789004471146_008⟩</w:t></w:r></w:hyperlink></w:p><w:p><w:pPr/><w:r><w:rPr/><w:t xml:space="preserve">Chapitre d'ouvrage</w:t></w:r></w:p><w:p><w:pPr/><w:hyperlink r:id="rId168" w:history="1"><w:r><w:rPr><w:color w:val="#410a8c"/><w:u w:val="single"/></w:rPr><w:t xml:space="preserve">hal-03292073v1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formalisation : pour quoi faire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De la diachronie à la synchronie et vice versa, Mélanges offerts à Annie Bertin.</w:t></w:r><w:r><w:rPr/><w:t xml:space="preserve">, Presses Universitaires Savoie Mont Blanc, pp.405-421, 2021</w:t></w:r></w:p><w:p><w:pPr/><w:r><w:rPr/><w:t xml:space="preserve">Chapitre d'ouvrage</w:t></w:r></w:p><w:p><w:pPr/><w:hyperlink r:id="rId170" w:history="1"><w:r><w:rPr><w:color w:val="#410a8c"/><w:u w:val="single"/></w:rPr><w:t xml:space="preserve">hal-03290296v1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langue, un ciment vers l'identité ?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Jean Gayon. </w:t></w:r><w:r><w:rPr><w:i w:val="1"/><w:iCs w:val="1"/></w:rPr><w:t xml:space="preserve">L'identité. Dictionnaire encyclopédique</w:t></w:r><w:r><w:rPr/><w:t xml:space="preserve">, Gallimard, pp. 133-146, 2020, 978-2-07-283413-4</w:t></w:r></w:p><w:p><w:pPr/><w:r><w:rPr/><w:t xml:space="preserve">Chapitre d'ouvrage</w:t></w:r></w:p><w:p><w:pPr/><w:hyperlink r:id="rId171" w:history="1"><w:r><w:rPr><w:color w:val="#410a8c"/><w:u w:val="single"/></w:rPr><w:t xml:space="preserve">hal-03295392v1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L'identité. Dictionnaire encyclopédique.</w:t></w:r><w:r><w:rPr/><w:t xml:space="preserve">, 2020</w:t></w:r></w:p><w:p><w:pPr/><w:r><w:rPr/><w:t xml:space="preserve">Chapitre d'ouvrage</w:t></w:r></w:p><w:p><w:pPr/><w:hyperlink r:id="rId172" w:history="1"><w:r><w:rPr><w:color w:val="#410a8c"/><w:u w:val="single"/></w:rPr><w:t xml:space="preserve">hal-03096650v1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langue, un ciment vers l’identité ?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Jean Gayon; Virginie Courtier-Orgogozo; Antonine Nicoglou; Gaëlle Pontarotti; Sarah Troubé; François Villa; Jonathan Weitzman. </w:t></w:r><w:r><w:rPr><w:i w:val="1"/><w:iCs w:val="1"/></w:rPr><w:t xml:space="preserve">L'identité. Dictionnaire encyclopédique</w:t></w:r><w:r><w:rPr/><w:t xml:space="preserve">, Folio, 2020, Folio Essais</w:t></w:r></w:p><w:p><w:pPr/><w:r><w:rPr/><w:t xml:space="preserve">Chapitre d'ouvrage</w:t></w:r></w:p><w:p><w:pPr/><w:hyperlink r:id="rId173" w:history="1"><w:r><w:rPr><w:color w:val="#410a8c"/><w:u w:val="single"/></w:rPr><w:t xml:space="preserve">hal-03096613v1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L'identité. Dictionnaire encyclopédique</w:t></w:r><w:r><w:rPr/><w:t xml:space="preserve">, Gallimard, pp.512-518, 2020, 978-2-07-283413-4</w:t></w:r></w:p><w:p><w:pPr/><w:r><w:rPr/><w:t xml:space="preserve">Chapitre d'ouvrage</w:t></w:r></w:p><w:p><w:pPr/><w:hyperlink r:id="rId174" w:history="1"><w:r><w:rPr><w:color w:val="#410a8c"/><w:u w:val="single"/></w:rPr><w:t xml:space="preserve">hal-03289669v1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History of analytic philosophy of language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Oxford Research Encyclopedia of Linguistics</w:t></w:r><w:r><w:rPr/><w:t xml:space="preserve">, Oxford University Press, 2020, </w:t></w:r><w:hyperlink r:id="rId176" w:history="1"><w:r><w:rPr><w:color w:val="#410a8c"/><w:u w:val="single"/></w:rPr><w:t xml:space="preserve">⟨10.1093/acrefore/9780199384655.013.446⟩</w:t></w:r></w:hyperlink></w:p><w:p><w:pPr/><w:r><w:rPr/><w:t xml:space="preserve">Chapitre d'ouvrage</w:t></w:r></w:p><w:p><w:pPr/><w:hyperlink r:id="rId175" w:history="1"><w:r><w:rPr><w:color w:val="#410a8c"/><w:u w:val="single"/></w:rPr><w:t xml:space="preserve">hal-02916300v1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clapet de la sourcière : les implicites de la violence verbale dans le théâtre de Sarraute.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/><w:t xml:space="preserve">Iuliana-Anca Mateiu. </w:t></w:r><w:r><w:rPr><w:i w:val="1"/><w:iCs w:val="1"/></w:rPr><w:t xml:space="preserve">La violence verbale : description, processus, effets discursifs et psycho-sociaux.</w:t></w:r><w:r><w:rPr/><w:t xml:space="preserve">, Presa Universitara Clujeana, pp. 195-210, 2017, 978-606-37-0202-0</w:t></w:r></w:p><w:p><w:pPr/><w:r><w:rPr/><w:t xml:space="preserve">Chapitre d'ouvrage</w:t></w:r></w:p><w:p><w:pPr/><w:hyperlink r:id="rId177" w:history="1"><w:r><w:rPr><w:color w:val="#410a8c"/><w:u w:val="single"/></w:rPr><w:t xml:space="preserve">hal-01628642v1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clapet de la souricière : les implicites de la violence verbale dans le théâtre de Sarraute</w:t></w:r></w:hyperlink></w:p><w:p><w:pPr/><w:hyperlink r:id="rId93" w:history="1"><w:r><w:rPr><w:color w:val="#410a8c"/><w:u w:val="single"/></w:rPr><w:t xml:space="preserve">Layla Raïd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"La violence verbale : description, processus, effets discursifs et psycho-sociaux", MATEIU, Iuliana-Anca (dir.)</w:t></w:r><w:r><w:rPr/><w:t xml:space="preserve">, Cluj-Napoca, Presa Universitara Clujeana, pp.195-210, 2017</w:t></w:r></w:p><w:p><w:pPr/><w:r><w:rPr/><w:t xml:space="preserve">Chapitre d'ouvrage</w:t></w:r></w:p><w:p><w:pPr/><w:hyperlink r:id="rId178" w:history="1"><w:r><w:rPr><w:color w:val="#410a8c"/><w:u w:val="single"/></w:rPr><w:t xml:space="preserve">hal-03150818v1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Presupposition and Implicitness in the Twentieth Century : from Logic to Linguistics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3" w:history="1"><w:r><w:rPr><w:color w:val="#410a8c"/><w:u w:val="single"/></w:rPr><w:t xml:space="preserve">Layla Raïd</w:t></w:r></w:hyperlink></w:p><w:p><w:pPr/><w:r><w:rPr><w:i w:val="1"/><w:iCs w:val="1"/></w:rPr><w:t xml:space="preserve">"History of Linguistics 2014 : Selected Papers from the 13th International Conference on the History of the Language Sciences (ICHoLS XIII), Vila Real, 25-29 August 2014", ASSUNÇÃO, Carlos. FERNANDES, Gonçalo. KEMMLER, Rolf (dir.)</w:t></w:r><w:r><w:rPr/><w:t xml:space="preserve">, Amsterdam-Philadelphia, John Benjamins, pp.257- 268, 2016</w:t></w:r></w:p><w:p><w:pPr/><w:r><w:rPr/><w:t xml:space="preserve">Chapitre d'ouvrage</w:t></w:r></w:p><w:p><w:pPr/><w:hyperlink r:id="rId179" w:history="1"><w:r><w:rPr><w:color w:val="#410a8c"/><w:u w:val="single"/></w:rPr><w:t xml:space="preserve">hal-03150731v1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</w:t></w:r></w:hyperlink></w:p><w:p><w:pPr/><w:hyperlink r:id="rId34" w:history="1"><w:r><w:rPr><w:color w:val="#410a8c"/><w:u w:val="single"/></w:rPr><w:t xml:space="preserve">Raïd Layla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À la recherche de la présupposition</w:t></w:r><w:r><w:rPr/><w:t xml:space="preserve">, </w:t></w:r><w:hyperlink r:id="rId155" w:history="1"><w:r><w:rPr><w:color w:val="#410a8c"/><w:u w:val="single"/></w:rPr><w:t xml:space="preserve">ISTE Editions</w:t></w:r></w:hyperlink><w:r><w:rPr/><w:t xml:space="preserve">, pp.11-20, 2016, Les concepts fondateurs de la philosophie du langage, 978-1-78405-209-6</w:t></w:r></w:p><w:p><w:pPr/><w:r><w:rPr/><w:t xml:space="preserve">Chapitre d'ouvrage</w:t></w:r></w:p><w:p><w:pPr/><w:hyperlink r:id="rId180" w:history="1"><w:r><w:rPr><w:color w:val="#410a8c"/><w:u w:val="single"/></w:rPr><w:t xml:space="preserve">halshs-03198156v1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Introduction »</w:t></w:r></w:hyperlink></w:p><w:p><w:pPr/><w:hyperlink r:id="rId93" w:history="1"><w:r><w:rPr><w:color w:val="#410a8c"/><w:u w:val="single"/></w:rPr><w:t xml:space="preserve">Layla Raïd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"À la recherche de la présupposition", GODART-WENDLING, B. RAÏD, Layla (dir.)</w:t></w:r><w:r><w:rPr/><w:t xml:space="preserve">, Londres, ISTE Editions, pp.11-20, 2016</w:t></w:r></w:p><w:p><w:pPr/><w:r><w:rPr/><w:t xml:space="preserve">Chapitre d'ouvrage</w:t></w:r></w:p><w:p><w:pPr/><w:hyperlink r:id="rId181" w:history="1"><w:r><w:rPr><w:color w:val="#410a8c"/><w:u w:val="single"/></w:rPr><w:t xml:space="preserve">hal-03142450v1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paradoxe de la présupposition : un implicite ancré dans le sens littéral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 la recherche de la présupposition</w:t></w:r><w:r><w:rPr/><w:t xml:space="preserve">, 1, ISTE editions, pp. 157-178, 2016, Les concepts fondateurs de la philosophie du langage, 978-1-78405-209-6</w:t></w:r></w:p><w:p><w:pPr/><w:r><w:rPr/><w:t xml:space="preserve">Chapitre d'ouvrage</w:t></w:r></w:p><w:p><w:pPr/><w:hyperlink r:id="rId182" w:history="1"><w:r><w:rPr><w:color w:val="#410a8c"/><w:u w:val="single"/></w:rPr><w:t xml:space="preserve">hal-01398848v1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Presupposition and Implicitness in the 20th century. From logic to linguistics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History of Linguistics 2014</w:t></w:r><w:r><w:rPr/><w:t xml:space="preserve">, John Benjamins, pp. 257-268., 2016, ISBN 9789027246172</w:t></w:r></w:p><w:p><w:pPr/><w:r><w:rPr/><w:t xml:space="preserve">Chapitre d'ouvrage</w:t></w:r></w:p><w:p><w:pPr/><w:hyperlink r:id="rId183" w:history="1"><w:r><w:rPr><w:color w:val="#410a8c"/><w:u w:val="single"/></w:rPr><w:t xml:space="preserve">hal-01323575v1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Looking for a Semantic Theory: The path taken by Kazimierz Ajdukiewicz (1931-1960)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History of Linguistics 2011</w:t></w:r><w:r><w:rPr/><w:t xml:space="preserve">, John Benjamins, 2014, History of Linguistics 2011, 9789027269775</w:t></w:r></w:p><w:p><w:pPr/><w:r><w:rPr/><w:t xml:space="preserve">Chapitre d'ouvrage</w:t></w:r></w:p><w:p><w:pPr/><w:hyperlink r:id="rId184" w:history="1"><w:r><w:rPr><w:color w:val="#410a8c"/><w:u w:val="single"/></w:rPr><w:t xml:space="preserve">hal-01313815v1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Emotions: Various &amp;quot;Language-Games&amp;quot; which open the Door to Grammar.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Linguistic Approaches to Emotions in Context</w:t></w:r><w:r><w:rPr/><w:t xml:space="preserve">, John Benjamins, pp.21-36, 2014, 9789027256461</w:t></w:r></w:p><w:p><w:pPr/><w:r><w:rPr/><w:t xml:space="preserve">Chapitre d'ouvrage</w:t></w:r></w:p><w:p><w:pPr/><w:hyperlink r:id="rId185" w:history="1"><w:r><w:rPr><w:color w:val="#410a8c"/><w:u w:val="single"/></w:rPr><w:t xml:space="preserve">halshs-01195867v1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When Categories go back to Parts of Speech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Hassler, Gerda (ed.). </w:t></w:r><w:r><w:rPr><w:i w:val="1"/><w:iCs w:val="1"/></w:rPr><w:t xml:space="preserve">History of Linguistics 2008, Selected papers from the eleventh International Conference on the History of the Language Sciences (ICHoLS XI), 28 August - 2 September 2008, Potsdam</w:t></w:r><w:r><w:rPr/><w:t xml:space="preserve">, John Benjamins, pp.399-407, 2011</w:t></w:r></w:p><w:p><w:pPr/><w:r><w:rPr/><w:t xml:space="preserve">Chapitre d'ouvrage</w:t></w:r></w:p><w:p><w:pPr/><w:hyperlink r:id="rId186" w:history="1"><w:r><w:rPr><w:color w:val="#410a8c"/><w:u w:val="single"/></w:rPr><w:t xml:space="preserve">halshs-00737222v1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Histoire d'une tension : le calcul du sens des verbes et le respect de la compositionnalité en Grammaire Catégorielle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Ivan Evrard, Michel Pierrard, Laurence Rosier &amp; Dan Van Raemdonck. </w:t></w:r><w:r><w:rPr><w:i w:val="1"/><w:iCs w:val="1"/></w:rPr><w:t xml:space="preserve">Représentations du sens linguistique III, Actes du colloque international de Bruxelles</w:t></w:r><w:r><w:rPr/><w:t xml:space="preserve">, Duculot, pp.333-344,, 2009, Champs Linguistiques</w:t></w:r></w:p><w:p><w:pPr/><w:r><w:rPr/><w:t xml:space="preserve">Chapitre d'ouvrage</w:t></w:r></w:p><w:p><w:pPr/><w:hyperlink r:id="rId187" w:history="1"><w:r><w:rPr><w:color w:val="#410a8c"/><w:u w:val="single"/></w:rPr><w:t xml:space="preserve">halshs-00462368v1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preuve de Gaifman: Réflexions sur la méthode de construction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Douglas A. Kibbee. </w:t></w:r><w:r><w:rPr><w:i w:val="1"/><w:iCs w:val="1"/></w:rPr><w:t xml:space="preserve">History of Linguistics 2005, Selected papers from the Tenth International Conference on the History of the Language Sciences (ICHOLS X)</w:t></w:r><w:r><w:rPr/><w:t xml:space="preserve">, John Benjamins, pp.432-440, 2007, Studies in the History of the Language Sciences 112</w:t></w:r></w:p><w:p><w:pPr/><w:r><w:rPr/><w:t xml:space="preserve">Chapitre d'ouvrage</w:t></w:r></w:p><w:p><w:pPr/><w:hyperlink r:id="rId188" w:history="1"><w:r><w:rPr><w:color w:val="#410a8c"/><w:u w:val="single"/></w:rPr><w:t xml:space="preserve">halshs-00284142v1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développements de la grammaire catégorielle et de la grammaire applicative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</w:t></w:r></w:p><w:p><w:pPr/><w:r><w:rPr/><w:t xml:space="preserve">Chapitre d'ouvrage</w:t></w:r></w:p><w:p><w:pPr/><w:hyperlink r:id="rId189" w:history="1"><w:r><w:rPr><w:color w:val="#410a8c"/><w:u w:val="single"/></w:rPr><w:t xml:space="preserve">halshs-00093377v1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Analyse du traitement de la quantification en Grammaire Catégorielle: logique non linéaire versus grammaire de prégroupe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Pierre Joray. </w:t></w:r><w:r><w:rPr><w:i w:val="1"/><w:iCs w:val="1"/></w:rPr><w:t xml:space="preserve">La quantification dans la logique moderne</w:t></w:r><w:r><w:rPr/><w:t xml:space="preserve">, L'Harmattan, 2005</w:t></w:r></w:p><w:p><w:pPr/><w:r><w:rPr/><w:t xml:space="preserve">Chapitre d'ouvrage</w:t></w:r></w:p><w:p><w:pPr/><w:hyperlink r:id="rId190" w:history="1"><w:r><w:rPr><w:color w:val="#410a8c"/><w:u w:val="single"/></w:rPr><w:t xml:space="preserve">halshs-00004691v1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concept de « structure » dans l’histoire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History of Linguistic in Texts and Concepts, Geschichte der Sprachwissenschaft in Texten und Begriffen</w:t></w:r><w:r><w:rPr/><w:t xml:space="preserve">, 2 (pp. 823-834), Nodus publikationen, 2004, 9783893232277</w:t></w:r></w:p><w:p><w:pPr/><w:r><w:rPr/><w:t xml:space="preserve">Chapitre d'ouvrage</w:t></w:r></w:p><w:p><w:pPr/><w:hyperlink r:id="rId191" w:history="1"><w:r><w:rPr><w:color w:val="#410a8c"/><w:u w:val="single"/></w:rPr><w:t xml:space="preserve">hal-01314424v1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traitement de la sémantique dans les grammaires catégorielles contemporaines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Linguistics Currents and Concepts : Theoretical and Historical Perspectives</w:t></w:r><w:r><w:rPr/><w:t xml:space="preserve">, 2, pp. 56-71, 2003</w:t></w:r></w:p><w:p><w:pPr/><w:r><w:rPr/><w:t xml:space="preserve">Chapitre d'ouvrage</w:t></w:r></w:p><w:p><w:pPr/><w:hyperlink r:id="rId192" w:history="1"><w:r><w:rPr><w:color w:val="#410a8c"/><w:u w:val="single"/></w:rPr><w:t xml:space="preserve">hal-01314542v1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description des faits linguistiques et leurs traductions logiques dans les grammaires de R. Montague et de P. T. Geach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Sprachwissenschaft auf dem Weg in das dritte Jahrtausend</w:t></w:r><w:r><w:rPr/><w:t xml:space="preserve">, 1, Peter Lang, pp. 103-111, 2001, Text, Bedeutung, Kommunication, 3-631-39542-6</w:t></w:r></w:p><w:p><w:pPr/><w:r><w:rPr/><w:t xml:space="preserve">Chapitre d'ouvrage</w:t></w:r></w:p><w:p><w:pPr/><w:hyperlink r:id="rId193" w:history="1"><w:r><w:rPr><w:color w:val="#410a8c"/><w:u w:val="single"/></w:rPr><w:t xml:space="preserve">hal-01314536v1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place de la sémantique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History of Linguistic and Grammatical Praxis</w:t></w:r><w:r><w:rPr/><w:t xml:space="preserve">, 14, Peeters pp. 395-407, 2000, 978-90-429-0884-0</w:t></w:r></w:p><w:p><w:pPr/><w:r><w:rPr/><w:t xml:space="preserve">Chapitre d'ouvrage</w:t></w:r></w:p><w:p><w:pPr/><w:hyperlink r:id="rId194" w:history="1"><w:r><w:rPr><w:color w:val="#410a8c"/><w:u w:val="single"/></w:rPr><w:t xml:space="preserve">hal-01314300v1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Conceptualization of Time in Boole’s logical Algebra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 Boole Anthology. Recent and Classical Studies in the Logic of George Boole.</w:t></w:r><w:r><w:rPr/><w:t xml:space="preserve">, 291, Kluwer Academic Publishers, pp. 241-255, 2000, Synthese Library, 0-7923-6380-9</w:t></w:r></w:p><w:p><w:pPr/><w:r><w:rPr/><w:t xml:space="preserve">Chapitre d'ouvrage</w:t></w:r></w:p><w:p><w:pPr/><w:hyperlink r:id="rId195" w:history="1"><w:r><w:rPr><w:color w:val="#410a8c"/><w:u w:val="single"/></w:rPr><w:t xml:space="preserve">hal-01314297v1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If you come across any particular problem : pike a sentence in French !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L’histoire de la linguistique, médiatrice de théories</w:t></w:r><w:r><w:rPr/><w:t xml:space="preserve">, 1, Max Niemeyer Verlag, pp. 83-91, 2000, 978-3484503717</w:t></w:r></w:p><w:p><w:pPr/><w:r><w:rPr/><w:t xml:space="preserve">Chapitre d'ouvrage</w:t></w:r></w:p><w:p><w:pPr/><w:hyperlink r:id="rId196" w:history="1"><w:r><w:rPr><w:color w:val="#410a8c"/><w:u w:val="single"/></w:rPr><w:t xml:space="preserve">hal-01314307v1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Histoire de la notion de catégorie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Actas del I Congreso Internacional de la Sociedad Espagnola de Historiografa Linguistica</w:t></w:r><w:r><w:rPr/><w:t xml:space="preserve">, Arco/Libros, pp. 335-346, 1999</w:t></w:r></w:p><w:p><w:pPr/><w:r><w:rPr/><w:t xml:space="preserve">Chapitre d'ouvrage</w:t></w:r></w:p><w:p><w:pPr/><w:hyperlink r:id="rId197" w:history="1"><w:r><w:rPr><w:color w:val="#410a8c"/><w:u w:val="single"/></w:rPr><w:t xml:space="preserve">hal-01314551v1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Mais que fait Bar-Hillel quand « le soleil siffle »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History of Linguistics 1996</w:t></w:r><w:r><w:rPr/><w:t xml:space="preserve">, 2, John Benjamins, pp. 321-329, 1999, From Classical to Contemporary Linguistics, 9789027245830</w:t></w:r></w:p><w:p><w:pPr/><w:r><w:rPr/><w:t xml:space="preserve">Chapitre d'ouvrage</w:t></w:r></w:p><w:p><w:pPr/><w:hyperlink r:id="rId198" w:history="1"><w:r><w:rPr><w:color w:val="#410a8c"/><w:u w:val="single"/></w:rPr><w:t xml:space="preserve">hal-01314558v1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Histoire de la prise en compte de l’ordre des mots : le cas des premières grammaires catégorielles (1935-1961)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Proceedings of the 16th International Congress of Linguists</w:t></w:r><w:r><w:rPr/><w:t xml:space="preserve">, Elsevier Sciences, 1998, CDROM Pergamon</w:t></w:r></w:p><w:p><w:pPr/><w:r><w:rPr/><w:t xml:space="preserve">Chapitre d'ouvrage</w:t></w:r></w:p><w:p><w:pPr/><w:hyperlink r:id="rId199" w:history="1"><w:r><w:rPr><w:color w:val="#410a8c"/><w:u w:val="single"/></w:rPr><w:t xml:space="preserve">hal-01314568v1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statut du mot dans les formalismes de Carnap et d’Ajdukiewicz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Mot et Grammaire(s)</w:t></w:r><w:r><w:rPr/><w:t xml:space="preserve">, Didier Erudition, Chap. 6, pp. 181-197, 1997, Etudes de sémantique lexicale, 2-86460-323-3</w:t></w:r></w:p><w:p><w:pPr/><w:r><w:rPr/><w:t xml:space="preserve">Chapitre d'ouvrage</w:t></w:r></w:p><w:p><w:pPr/><w:hyperlink r:id="rId200" w:history="1"><w:r><w:rPr><w:color w:val="#410a8c"/><w:u w:val="single"/></w:rPr><w:t xml:space="preserve">hal-01314311v1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Carnap et Ajdukiewicz : deux conceptions mathématisées de syntaxe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formalisme en question : le tournant des années trente </w:t></w:r><w:r><w:rPr/><w:t xml:space="preserve">, Vrin, pp. 303-316, 1997, Problèmes &amp; Controverses, 2-7116-1339-9</w:t></w:r></w:p><w:p><w:pPr/><w:r><w:rPr/><w:t xml:space="preserve">Chapitre d'ouvrage</w:t></w:r></w:p><w:p><w:pPr/><w:hyperlink r:id="rId201" w:history="1"><w:r><w:rPr><w:color w:val="#410a8c"/><w:u w:val="single"/></w:rPr><w:t xml:space="preserve">hal-01314317v1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« je mens » : histoires sémantique et logique d’un paradoxe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paradoxe en linguistique et en littérature</w:t></w:r><w:r><w:rPr/><w:t xml:space="preserve">, 350, Droz, pp. 17-38, 1996, 978-2-600-00135-9</w:t></w:r></w:p><w:p><w:pPr/><w:r><w:rPr/><w:t xml:space="preserve">Chapitre d'ouvrage</w:t></w:r></w:p><w:p><w:pPr/><w:hyperlink r:id="rId202" w:history="1"><w:r><w:rPr><w:color w:val="#410a8c"/><w:u w:val="single"/></w:rPr><w:t xml:space="preserve">hal-01314596v1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Quels sont les défauts de la logique des défauts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Percevoir, Raisonner, Agir : articulations de modèles cognitifs</w:t></w:r><w:r><w:rPr/><w:t xml:space="preserve">, pp. 249-260, 1992, 2-9506509</w:t></w:r></w:p><w:p><w:pPr/><w:r><w:rPr/><w:t xml:space="preserve">Chapitre d'ouvrage</w:t></w:r></w:p><w:p><w:pPr/><w:hyperlink r:id="rId203" w:history="1"><w:r><w:rPr><w:color w:val="#410a8c"/><w:u w:val="single"/></w:rPr><w:t xml:space="preserve">hal-01314588v1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Compte rendu du livre de Sandra Bornand & Cécile Leguy (dir.), Compétence et performance. Perspectives interdisciplinaires sur une dichotomie classique.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2016, pp. 173-176. </w:t></w:r><w:hyperlink r:id="rId205" w:history="1"><w:r><w:rPr><w:color w:val="#410a8c"/><w:u w:val="single"/></w:rPr><w:t xml:space="preserve">⟨10.3406/hel⟩</w:t></w:r></w:hyperlink></w:p><w:p><w:pPr/><w:r><w:rPr/><w:t xml:space="preserve">Autre publication scientifique</w:t></w:r></w:p><w:p><w:pPr/><w:hyperlink r:id="rId204" w:history="1"><w:r><w:rPr><w:color w:val="#410a8c"/><w:u w:val="single"/></w:rPr><w:t xml:space="preserve">hal-01377579v1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 rendu du livre de Michael Blome-Tillmann, Knowledge and Presuppositions.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2016, pp. 170-172. </w:t></w:r><w:hyperlink r:id="rId205" w:history="1"><w:r><w:rPr><w:color w:val="#410a8c"/><w:u w:val="single"/></w:rPr><w:t xml:space="preserve">⟨10.3406/hel⟩</w:t></w:r></w:hyperlink></w:p><w:p><w:pPr/><w:r><w:rPr/><w:t xml:space="preserve">Autre publication scientifique</w:t></w:r></w:p><w:p><w:pPr/><w:hyperlink r:id="rId206" w:history="1"><w:r><w:rPr><w:color w:val="#410a8c"/><w:u w:val="single"/></w:rPr><w:t xml:space="preserve">hal-01377569v1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compte rendu d'ouvrage : Harald Weinrich, Linguistique du mensonge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2015</w:t></w:r></w:p><w:p><w:pPr/><w:r><w:rPr/><w:t xml:space="preserve">Autre publication scientifique</w:t></w:r></w:p><w:p><w:pPr/><w:hyperlink r:id="rId207" w:history="1"><w:r><w:rPr><w:color w:val="#410a8c"/><w:u w:val="single"/></w:rPr><w:t xml:space="preserve">hal-01313875v1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compte rendu d'ouvrage : Antonia Soulez (sld.), Manifeste du Cercle de Vienne et autres écrits. Carnap Rudof, Hans Hahn, Otto Neurath, Moritz Schlick & Friedrich Waissman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2012</w:t></w:r></w:p><w:p><w:pPr/><w:r><w:rPr/><w:t xml:space="preserve">Autre publication scientifique</w:t></w:r></w:p><w:p><w:pPr/><w:hyperlink r:id="rId208" w:history="1"><w:r><w:rPr><w:color w:val="#410a8c"/><w:u w:val="single"/></w:rPr><w:t xml:space="preserve">hal-01313865v1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compte rendu d'ouvrage : Richard Moot et Chrisitan Retoré, The logic of categorial grammars: a deductive account of natural language syntax and semantics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2012</w:t></w:r></w:p><w:p><w:pPr/><w:r><w:rPr/><w:t xml:space="preserve">Autre publication scientifique</w:t></w:r></w:p><w:p><w:pPr/><w:hyperlink r:id="rId209" w:history="1"><w:r><w:rPr><w:color w:val="#410a8c"/><w:u w:val="single"/></w:rPr><w:t xml:space="preserve">hal-01313869v1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compte rendu d'ouvrage : Sandra Laugier et Sabine Plaud, éds, Lectures de la philosophie analytique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2012</w:t></w:r></w:p><w:p><w:pPr/><w:r><w:rPr/><w:t xml:space="preserve">Autre publication scientifique</w:t></w:r></w:p><w:p><w:pPr/><w:hyperlink r:id="rId210" w:history="1"><w:r><w:rPr><w:color w:val="#410a8c"/><w:u w:val="single"/></w:rPr><w:t xml:space="preserve">hal-01313860v1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compte rendu d'ouvrage : Robert Brandom, Rendre explicite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2011</w:t></w:r></w:p><w:p><w:pPr/><w:r><w:rPr/><w:t xml:space="preserve">Autre publication scientifique</w:t></w:r></w:p><w:p><w:pPr/><w:hyperlink r:id="rId211" w:history="1"><w:r><w:rPr><w:color w:val="#410a8c"/><w:u w:val="single"/></w:rPr><w:t xml:space="preserve">hal-01313855v1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compte rendu d'ouvrage : Ulrich Weinreich, Explorations en théorie sémantique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2010</w:t></w:r></w:p><w:p><w:pPr/><w:r><w:rPr/><w:t xml:space="preserve">Autre publication scientifique</w:t></w:r></w:p><w:p><w:pPr/><w:hyperlink r:id="rId212" w:history="1"><w:r><w:rPr><w:color w:val="#410a8c"/><w:u w:val="single"/></w:rPr><w:t xml:space="preserve">hal-01313850v1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compte rendu d'ouvrage : F. Rivenc et G. Sandu, éds., Entre logique et langage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2009</w:t></w:r></w:p><w:p><w:pPr/><w:r><w:rPr/><w:t xml:space="preserve">Autre publication scientifique</w:t></w:r></w:p><w:p><w:pPr/><w:hyperlink r:id="rId213" w:history="1"><w:r><w:rPr><w:color w:val="#410a8c"/><w:u w:val="single"/></w:rPr><w:t xml:space="preserve">hal-01313845v1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compte rendu d'ouvrage : M. Penke et A. Rosenbach, eds., What Counts as Evidence in Linguistics.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2008</w:t></w:r></w:p><w:p><w:pPr/><w:r><w:rPr/><w:t xml:space="preserve">Autre publication scientifique</w:t></w:r></w:p><w:p><w:pPr/><w:hyperlink r:id="rId214" w:history="1"><w:r><w:rPr><w:color w:val="#410a8c"/><w:u w:val="single"/></w:rPr><w:t xml:space="preserve">hal-01313831v1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compte rendu d'ouvrage: Berlioz, Dominique & Frédéric Nef, eds., Leibniz et les puissances du langage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2007</w:t></w:r></w:p><w:p><w:pPr/><w:r><w:rPr/><w:t xml:space="preserve">Autre publication scientifique</w:t></w:r></w:p><w:p><w:pPr/><w:hyperlink r:id="rId215" w:history="1"><w:r><w:rPr><w:color w:val="#410a8c"/><w:u w:val="single"/></w:rPr><w:t xml:space="preserve">halshs-00297222v1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compte rendu d'ouvrage : Christiane Chauviré, Le grand miroir: essais sur Peirce et sur Wittgenstein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2005</w:t></w:r></w:p><w:p><w:pPr/><w:r><w:rPr/><w:t xml:space="preserve">Autre publication scientifique</w:t></w:r></w:p><w:p><w:pPr/><w:hyperlink r:id="rId216" w:history="1"><w:r><w:rPr><w:color w:val="#410a8c"/><w:u w:val="single"/></w:rPr><w:t xml:space="preserve">hal-01313978v1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compte rendu d'ouvrage : Sydney Lamb, Language and Reality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2005</w:t></w:r></w:p><w:p><w:pPr/><w:r><w:rPr/><w:t xml:space="preserve">Autre publication scientifique</w:t></w:r></w:p><w:p><w:pPr/><w:hyperlink r:id="rId217" w:history="1"><w:r><w:rPr><w:color w:val="#410a8c"/><w:u w:val="single"/></w:rPr><w:t xml:space="preserve">hal-01313992v1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compte rendu d'ouvrage : Emmanuelle Danblon, Rhétorique et rationalité. Essai sur l’émergence de la critique et de la persuasion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2004</w:t></w:r></w:p><w:p><w:pPr/><w:r><w:rPr/><w:t xml:space="preserve">Autre publication scientifique</w:t></w:r></w:p><w:p><w:pPr/><w:hyperlink r:id="rId218" w:history="1"><w:r><w:rPr><w:color w:val="#410a8c"/><w:u w:val="single"/></w:rPr><w:t xml:space="preserve">hal-01313970v1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sémiotique logique dans l’Aufbau de R. Carnap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2002</w:t></w:r></w:p><w:p><w:pPr/><w:r><w:rPr/><w:t xml:space="preserve">Autre publication scientifique</w:t></w:r></w:p><w:p><w:pPr/><w:hyperlink r:id="rId219" w:history="1"><w:r><w:rPr><w:color w:val="#410a8c"/><w:u w:val="single"/></w:rPr><w:t xml:space="preserve">hal-01314546v1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 rendu d'ouvrage : Frédéric Nef, Logique, Langage et Réalité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1993</w:t></w:r></w:p><w:p><w:pPr/><w:r><w:rPr/><w:t xml:space="preserve">Autre publication scientifique</w:t></w:r></w:p><w:p><w:pPr/><w:hyperlink r:id="rId220" w:history="1"><w:r><w:rPr><w:color w:val="#410a8c"/><w:u w:val="single"/></w:rPr><w:t xml:space="preserve">hal-01313965v1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Compte rendu de l'ouvrage : François Rastier, Sémantique et recherches cognitives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1992</w:t></w:r></w:p><w:p><w:pPr/><w:r><w:rPr/><w:t xml:space="preserve">Autre publication scientifique</w:t></w:r></w:p><w:p><w:pPr/><w:hyperlink r:id="rId221" w:history="1"><w:r><w:rPr><w:color w:val="#410a8c"/><w:u w:val="single"/></w:rPr><w:t xml:space="preserve">hal-01313959v1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compte rendu de l'ouvrage : Claudine Normand (sld.), La Quadrature du sens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1991</w:t></w:r></w:p><w:p><w:pPr/><w:r><w:rPr/><w:t xml:space="preserve">Autre publication scientifique</w:t></w:r></w:p><w:p><w:pPr/><w:hyperlink r:id="rId222" w:history="1"><w:r><w:rPr><w:color w:val="#410a8c"/><w:u w:val="single"/></w:rPr><w:t xml:space="preserve">hal-01313955v1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Barbier (paradoxe du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222</w:t></w:r></w:p><w:p><w:pPr/><w:r><w:rPr/><w:t xml:space="preserve">Autre publication scientifique</w:t></w:r></w:p><w:p><w:pPr/><w:hyperlink r:id="rId223" w:history="1"><w:r><w:rPr><w:color w:val="#410a8c"/><w:u w:val="single"/></w:rPr><w:t xml:space="preserve">hal-01314289v1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Paradoxe (-- de violation de loi(s) interne(s))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pp. 1852-1853</w:t></w:r></w:p><w:p><w:pPr/><w:r><w:rPr/><w:t xml:space="preserve">Autre publication scientifique</w:t></w:r></w:p><w:p><w:pPr/><w:hyperlink r:id="rId224" w:history="1"><w:r><w:rPr><w:color w:val="#410a8c"/><w:u w:val="single"/></w:rPr><w:t xml:space="preserve">hal-01314269v1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Sui-falsificateur (paradoxe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3192</w:t></w:r></w:p><w:p><w:pPr/><w:r><w:rPr/><w:t xml:space="preserve">Autre publication scientifique</w:t></w:r></w:p><w:p><w:pPr/><w:hyperlink r:id="rId225" w:history="1"><w:r><w:rPr><w:color w:val="#410a8c"/><w:u w:val="single"/></w:rPr><w:t xml:space="preserve">hal-01314287v1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Sorite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3190</w:t></w:r></w:p><w:p><w:pPr/><w:r><w:rPr/><w:t xml:space="preserve">Autre publication scientifique</w:t></w:r></w:p><w:p><w:pPr/><w:hyperlink r:id="rId226" w:history="1"><w:r><w:rPr><w:color w:val="#410a8c"/><w:u w:val="single"/></w:rPr><w:t xml:space="preserve">hal-01314276v1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compte rendu de l'ouvrage : Jacques Jayez, L'inférence en langue naturelle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</w:t></w:r></w:p><w:p><w:pPr/><w:r><w:rPr/><w:t xml:space="preserve">Autre publication scientifique</w:t></w:r></w:p><w:p><w:pPr/><w:hyperlink r:id="rId227" w:history="1"><w:r><w:rPr><w:color w:val="#410a8c"/><w:u w:val="single"/></w:rPr><w:t xml:space="preserve">hal-01313950v1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QUINE (paradoxe de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2144</w:t></w:r></w:p><w:p><w:pPr/><w:r><w:rPr/><w:t xml:space="preserve">Autre publication scientifique</w:t></w:r></w:p><w:p><w:pPr/><w:hyperlink r:id="rId228" w:history="1"><w:r><w:rPr><w:color w:val="#410a8c"/><w:u w:val="single"/></w:rPr><w:t xml:space="preserve">hal-01314265v1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Paradoxe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pp. 1848-1851</w:t></w:r></w:p><w:p><w:pPr/><w:r><w:rPr/><w:t xml:space="preserve">Autre publication scientifique</w:t></w:r></w:p><w:p><w:pPr/><w:hyperlink r:id="rId229" w:history="1"><w:r><w:rPr><w:color w:val="#410a8c"/><w:u w:val="single"/></w:rPr><w:t xml:space="preserve">hal-01314284v1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Opacité référentielle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1807</w:t></w:r></w:p><w:p><w:pPr/><w:r><w:rPr/><w:t xml:space="preserve">Autre publication scientifique</w:t></w:r></w:p><w:p><w:pPr/><w:hyperlink r:id="rId230" w:history="1"><w:r><w:rPr><w:color w:val="#410a8c"/><w:u w:val="single"/></w:rPr><w:t xml:space="preserve">hal-01314262v1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RUSSELL (paradoxe de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2288</w:t></w:r></w:p><w:p><w:pPr/><w:r><w:rPr/><w:t xml:space="preserve">Autre publication scientifique</w:t></w:r></w:p><w:p><w:pPr/><w:hyperlink r:id="rId231" w:history="1"><w:r><w:rPr><w:color w:val="#410a8c"/><w:u w:val="single"/></w:rPr><w:t xml:space="preserve">hal-01314280v1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Commission interdisciplinaire 50 « Gestion de la recherche » - Rapport de conjoncture 2019</w:t></w:r></w:hyperlink></w:p><w:p><w:pPr/><w:hyperlink r:id="rId233" w:history="1"><w:r><w:rPr><w:color w:val="#410a8c"/><w:u w:val="single"/></w:rPr><w:t xml:space="preserve">Dimitri Peaucelle</w:t></w:r></w:hyperlink><w:r><w:rPr/><w:t xml:space="preserve">,</w:t></w:r><w:hyperlink r:id="rId234" w:history="1"><w:r><w:rPr><w:color w:val="#410a8c"/><w:u w:val="single"/></w:rPr><w:t xml:space="preserve">Axel Löfberg</w:t></w:r></w:hyperlink><w:r><w:rPr/><w:t xml:space="preserve">,</w:t></w:r><w:hyperlink r:id="rId235" w:history="1"><w:r><w:rPr><w:color w:val="#410a8c"/><w:u w:val="single"/></w:rPr><w:t xml:space="preserve">Florent Calvo</w:t></w:r></w:hyperlink><w:r><w:rPr/><w:t xml:space="preserve">,</w:t></w:r><w:hyperlink r:id="rId236" w:history="1"><w:r><w:rPr><w:color w:val="#410a8c"/><w:u w:val="single"/></w:rPr><w:t xml:space="preserve">Matthieu Cassin</w:t></w:r></w:hyperlink><w:r><w:rPr/><w:t xml:space="preserve">,</w:t></w:r><w:hyperlink r:id="rId237" w:history="1"><w:r><w:rPr><w:color w:val="#410a8c"/><w:u w:val="single"/></w:rPr><w:t xml:space="preserve">Cathy Castelain</w:t></w:r></w:hyperlink><w:r><w:rPr/><w:t xml:space="preserve">et al.</w:t></w:r></w:p><w:p><w:pPr/><w:r><w:rPr/><w:t xml:space="preserve">Comité national de la recherche scientifique. 2019</w:t></w:r></w:p><w:p><w:pPr/><w:r><w:rPr/><w:t xml:space="preserve">Rapport</w:t></w:r></w:p><w:p><w:pPr/><w:hyperlink r:id="rId232" w:history="1"><w:r><w:rPr><w:color w:val="#410a8c"/><w:u w:val="single"/></w:rPr><w:t xml:space="preserve">hal-02320221v1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357v1" TargetMode="External"/><Relationship Id="rId8" Type="http://schemas.openxmlformats.org/officeDocument/2006/relationships/hyperlink" Target="https://hal.science/search/index/?q=*&amp;authFullName_s=Aude Laloi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hal.science/search/index/?q=*&amp;authFullName_s=B&#233;atrice Godart-Wendling" TargetMode="External"/><Relationship Id="rId11" Type="http://schemas.openxmlformats.org/officeDocument/2006/relationships/hyperlink" Target="https://dx.doi.org/10.34097/jeicom-7-3-2" TargetMode="External"/><Relationship Id="rId12" Type="http://schemas.openxmlformats.org/officeDocument/2006/relationships/hyperlink" Target="https://hal.science/hal-04424667v1" TargetMode="External"/><Relationship Id="rId13" Type="http://schemas.openxmlformats.org/officeDocument/2006/relationships/hyperlink" Target="https://hal.science/search/index/?q=*&amp;authFullName_s=C&#233;line Pozniak" TargetMode="External"/><Relationship Id="rId14" Type="http://schemas.openxmlformats.org/officeDocument/2006/relationships/hyperlink" Target="https://hal.science/search/index/?q=*&amp;authFullName_s=Claire Beyssade" TargetMode="External"/><Relationship Id="rId15" Type="http://schemas.openxmlformats.org/officeDocument/2006/relationships/hyperlink" Target="https://hal.science/search/index/?q=*&amp;authFullName_s=Laurent Roussarie" TargetMode="External"/><Relationship Id="rId16" Type="http://schemas.openxmlformats.org/officeDocument/2006/relationships/hyperlink" Target="https://dx.doi.org/10.3390/languages9020042" TargetMode="External"/><Relationship Id="rId17" Type="http://schemas.openxmlformats.org/officeDocument/2006/relationships/hyperlink" Target="https://hal.science/hal-04807640v1" TargetMode="External"/><Relationship Id="rId18" Type="http://schemas.openxmlformats.org/officeDocument/2006/relationships/hyperlink" Target="https://hal.science/search/index/?q=*&amp;authFullName_s=Maria Pia Bucci" TargetMode="External"/><Relationship Id="rId19" Type="http://schemas.openxmlformats.org/officeDocument/2006/relationships/hyperlink" Target="https://hal.science/search/index/?q=*&amp;authFullName_s=Aikaterini Premeti" TargetMode="External"/><Relationship Id="rId20" Type="http://schemas.openxmlformats.org/officeDocument/2006/relationships/hyperlink" Target="https://dx.doi.org/10.3390/brainsci14121195" TargetMode="External"/><Relationship Id="rId21" Type="http://schemas.openxmlformats.org/officeDocument/2006/relationships/hyperlink" Target="https://cnrs.hal.science/hal-04379776v1" TargetMode="External"/><Relationship Id="rId22" Type="http://schemas.openxmlformats.org/officeDocument/2006/relationships/hyperlink" Target="https://hal.science/search/index/?q=*&amp;authFullName_s=Florence Charles" TargetMode="External"/><Relationship Id="rId23" Type="http://schemas.openxmlformats.org/officeDocument/2006/relationships/hyperlink" Target="https://dx.doi.org/10.4000/pratiques.13919" TargetMode="External"/><Relationship Id="rId24" Type="http://schemas.openxmlformats.org/officeDocument/2006/relationships/hyperlink" Target="https://hal.science/hal-03879356v1" TargetMode="External"/><Relationship Id="rId25" Type="http://schemas.openxmlformats.org/officeDocument/2006/relationships/hyperlink" Target="https://dx.doi.org/10.3917/lfa.218.0041" TargetMode="External"/><Relationship Id="rId26" Type="http://schemas.openxmlformats.org/officeDocument/2006/relationships/hyperlink" Target="https://hal.science/hal-03879305v1" TargetMode="External"/><Relationship Id="rId27" Type="http://schemas.openxmlformats.org/officeDocument/2006/relationships/hyperlink" Target="https://dx.doi.org/10.4000/carnets.13363" TargetMode="External"/><Relationship Id="rId28" Type="http://schemas.openxmlformats.org/officeDocument/2006/relationships/hyperlink" Target="https://hal.science/hal-03712885v1" TargetMode="External"/><Relationship Id="rId29" Type="http://schemas.openxmlformats.org/officeDocument/2006/relationships/hyperlink" Target="https://hal.science/search/index/?q=*&amp;authFullName_s=Anissa Belhadjin" TargetMode="External"/><Relationship Id="rId30" Type="http://schemas.openxmlformats.org/officeDocument/2006/relationships/hyperlink" Target="https://hal.science/search/index/?q=*&amp;authFullName_s=Marie-France Bishop" TargetMode="External"/><Relationship Id="rId31" Type="http://schemas.openxmlformats.org/officeDocument/2006/relationships/hyperlink" Target="https://hal.science/search/index/?q=*&amp;authFullName_s=Virginie Tellier" TargetMode="External"/><Relationship Id="rId32" Type="http://schemas.openxmlformats.org/officeDocument/2006/relationships/hyperlink" Target="https://dx.doi.org/10.1051/shsconf/202213806002" TargetMode="External"/><Relationship Id="rId33" Type="http://schemas.openxmlformats.org/officeDocument/2006/relationships/hyperlink" Target="https://shs.hal.science/halshs-02976189v1" TargetMode="External"/><Relationship Id="rId34" Type="http://schemas.openxmlformats.org/officeDocument/2006/relationships/hyperlink" Target="https://hal.science/search/index/?q=*&amp;authFullName_s=Ra&#239;d Layla" TargetMode="External"/><Relationship Id="rId35" Type="http://schemas.openxmlformats.org/officeDocument/2006/relationships/hyperlink" Target="https://hal.science/hal-02115512v1" TargetMode="External"/><Relationship Id="rId36" Type="http://schemas.openxmlformats.org/officeDocument/2006/relationships/hyperlink" Target="https://hal.science/hal-02115527v1" TargetMode="External"/><Relationship Id="rId37" Type="http://schemas.openxmlformats.org/officeDocument/2006/relationships/hyperlink" Target="https://dx.doi.org/10.3917/ela.191.0359" TargetMode="External"/><Relationship Id="rId38" Type="http://schemas.openxmlformats.org/officeDocument/2006/relationships/hyperlink" Target="https://hal.science/hal-01304964v1" TargetMode="External"/><Relationship Id="rId39" Type="http://schemas.openxmlformats.org/officeDocument/2006/relationships/hyperlink" Target="https://hal.science/search/index/?q=*&amp;authFullName_s=Antonio Mosca" TargetMode="External"/><Relationship Id="rId40" Type="http://schemas.openxmlformats.org/officeDocument/2006/relationships/hyperlink" Target="https://hal.science/hal-01313804v1" TargetMode="External"/><Relationship Id="rId41" Type="http://schemas.openxmlformats.org/officeDocument/2006/relationships/hyperlink" Target="https://shs.hal.science/halshs-01195841v1" TargetMode="External"/><Relationship Id="rId42" Type="http://schemas.openxmlformats.org/officeDocument/2006/relationships/hyperlink" Target="https://shs.hal.science/halshs-01195847v1" TargetMode="External"/><Relationship Id="rId43" Type="http://schemas.openxmlformats.org/officeDocument/2006/relationships/hyperlink" Target="https://hal.science/search/index/?q=*&amp;authFullName_s=Alessandro Facchini" TargetMode="External"/><Relationship Id="rId44" Type="http://schemas.openxmlformats.org/officeDocument/2006/relationships/hyperlink" Target="https://hal.science/hal-01313882v1" TargetMode="External"/><Relationship Id="rId45" Type="http://schemas.openxmlformats.org/officeDocument/2006/relationships/hyperlink" Target="https://hal.science/hal-01311982v1" TargetMode="External"/><Relationship Id="rId46" Type="http://schemas.openxmlformats.org/officeDocument/2006/relationships/hyperlink" Target="https://shs.hal.science/halshs-00735169v1" TargetMode="External"/><Relationship Id="rId47" Type="http://schemas.openxmlformats.org/officeDocument/2006/relationships/hyperlink" Target="https://shs.hal.science/halshs-00528904v1" TargetMode="External"/><Relationship Id="rId48" Type="http://schemas.openxmlformats.org/officeDocument/2006/relationships/hyperlink" Target="https://hal.science/hal-01313997v1" TargetMode="External"/><Relationship Id="rId49" Type="http://schemas.openxmlformats.org/officeDocument/2006/relationships/hyperlink" Target="https://hal.science/hal-01314096v1" TargetMode="External"/><Relationship Id="rId50" Type="http://schemas.openxmlformats.org/officeDocument/2006/relationships/hyperlink" Target="https://hal.science/hal-01314104v1" TargetMode="External"/><Relationship Id="rId51" Type="http://schemas.openxmlformats.org/officeDocument/2006/relationships/hyperlink" Target="https://hal.science/hal-01314077v1" TargetMode="External"/><Relationship Id="rId52" Type="http://schemas.openxmlformats.org/officeDocument/2006/relationships/hyperlink" Target="https://hal.science/hal-01314087v1" TargetMode="External"/><Relationship Id="rId53" Type="http://schemas.openxmlformats.org/officeDocument/2006/relationships/hyperlink" Target="https://hal.science/hal-01314073v1" TargetMode="External"/><Relationship Id="rId54" Type="http://schemas.openxmlformats.org/officeDocument/2006/relationships/hyperlink" Target="https://hal.science/hal-01314084v1" TargetMode="External"/><Relationship Id="rId55" Type="http://schemas.openxmlformats.org/officeDocument/2006/relationships/hyperlink" Target="https://hal.science/search/index/?q=*&amp;authFullName_s=Joachim Lambek" TargetMode="External"/><Relationship Id="rId56" Type="http://schemas.openxmlformats.org/officeDocument/2006/relationships/hyperlink" Target="https://hal.science/hal-01314038v1" TargetMode="External"/><Relationship Id="rId57" Type="http://schemas.openxmlformats.org/officeDocument/2006/relationships/hyperlink" Target="https://hal.science/hal-01314034v1" TargetMode="External"/><Relationship Id="rId58" Type="http://schemas.openxmlformats.org/officeDocument/2006/relationships/hyperlink" Target="https://hal.science/hal-01314094v1" TargetMode="External"/><Relationship Id="rId59" Type="http://schemas.openxmlformats.org/officeDocument/2006/relationships/hyperlink" Target="https://hal.science/hal-01314026v1" TargetMode="External"/><Relationship Id="rId60" Type="http://schemas.openxmlformats.org/officeDocument/2006/relationships/hyperlink" Target="https://hal.science/hal-01314042v1" TargetMode="External"/><Relationship Id="rId61" Type="http://schemas.openxmlformats.org/officeDocument/2006/relationships/hyperlink" Target="https://hal.science/hal-01314061v1" TargetMode="External"/><Relationship Id="rId62" Type="http://schemas.openxmlformats.org/officeDocument/2006/relationships/hyperlink" Target="https://hal.science/hal-01314106v1" TargetMode="External"/><Relationship Id="rId63" Type="http://schemas.openxmlformats.org/officeDocument/2006/relationships/hyperlink" Target="https://hal.science/hal-01314121v1" TargetMode="External"/><Relationship Id="rId64" Type="http://schemas.openxmlformats.org/officeDocument/2006/relationships/hyperlink" Target="https://hal.science/search/index/?q=*&amp;authFullName_s=Ir&#232;ne Rosier-Catach" TargetMode="External"/><Relationship Id="rId65" Type="http://schemas.openxmlformats.org/officeDocument/2006/relationships/hyperlink" Target="https://hal.science/search/index/?q=*&amp;authFullName_s=Fr&#233;d&#233;rique Ildefonse" TargetMode="External"/><Relationship Id="rId66" Type="http://schemas.openxmlformats.org/officeDocument/2006/relationships/hyperlink" Target="https://hal.science/search/index/?q=*&amp;authFullName_s=Jean-Claude Pariente" TargetMode="External"/><Relationship Id="rId67" Type="http://schemas.openxmlformats.org/officeDocument/2006/relationships/hyperlink" Target="https://hal.science/hal-01314116v1" TargetMode="External"/><Relationship Id="rId68" Type="http://schemas.openxmlformats.org/officeDocument/2006/relationships/hyperlink" Target="https://shs.hal.science/halshs-01195817v1" TargetMode="External"/><Relationship Id="rId69" Type="http://schemas.openxmlformats.org/officeDocument/2006/relationships/hyperlink" Target="https://hal.science/hal-01314108v1" TargetMode="External"/><Relationship Id="rId70" Type="http://schemas.openxmlformats.org/officeDocument/2006/relationships/hyperlink" Target="https://hal.science/hal-01314110v1" TargetMode="External"/><Relationship Id="rId71" Type="http://schemas.openxmlformats.org/officeDocument/2006/relationships/hyperlink" Target="https://hal.science/hal-04670153v1" TargetMode="External"/><Relationship Id="rId72" Type="http://schemas.openxmlformats.org/officeDocument/2006/relationships/hyperlink" Target="https://hal.science/hal-04932362v1" TargetMode="External"/><Relationship Id="rId73" Type="http://schemas.openxmlformats.org/officeDocument/2006/relationships/hyperlink" Target="https://shs.hal.science/halshs-04960553v1" TargetMode="External"/><Relationship Id="rId74" Type="http://schemas.openxmlformats.org/officeDocument/2006/relationships/hyperlink" Target="https://hal.science/search/index/?q=*&amp;authFullName_s=Caroline Viriot-Goeldel" TargetMode="External"/><Relationship Id="rId75" Type="http://schemas.openxmlformats.org/officeDocument/2006/relationships/hyperlink" Target="https://hal.science/search/index/?q=*&amp;authFullName_s=Anna Potocki" TargetMode="External"/><Relationship Id="rId76" Type="http://schemas.openxmlformats.org/officeDocument/2006/relationships/hyperlink" Target="https://hal.science/search/index/?q=*&amp;authFullName_s=Laurent Lima" TargetMode="External"/><Relationship Id="rId77" Type="http://schemas.openxmlformats.org/officeDocument/2006/relationships/hyperlink" Target="https://hal.science/search/index/?q=*&amp;authFullName_s=Natacha Espinosa" TargetMode="External"/><Relationship Id="rId78" Type="http://schemas.openxmlformats.org/officeDocument/2006/relationships/hyperlink" Target="https://hal.science/hal-04131835v1" TargetMode="External"/><Relationship Id="rId79" Type="http://schemas.openxmlformats.org/officeDocument/2006/relationships/hyperlink" Target="https://hal.science/hal-04262692v1" TargetMode="External"/><Relationship Id="rId80" Type="http://schemas.openxmlformats.org/officeDocument/2006/relationships/hyperlink" Target="https://hal.science/search/index/?q=*&amp;authFullName_s=Maria Kihlstedt" TargetMode="External"/><Relationship Id="rId81" Type="http://schemas.openxmlformats.org/officeDocument/2006/relationships/hyperlink" Target="https://hal.science/hal-03879488v1" TargetMode="External"/><Relationship Id="rId82" Type="http://schemas.openxmlformats.org/officeDocument/2006/relationships/hyperlink" Target="https://hal.science/hal-03879496v1" TargetMode="External"/><Relationship Id="rId83" Type="http://schemas.openxmlformats.org/officeDocument/2006/relationships/hyperlink" Target="https://hal.science/hal-03879475v1" TargetMode="External"/><Relationship Id="rId84" Type="http://schemas.openxmlformats.org/officeDocument/2006/relationships/hyperlink" Target="https://hal.science/hal-03879485v1" TargetMode="External"/><Relationship Id="rId85" Type="http://schemas.openxmlformats.org/officeDocument/2006/relationships/hyperlink" Target="https://hal.science/search/index/?q=*&amp;authFullName_s=Sophie Babault" TargetMode="External"/><Relationship Id="rId86" Type="http://schemas.openxmlformats.org/officeDocument/2006/relationships/hyperlink" Target="https://hal.science/search/index/?q=*&amp;authFullName_s=Lucie Broc" TargetMode="External"/><Relationship Id="rId87" Type="http://schemas.openxmlformats.org/officeDocument/2006/relationships/hyperlink" Target="https://hal.science/search/index/?q=*&amp;authFullName_s=Justine Cassell" TargetMode="External"/><Relationship Id="rId88" Type="http://schemas.openxmlformats.org/officeDocument/2006/relationships/hyperlink" Target="https://hal.science/hal-03879481v1" TargetMode="External"/><Relationship Id="rId89" Type="http://schemas.openxmlformats.org/officeDocument/2006/relationships/hyperlink" Target="https://hal.science/hal-03879466v1" TargetMode="External"/><Relationship Id="rId90" Type="http://schemas.openxmlformats.org/officeDocument/2006/relationships/hyperlink" Target="https://hal.science/hal-05349878v1" TargetMode="External"/><Relationship Id="rId91" Type="http://schemas.openxmlformats.org/officeDocument/2006/relationships/hyperlink" Target="https://hal.science/hal-01660819v1" TargetMode="External"/><Relationship Id="rId92" Type="http://schemas.openxmlformats.org/officeDocument/2006/relationships/hyperlink" Target="https://hal.science/hal-01781199v1" TargetMode="External"/><Relationship Id="rId93" Type="http://schemas.openxmlformats.org/officeDocument/2006/relationships/hyperlink" Target="https://hal.science/search/index/?q=*&amp;authFullName_s=Layla Ra&#239;d" TargetMode="External"/><Relationship Id="rId94" Type="http://schemas.openxmlformats.org/officeDocument/2006/relationships/hyperlink" Target="https://hal.science/hal-01477056v1" TargetMode="External"/><Relationship Id="rId95" Type="http://schemas.openxmlformats.org/officeDocument/2006/relationships/hyperlink" Target="https://hal.science/hal-01477054v1" TargetMode="External"/><Relationship Id="rId96" Type="http://schemas.openxmlformats.org/officeDocument/2006/relationships/hyperlink" Target="https://hal.science/search/index/?q=*&amp;authFullName_s=Thamra Mohamed Hassani" TargetMode="External"/><Relationship Id="rId97" Type="http://schemas.openxmlformats.org/officeDocument/2006/relationships/hyperlink" Target="https://hal.science/hal-01483984v1" TargetMode="External"/><Relationship Id="rId98" Type="http://schemas.openxmlformats.org/officeDocument/2006/relationships/hyperlink" Target="https://hal.science/hal-01477049v1" TargetMode="External"/><Relationship Id="rId99" Type="http://schemas.openxmlformats.org/officeDocument/2006/relationships/hyperlink" Target="https://hal.science/hal-01323811v1" TargetMode="External"/><Relationship Id="rId100" Type="http://schemas.openxmlformats.org/officeDocument/2006/relationships/hyperlink" Target="https://hal.science/hal-01419377v1" TargetMode="External"/><Relationship Id="rId101" Type="http://schemas.openxmlformats.org/officeDocument/2006/relationships/hyperlink" Target="https://hal.science/hal-01323580v1" TargetMode="External"/><Relationship Id="rId102" Type="http://schemas.openxmlformats.org/officeDocument/2006/relationships/hyperlink" Target="https://hal.science/hal-01314179v1" TargetMode="External"/><Relationship Id="rId103" Type="http://schemas.openxmlformats.org/officeDocument/2006/relationships/hyperlink" Target="https://univ-paris8.hal.science/hal-03184134v1" TargetMode="External"/><Relationship Id="rId104" Type="http://schemas.openxmlformats.org/officeDocument/2006/relationships/hyperlink" Target="https://hal.science/hal-01314615v1" TargetMode="External"/><Relationship Id="rId105" Type="http://schemas.openxmlformats.org/officeDocument/2006/relationships/hyperlink" Target="https://hal.science/hal-01314178v1" TargetMode="External"/><Relationship Id="rId106" Type="http://schemas.openxmlformats.org/officeDocument/2006/relationships/hyperlink" Target="https://hal.science/hal-01313732v1" TargetMode="External"/><Relationship Id="rId107" Type="http://schemas.openxmlformats.org/officeDocument/2006/relationships/hyperlink" Target="https://hal.science/hal-01314621v1" TargetMode="External"/><Relationship Id="rId108" Type="http://schemas.openxmlformats.org/officeDocument/2006/relationships/hyperlink" Target="https://hal.science/hal-01314170v1" TargetMode="External"/><Relationship Id="rId109" Type="http://schemas.openxmlformats.org/officeDocument/2006/relationships/hyperlink" Target="https://hal.science/hal-01314167v1" TargetMode="External"/><Relationship Id="rId110" Type="http://schemas.openxmlformats.org/officeDocument/2006/relationships/hyperlink" Target="https://hal.science/hal-01314180v1" TargetMode="External"/><Relationship Id="rId111" Type="http://schemas.openxmlformats.org/officeDocument/2006/relationships/hyperlink" Target="https://hal.science/hal-01314154v1" TargetMode="External"/><Relationship Id="rId112" Type="http://schemas.openxmlformats.org/officeDocument/2006/relationships/hyperlink" Target="https://hal.science/hal-01314177v1" TargetMode="External"/><Relationship Id="rId113" Type="http://schemas.openxmlformats.org/officeDocument/2006/relationships/hyperlink" Target="https://hal.science/hal-01314622v1" TargetMode="External"/><Relationship Id="rId114" Type="http://schemas.openxmlformats.org/officeDocument/2006/relationships/hyperlink" Target="https://hal.science/hal-01314153v1" TargetMode="External"/><Relationship Id="rId115" Type="http://schemas.openxmlformats.org/officeDocument/2006/relationships/hyperlink" Target="https://hal.science/hal-01314169v1" TargetMode="External"/><Relationship Id="rId116" Type="http://schemas.openxmlformats.org/officeDocument/2006/relationships/hyperlink" Target="https://hal.science/hal-01314176v1" TargetMode="External"/><Relationship Id="rId117" Type="http://schemas.openxmlformats.org/officeDocument/2006/relationships/hyperlink" Target="https://hal.science/hal-01314259v1" TargetMode="External"/><Relationship Id="rId118" Type="http://schemas.openxmlformats.org/officeDocument/2006/relationships/hyperlink" Target="https://hal.science/hal-01314257v1" TargetMode="External"/><Relationship Id="rId119" Type="http://schemas.openxmlformats.org/officeDocument/2006/relationships/hyperlink" Target="https://hal.science/hal-01314172v1" TargetMode="External"/><Relationship Id="rId120" Type="http://schemas.openxmlformats.org/officeDocument/2006/relationships/hyperlink" Target="https://hal.science/hal-01314173v1" TargetMode="External"/><Relationship Id="rId121" Type="http://schemas.openxmlformats.org/officeDocument/2006/relationships/hyperlink" Target="https://hal.science/hal-01314256v1" TargetMode="External"/><Relationship Id="rId122" Type="http://schemas.openxmlformats.org/officeDocument/2006/relationships/hyperlink" Target="https://hal.science/hal-01314171v1" TargetMode="External"/><Relationship Id="rId123" Type="http://schemas.openxmlformats.org/officeDocument/2006/relationships/hyperlink" Target="https://hal.science/hal-01314632v1" TargetMode="External"/><Relationship Id="rId124" Type="http://schemas.openxmlformats.org/officeDocument/2006/relationships/hyperlink" Target="https://hal.science/hal-01314251v1" TargetMode="External"/><Relationship Id="rId125" Type="http://schemas.openxmlformats.org/officeDocument/2006/relationships/hyperlink" Target="https://hal.science/hal-01314255v1" TargetMode="External"/><Relationship Id="rId126" Type="http://schemas.openxmlformats.org/officeDocument/2006/relationships/hyperlink" Target="https://hal.science/hal-01314209v1" TargetMode="External"/><Relationship Id="rId127" Type="http://schemas.openxmlformats.org/officeDocument/2006/relationships/hyperlink" Target="https://hal.science/hal-01314211v1" TargetMode="External"/><Relationship Id="rId128" Type="http://schemas.openxmlformats.org/officeDocument/2006/relationships/hyperlink" Target="https://hal.science/hal-01314214v1" TargetMode="External"/><Relationship Id="rId129" Type="http://schemas.openxmlformats.org/officeDocument/2006/relationships/hyperlink" Target="https://hal.science/hal-01314248v1" TargetMode="External"/><Relationship Id="rId130" Type="http://schemas.openxmlformats.org/officeDocument/2006/relationships/hyperlink" Target="https://hal.science/hal-01314210v1" TargetMode="External"/><Relationship Id="rId131" Type="http://schemas.openxmlformats.org/officeDocument/2006/relationships/hyperlink" Target="https://hal.science/hal-01314208v1" TargetMode="External"/><Relationship Id="rId132" Type="http://schemas.openxmlformats.org/officeDocument/2006/relationships/hyperlink" Target="https://hal.science/hal-01314636v1" TargetMode="External"/><Relationship Id="rId133" Type="http://schemas.openxmlformats.org/officeDocument/2006/relationships/hyperlink" Target="https://hal.science/hal-01314207v1" TargetMode="External"/><Relationship Id="rId134" Type="http://schemas.openxmlformats.org/officeDocument/2006/relationships/hyperlink" Target="https://hal.science/hal-01314206v1" TargetMode="External"/><Relationship Id="rId135" Type="http://schemas.openxmlformats.org/officeDocument/2006/relationships/hyperlink" Target="https://hal.science/hal-01314204v1" TargetMode="External"/><Relationship Id="rId136" Type="http://schemas.openxmlformats.org/officeDocument/2006/relationships/hyperlink" Target="https://hal.science/hal-01314198v1" TargetMode="External"/><Relationship Id="rId137" Type="http://schemas.openxmlformats.org/officeDocument/2006/relationships/hyperlink" Target="https://hal.science/hal-01314202v1" TargetMode="External"/><Relationship Id="rId138" Type="http://schemas.openxmlformats.org/officeDocument/2006/relationships/hyperlink" Target="https://hal.science/hal-01314200v1" TargetMode="External"/><Relationship Id="rId139" Type="http://schemas.openxmlformats.org/officeDocument/2006/relationships/hyperlink" Target="https://hal.science/hal-01314191v1" TargetMode="External"/><Relationship Id="rId140" Type="http://schemas.openxmlformats.org/officeDocument/2006/relationships/hyperlink" Target="https://hal.science/hal-01314193v1" TargetMode="External"/><Relationship Id="rId141" Type="http://schemas.openxmlformats.org/officeDocument/2006/relationships/hyperlink" Target="https://hal.science/hal-01314641v1" TargetMode="External"/><Relationship Id="rId142" Type="http://schemas.openxmlformats.org/officeDocument/2006/relationships/hyperlink" Target="https://hal.science/hal-01314196v1" TargetMode="External"/><Relationship Id="rId143" Type="http://schemas.openxmlformats.org/officeDocument/2006/relationships/hyperlink" Target="https://hal.science/hal-01314195v1" TargetMode="External"/><Relationship Id="rId144" Type="http://schemas.openxmlformats.org/officeDocument/2006/relationships/hyperlink" Target="https://hal.science/hal-01314205v1" TargetMode="External"/><Relationship Id="rId145" Type="http://schemas.openxmlformats.org/officeDocument/2006/relationships/hyperlink" Target="https://hal.science/hal-01314188v1" TargetMode="External"/><Relationship Id="rId146" Type="http://schemas.openxmlformats.org/officeDocument/2006/relationships/hyperlink" Target="https://hal.science/hal-01314185v1" TargetMode="External"/><Relationship Id="rId147" Type="http://schemas.openxmlformats.org/officeDocument/2006/relationships/hyperlink" Target="https://hal.science/hal-01314323v1" TargetMode="External"/><Relationship Id="rId148" Type="http://schemas.openxmlformats.org/officeDocument/2006/relationships/hyperlink" Target="https://hal.science/hal-01314184v1" TargetMode="External"/><Relationship Id="rId149" Type="http://schemas.openxmlformats.org/officeDocument/2006/relationships/hyperlink" Target="https://hal.science/hal-01314182v1" TargetMode="External"/><Relationship Id="rId150" Type="http://schemas.openxmlformats.org/officeDocument/2006/relationships/hyperlink" Target="https://hal.science/hal-04686601v1" TargetMode="External"/><Relationship Id="rId151" Type="http://schemas.openxmlformats.org/officeDocument/2006/relationships/hyperlink" Target="https://hal.science/hal-03879396v1" TargetMode="External"/><Relationship Id="rId152" Type="http://schemas.openxmlformats.org/officeDocument/2006/relationships/hyperlink" Target="https://hal.science/search/index/?q=*&amp;authFullName_s=Sandra Laugier" TargetMode="External"/><Relationship Id="rId153" Type="http://schemas.openxmlformats.org/officeDocument/2006/relationships/hyperlink" Target="https://hal.science/hal-01398846v1" TargetMode="External"/><Relationship Id="rId154" Type="http://schemas.openxmlformats.org/officeDocument/2006/relationships/hyperlink" Target="https://univ-paris8.hal.science/hal-03135989v1" TargetMode="External"/><Relationship Id="rId155" Type="http://schemas.openxmlformats.org/officeDocument/2006/relationships/hyperlink" Target="https://www.istegroup.com/en/produit/a-la-recherche-de-la-presupposition/" TargetMode="External"/><Relationship Id="rId156" Type="http://schemas.openxmlformats.org/officeDocument/2006/relationships/hyperlink" Target="https://hal.science/hal-01313770v1" TargetMode="External"/><Relationship Id="rId157" Type="http://schemas.openxmlformats.org/officeDocument/2006/relationships/hyperlink" Target="https://hal.science/hal-01314602v1" TargetMode="External"/><Relationship Id="rId158" Type="http://schemas.openxmlformats.org/officeDocument/2006/relationships/hyperlink" Target="https://hal.science/hal-01313759v1" TargetMode="External"/><Relationship Id="rId159" Type="http://schemas.openxmlformats.org/officeDocument/2006/relationships/hyperlink" Target="https://hal.science/hal-04824327v1" TargetMode="External"/><Relationship Id="rId160" Type="http://schemas.openxmlformats.org/officeDocument/2006/relationships/hyperlink" Target="https://hal.science/hal-03879367v1" TargetMode="External"/><Relationship Id="rId161" Type="http://schemas.openxmlformats.org/officeDocument/2006/relationships/hyperlink" Target="https://hal.science/hal-03879373v1" TargetMode="External"/><Relationship Id="rId162" Type="http://schemas.openxmlformats.org/officeDocument/2006/relationships/hyperlink" Target="https://www.istegroup.com/fr/produit/les-usages-de-lusage/" TargetMode="External"/><Relationship Id="rId163" Type="http://schemas.openxmlformats.org/officeDocument/2006/relationships/hyperlink" Target="https://hal.science/hal-03293402v1" TargetMode="External"/><Relationship Id="rId164" Type="http://schemas.openxmlformats.org/officeDocument/2006/relationships/hyperlink" Target="https://hal.science/hal-03685734v1" TargetMode="External"/><Relationship Id="rId165" Type="http://schemas.openxmlformats.org/officeDocument/2006/relationships/hyperlink" Target="https://hal.science/search/index/?q=*&amp;authFullName_s=St&#233;phanie Caillies" TargetMode="External"/><Relationship Id="rId166" Type="http://schemas.openxmlformats.org/officeDocument/2006/relationships/hyperlink" Target="https://hal.science/search/index/?q=*&amp;authFullName_s=V&#233;ronique Baltazart" TargetMode="External"/><Relationship Id="rId167" Type="http://schemas.openxmlformats.org/officeDocument/2006/relationships/hyperlink" Target="https://hal.science/search/index/?q=*&amp;authFullName_s=Christelle Declercq" TargetMode="External"/><Relationship Id="rId168" Type="http://schemas.openxmlformats.org/officeDocument/2006/relationships/hyperlink" Target="https://hal.science/hal-03292073v1" TargetMode="External"/><Relationship Id="rId169" Type="http://schemas.openxmlformats.org/officeDocument/2006/relationships/hyperlink" Target="https://dx.doi.org/10.1163/9789004471146_008" TargetMode="External"/><Relationship Id="rId170" Type="http://schemas.openxmlformats.org/officeDocument/2006/relationships/hyperlink" Target="https://hal.science/hal-03290296v1" TargetMode="External"/><Relationship Id="rId171" Type="http://schemas.openxmlformats.org/officeDocument/2006/relationships/hyperlink" Target="https://hal.science/hal-03295392v1" TargetMode="External"/><Relationship Id="rId172" Type="http://schemas.openxmlformats.org/officeDocument/2006/relationships/hyperlink" Target="https://hal.science/hal-03096650v1" TargetMode="External"/><Relationship Id="rId173" Type="http://schemas.openxmlformats.org/officeDocument/2006/relationships/hyperlink" Target="https://hal.science/hal-03096613v1" TargetMode="External"/><Relationship Id="rId174" Type="http://schemas.openxmlformats.org/officeDocument/2006/relationships/hyperlink" Target="https://hal.science/hal-03289669v1" TargetMode="External"/><Relationship Id="rId175" Type="http://schemas.openxmlformats.org/officeDocument/2006/relationships/hyperlink" Target="https://hal.science/hal-02916300v1" TargetMode="External"/><Relationship Id="rId176" Type="http://schemas.openxmlformats.org/officeDocument/2006/relationships/hyperlink" Target="https://dx.doi.org/10.1093/acrefore/9780199384655.013.446" TargetMode="External"/><Relationship Id="rId177" Type="http://schemas.openxmlformats.org/officeDocument/2006/relationships/hyperlink" Target="https://hal.science/hal-01628642v1" TargetMode="External"/><Relationship Id="rId178" Type="http://schemas.openxmlformats.org/officeDocument/2006/relationships/hyperlink" Target="https://univ-paris8.hal.science/hal-03150818v1" TargetMode="External"/><Relationship Id="rId179" Type="http://schemas.openxmlformats.org/officeDocument/2006/relationships/hyperlink" Target="https://univ-paris8.hal.science/hal-03150731v1" TargetMode="External"/><Relationship Id="rId180" Type="http://schemas.openxmlformats.org/officeDocument/2006/relationships/hyperlink" Target="https://shs.hal.science/halshs-03198156v1" TargetMode="External"/><Relationship Id="rId181" Type="http://schemas.openxmlformats.org/officeDocument/2006/relationships/hyperlink" Target="https://univ-paris8.hal.science/hal-03142450v1" TargetMode="External"/><Relationship Id="rId182" Type="http://schemas.openxmlformats.org/officeDocument/2006/relationships/hyperlink" Target="https://hal.science/hal-01398848v1" TargetMode="External"/><Relationship Id="rId183" Type="http://schemas.openxmlformats.org/officeDocument/2006/relationships/hyperlink" Target="https://hal.science/hal-01323575v1" TargetMode="External"/><Relationship Id="rId184" Type="http://schemas.openxmlformats.org/officeDocument/2006/relationships/hyperlink" Target="https://hal.science/hal-01313815v1" TargetMode="External"/><Relationship Id="rId185" Type="http://schemas.openxmlformats.org/officeDocument/2006/relationships/hyperlink" Target="https://shs.hal.science/halshs-01195867v1" TargetMode="External"/><Relationship Id="rId186" Type="http://schemas.openxmlformats.org/officeDocument/2006/relationships/hyperlink" Target="https://shs.hal.science/halshs-00737222v1" TargetMode="External"/><Relationship Id="rId187" Type="http://schemas.openxmlformats.org/officeDocument/2006/relationships/hyperlink" Target="https://shs.hal.science/halshs-00462368v1" TargetMode="External"/><Relationship Id="rId188" Type="http://schemas.openxmlformats.org/officeDocument/2006/relationships/hyperlink" Target="https://shs.hal.science/halshs-00284142v1" TargetMode="External"/><Relationship Id="rId189" Type="http://schemas.openxmlformats.org/officeDocument/2006/relationships/hyperlink" Target="https://shs.hal.science/halshs-00093377v1" TargetMode="External"/><Relationship Id="rId190" Type="http://schemas.openxmlformats.org/officeDocument/2006/relationships/hyperlink" Target="https://shs.hal.science/halshs-00004691v1" TargetMode="External"/><Relationship Id="rId191" Type="http://schemas.openxmlformats.org/officeDocument/2006/relationships/hyperlink" Target="https://hal.science/hal-01314424v1" TargetMode="External"/><Relationship Id="rId192" Type="http://schemas.openxmlformats.org/officeDocument/2006/relationships/hyperlink" Target="https://hal.science/hal-01314542v1" TargetMode="External"/><Relationship Id="rId193" Type="http://schemas.openxmlformats.org/officeDocument/2006/relationships/hyperlink" Target="https://hal.science/hal-01314536v1" TargetMode="External"/><Relationship Id="rId194" Type="http://schemas.openxmlformats.org/officeDocument/2006/relationships/hyperlink" Target="https://hal.science/hal-01314300v1" TargetMode="External"/><Relationship Id="rId195" Type="http://schemas.openxmlformats.org/officeDocument/2006/relationships/hyperlink" Target="https://hal.science/hal-01314297v1" TargetMode="External"/><Relationship Id="rId196" Type="http://schemas.openxmlformats.org/officeDocument/2006/relationships/hyperlink" Target="https://hal.science/hal-01314307v1" TargetMode="External"/><Relationship Id="rId197" Type="http://schemas.openxmlformats.org/officeDocument/2006/relationships/hyperlink" Target="https://hal.science/hal-01314551v1" TargetMode="External"/><Relationship Id="rId198" Type="http://schemas.openxmlformats.org/officeDocument/2006/relationships/hyperlink" Target="https://hal.science/hal-01314558v1" TargetMode="External"/><Relationship Id="rId199" Type="http://schemas.openxmlformats.org/officeDocument/2006/relationships/hyperlink" Target="https://hal.science/hal-01314568v1" TargetMode="External"/><Relationship Id="rId200" Type="http://schemas.openxmlformats.org/officeDocument/2006/relationships/hyperlink" Target="https://hal.science/hal-01314311v1" TargetMode="External"/><Relationship Id="rId201" Type="http://schemas.openxmlformats.org/officeDocument/2006/relationships/hyperlink" Target="https://hal.science/hal-01314317v1" TargetMode="External"/><Relationship Id="rId202" Type="http://schemas.openxmlformats.org/officeDocument/2006/relationships/hyperlink" Target="https://hal.science/hal-01314596v1" TargetMode="External"/><Relationship Id="rId203" Type="http://schemas.openxmlformats.org/officeDocument/2006/relationships/hyperlink" Target="https://hal.science/hal-01314588v1" TargetMode="External"/><Relationship Id="rId204" Type="http://schemas.openxmlformats.org/officeDocument/2006/relationships/hyperlink" Target="https://hal.science/hal-01377579v1" TargetMode="External"/><Relationship Id="rId205" Type="http://schemas.openxmlformats.org/officeDocument/2006/relationships/hyperlink" Target="https://dx.doi.org/10.3406/hel" TargetMode="External"/><Relationship Id="rId206" Type="http://schemas.openxmlformats.org/officeDocument/2006/relationships/hyperlink" Target="https://hal.science/hal-01377569v1" TargetMode="External"/><Relationship Id="rId207" Type="http://schemas.openxmlformats.org/officeDocument/2006/relationships/hyperlink" Target="https://hal.science/hal-01313875v1" TargetMode="External"/><Relationship Id="rId208" Type="http://schemas.openxmlformats.org/officeDocument/2006/relationships/hyperlink" Target="https://hal.science/hal-01313865v1" TargetMode="External"/><Relationship Id="rId209" Type="http://schemas.openxmlformats.org/officeDocument/2006/relationships/hyperlink" Target="https://hal.science/hal-01313869v1" TargetMode="External"/><Relationship Id="rId210" Type="http://schemas.openxmlformats.org/officeDocument/2006/relationships/hyperlink" Target="https://hal.science/hal-01313860v1" TargetMode="External"/><Relationship Id="rId211" Type="http://schemas.openxmlformats.org/officeDocument/2006/relationships/hyperlink" Target="https://hal.science/hal-01313855v1" TargetMode="External"/><Relationship Id="rId212" Type="http://schemas.openxmlformats.org/officeDocument/2006/relationships/hyperlink" Target="https://hal.science/hal-01313850v1" TargetMode="External"/><Relationship Id="rId213" Type="http://schemas.openxmlformats.org/officeDocument/2006/relationships/hyperlink" Target="https://hal.science/hal-01313845v1" TargetMode="External"/><Relationship Id="rId214" Type="http://schemas.openxmlformats.org/officeDocument/2006/relationships/hyperlink" Target="https://hal.science/hal-01313831v1" TargetMode="External"/><Relationship Id="rId215" Type="http://schemas.openxmlformats.org/officeDocument/2006/relationships/hyperlink" Target="https://shs.hal.science/halshs-00297222v1" TargetMode="External"/><Relationship Id="rId216" Type="http://schemas.openxmlformats.org/officeDocument/2006/relationships/hyperlink" Target="https://hal.science/hal-01313978v1" TargetMode="External"/><Relationship Id="rId217" Type="http://schemas.openxmlformats.org/officeDocument/2006/relationships/hyperlink" Target="https://hal.science/hal-01313992v1" TargetMode="External"/><Relationship Id="rId218" Type="http://schemas.openxmlformats.org/officeDocument/2006/relationships/hyperlink" Target="https://hal.science/hal-01313970v1" TargetMode="External"/><Relationship Id="rId219" Type="http://schemas.openxmlformats.org/officeDocument/2006/relationships/hyperlink" Target="https://hal.science/hal-01314546v1" TargetMode="External"/><Relationship Id="rId220" Type="http://schemas.openxmlformats.org/officeDocument/2006/relationships/hyperlink" Target="https://hal.science/hal-01313965v1" TargetMode="External"/><Relationship Id="rId221" Type="http://schemas.openxmlformats.org/officeDocument/2006/relationships/hyperlink" Target="https://hal.science/hal-01313959v1" TargetMode="External"/><Relationship Id="rId222" Type="http://schemas.openxmlformats.org/officeDocument/2006/relationships/hyperlink" Target="https://hal.science/hal-01313955v1" TargetMode="External"/><Relationship Id="rId223" Type="http://schemas.openxmlformats.org/officeDocument/2006/relationships/hyperlink" Target="https://hal.science/hal-01314289v1" TargetMode="External"/><Relationship Id="rId224" Type="http://schemas.openxmlformats.org/officeDocument/2006/relationships/hyperlink" Target="https://hal.science/hal-01314269v1" TargetMode="External"/><Relationship Id="rId225" Type="http://schemas.openxmlformats.org/officeDocument/2006/relationships/hyperlink" Target="https://hal.science/hal-01314287v1" TargetMode="External"/><Relationship Id="rId226" Type="http://schemas.openxmlformats.org/officeDocument/2006/relationships/hyperlink" Target="https://hal.science/hal-01314276v1" TargetMode="External"/><Relationship Id="rId227" Type="http://schemas.openxmlformats.org/officeDocument/2006/relationships/hyperlink" Target="https://hal.science/hal-01313950v1" TargetMode="External"/><Relationship Id="rId228" Type="http://schemas.openxmlformats.org/officeDocument/2006/relationships/hyperlink" Target="https://hal.science/hal-01314265v1" TargetMode="External"/><Relationship Id="rId229" Type="http://schemas.openxmlformats.org/officeDocument/2006/relationships/hyperlink" Target="https://hal.science/hal-01314284v1" TargetMode="External"/><Relationship Id="rId230" Type="http://schemas.openxmlformats.org/officeDocument/2006/relationships/hyperlink" Target="https://hal.science/hal-01314262v1" TargetMode="External"/><Relationship Id="rId231" Type="http://schemas.openxmlformats.org/officeDocument/2006/relationships/hyperlink" Target="https://hal.science/hal-01314280v1" TargetMode="External"/><Relationship Id="rId232" Type="http://schemas.openxmlformats.org/officeDocument/2006/relationships/hyperlink" Target="https://laas.hal.science/hal-02320221v1" TargetMode="External"/><Relationship Id="rId233" Type="http://schemas.openxmlformats.org/officeDocument/2006/relationships/hyperlink" Target="https://hal.science/search/index/?q=*&amp;authFullName_s=Dimitri Peaucelle" TargetMode="External"/><Relationship Id="rId234" Type="http://schemas.openxmlformats.org/officeDocument/2006/relationships/hyperlink" Target="https://hal.science/search/index/?q=*&amp;authFullName_s=Axel L&#246;fberg" TargetMode="External"/><Relationship Id="rId235" Type="http://schemas.openxmlformats.org/officeDocument/2006/relationships/hyperlink" Target="https://hal.science/search/index/?q=*&amp;authFullName_s=Florent Calvo" TargetMode="External"/><Relationship Id="rId236" Type="http://schemas.openxmlformats.org/officeDocument/2006/relationships/hyperlink" Target="https://hal.science/search/index/?q=*&amp;authFullName_s=Matthieu Cassin" TargetMode="External"/><Relationship Id="rId237" Type="http://schemas.openxmlformats.org/officeDocument/2006/relationships/hyperlink" Target="https://hal.science/search/index/?q=*&amp;authFullName_s=Cathy Castelain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Godart-Wendling</dc:title>
  <dc:description>CV</dc:description>
  <dc:subject/>
  <cp:keywords/>
  <cp:category/>
  <cp:lastModifiedBy/>
  <dcterms:created xsi:type="dcterms:W3CDTF">2026-05-03T18:57:53+02:00</dcterms:created>
  <dcterms:modified xsi:type="dcterms:W3CDTF">2026-05-03T18:57:53+02:00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