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Guillaumin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Policiers, gendarmes et militaires face aux obligations de service en dehors du service : une singularisation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Pegasus : du scandale à l’objet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Véron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2024, 3, pp.197.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⟨10.3917/efrc.242.0197⟩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matière de renseignement dans la focale des investigations judiciaires : un mimétisme de façade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L’enquête. Rencontres de l'Association française pour la recherche en droit administratif (AFDA) et de l'Association française de droit pénal (AFDP) Actes du colloque de Clermont-Ferrand du 2 décembre 2022,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⟨10.52497/revue-cmh.1683⟩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jurisprudences de la CEDH et de la CJUE : vers la consécration d’un jus commune européen du renseignement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à distance des appareils électroniques en clair-obscur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09,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réquisitions de données informatiques effectuées dans le cadre des enquêtes préliminaires : une diffusion contrariée de la jurisprudence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3, pp.53, Id : LPA201l7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Conseil d'Etat murmure à l'oreille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43, pp.2449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L’appareil français de renseignement : une administration ordinaire aux attributs extraordinaires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préalable du Sénat sur le projet de loi de vigilance sanitaire : une opposition aux airs de démission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sanitaire : de l’empirisme avant toute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en matière de renseignement : un régime ordinaire pour une activité extraordinaire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l’Institut de Droit des Affaires internationales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relations internationales illicites sur la transition démocratique inachevée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l’Institut de Droit des Affaires internationales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au respect de la vie privée et familiale du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2024 du droit de la sécurité et de la défense</w:t>
            </w:r>
            <w:r>
              <w:rPr/>
              <w:t xml:space="preserve">, Éditions Mare et Martin, pp. 59-67,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au secret de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2023 du droit de la sécurité et de la défense</w:t>
            </w:r>
            <w:r>
              <w:rPr/>
              <w:t xml:space="preserve">, Éditions Mare et Martin, pp. 53-63,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L’appareil français de renseignement : du temps long à l’écume des contingences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long et droit public</w:t>
            </w:r>
            <w:r>
              <w:rPr/>
              <w:t xml:space="preserve">, Éditions Mare et Martin, pp. 23-34,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Secrétariat général de la défense et de la sécurité nationale : acteur incontournable de la réponse de l’État face aux crises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Éditions Mare et Martin, pp. 67-79,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l’appareil de renseignement : entre crédits traditionnels et outils 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Singularité(s) des finances de la défense et de la sécurité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L'appareil français de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/>
              <w:t xml:space="preserve">Éditions Mare et Martin, 620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internationale au Kosovo depuis 1999. De la coercition à la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hal-03846151v1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0656v1" TargetMode="External"/><Relationship Id="rId8" Type="http://schemas.openxmlformats.org/officeDocument/2006/relationships/hyperlink" Target="https://hal.science/search/index/?q=*&amp;authFullName_s=B&#233;atrice Guillaumin" TargetMode="External"/><Relationship Id="rId9" Type="http://schemas.openxmlformats.org/officeDocument/2006/relationships/hyperlink" Target="https://hal.science/hal-05308566v1" TargetMode="External"/><Relationship Id="rId10" Type="http://schemas.openxmlformats.org/officeDocument/2006/relationships/hyperlink" Target="https://hal.science/search/index/?q=*&amp;authFullName_s=No&#233;mie V&#233;ron" TargetMode="External"/><Relationship Id="rId11" Type="http://schemas.openxmlformats.org/officeDocument/2006/relationships/hyperlink" Target="https://dx.doi.org/10.3917/efrc.242.0197" TargetMode="External"/><Relationship Id="rId12" Type="http://schemas.openxmlformats.org/officeDocument/2006/relationships/hyperlink" Target="https://hal.science/hal-04660552v1" TargetMode="External"/><Relationship Id="rId13" Type="http://schemas.openxmlformats.org/officeDocument/2006/relationships/hyperlink" Target="https://dx.doi.org/10.52497/revue-cmh.1683" TargetMode="External"/><Relationship Id="rId14" Type="http://schemas.openxmlformats.org/officeDocument/2006/relationships/hyperlink" Target="https://shs.hal.science/halshs-04368523v1" TargetMode="External"/><Relationship Id="rId15" Type="http://schemas.openxmlformats.org/officeDocument/2006/relationships/hyperlink" Target="https://hal.science/search/index/?q=*&amp;authFullName_s=Floran Vadillo" TargetMode="External"/><Relationship Id="rId16" Type="http://schemas.openxmlformats.org/officeDocument/2006/relationships/hyperlink" Target="https://hal.science/search/index/?q=*&amp;authFullName_s=Bertrand Warusfel" TargetMode="External"/><Relationship Id="rId17" Type="http://schemas.openxmlformats.org/officeDocument/2006/relationships/hyperlink" Target="https://shs.hal.science/halshs-04368524v1" TargetMode="External"/><Relationship Id="rId18" Type="http://schemas.openxmlformats.org/officeDocument/2006/relationships/hyperlink" Target="https://shs.hal.science/halshs-04213109v1" TargetMode="External"/><Relationship Id="rId19" Type="http://schemas.openxmlformats.org/officeDocument/2006/relationships/hyperlink" Target="https://hal.science/hal-03845736v1" TargetMode="External"/><Relationship Id="rId20" Type="http://schemas.openxmlformats.org/officeDocument/2006/relationships/hyperlink" Target="https://shs.hal.science/halshs-03903651v1" TargetMode="External"/><Relationship Id="rId21" Type="http://schemas.openxmlformats.org/officeDocument/2006/relationships/hyperlink" Target="https://hal.science/hal-03846142v1" TargetMode="External"/><Relationship Id="rId22" Type="http://schemas.openxmlformats.org/officeDocument/2006/relationships/hyperlink" Target="https://hal.science/hal-03846147v1" TargetMode="External"/><Relationship Id="rId23" Type="http://schemas.openxmlformats.org/officeDocument/2006/relationships/hyperlink" Target="https://hal.science/hal-03846146v1" TargetMode="External"/><Relationship Id="rId24" Type="http://schemas.openxmlformats.org/officeDocument/2006/relationships/hyperlink" Target="https://hal.science/hal-03846145v1" TargetMode="External"/><Relationship Id="rId25" Type="http://schemas.openxmlformats.org/officeDocument/2006/relationships/hyperlink" Target="https://hal.science/hal-03846144v1" TargetMode="External"/><Relationship Id="rId26" Type="http://schemas.openxmlformats.org/officeDocument/2006/relationships/hyperlink" Target="https://hal.science/hal-04755038v1" TargetMode="External"/><Relationship Id="rId27" Type="http://schemas.openxmlformats.org/officeDocument/2006/relationships/hyperlink" Target="https://paris1.hal.science/hal-04159523v1" TargetMode="External"/><Relationship Id="rId28" Type="http://schemas.openxmlformats.org/officeDocument/2006/relationships/hyperlink" Target="https://shs.hal.science/halshs-04368529v1" TargetMode="External"/><Relationship Id="rId29" Type="http://schemas.openxmlformats.org/officeDocument/2006/relationships/hyperlink" Target="https://hal.science/hal-03846150v1" TargetMode="External"/><Relationship Id="rId30" Type="http://schemas.openxmlformats.org/officeDocument/2006/relationships/hyperlink" Target="https://hal.science/hal-03846148v1" TargetMode="External"/><Relationship Id="rId31" Type="http://schemas.openxmlformats.org/officeDocument/2006/relationships/hyperlink" Target="https://paris1.hal.science/hal-04159522v1" TargetMode="External"/><Relationship Id="rId32" Type="http://schemas.openxmlformats.org/officeDocument/2006/relationships/hyperlink" Target="https://hal.science/hal-0384615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Guillaumin</dc:title>
  <dc:description>CV</dc:description>
  <dc:subject/>
  <cp:keywords/>
  <cp:category/>
  <cp:lastModifiedBy/>
  <dcterms:created xsi:type="dcterms:W3CDTF">2026-05-19T10:49:33+02:00</dcterms:created>
  <dcterms:modified xsi:type="dcterms:W3CDTF">2026-05-19T10:49:33+02:00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