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Beer Bergman </w:t>
      </w:r>
      <w:r>
        <w:rPr>
          <w:color w:val="641e6e"/>
        </w:rPr>
        <w:t xml:space="preserve">Enseignante vacataire à l'IAE Poitiers : divers cours sur la gestion de projet en marketing, marketing et transformation digitale.Domaine de recherche actuel : la confrontation de l'artisanat avec le monde digital, à travers la figure de l'influenceur.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beerbergman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0000-0003-3413-3103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230040446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1197155284779287061337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gestion avec une longue carrière en entrepreneuriat, digital et formation (depuis 1992).Je m'intéresse à la confrontation de l'artisanat avec le monde digital, à travers la figure de l'influenceur.</w:t>
      </w:r>
    </w:p>
    <w:p>
      <w:pPr/>
      <w:r>
        <w:rPr/>
        <w:t xml:space="preserve">Domaines de recherche : petit entrepreneuriat et entreprise familiale, technologies Internet, tourisme</w:t>
      </w:r>
    </w:p>
    <w:p>
      <w:pPr/>
      <w:r>
        <w:rPr/>
        <w:t xml:space="preserve">Recherche qualitative, théories d'action et ethnographie digitale</w:t>
      </w:r>
    </w:p>
    <w:p>
      <w:pPr/>
      <w:r>
        <w:rPr/>
        <w:t xml:space="preserve">Notions : créativité, authenticité, identité, valeurs, hospitalité digitale et leurs usages en milieu digital avec des apports de la sociologie et de la philosophie.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menuisier-influenceur, histoire d’une transformation digitale inversée : explorer les transitions de l’amateur du bois au menuisier-influenceur en tant que nouvelle figure de l’entrepreneur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 2026 « L’entrepreneuriat sous toutes ses formes : recherche et pratiques pédagogiques »</w:t>
            </w:r>
            <w:r>
              <w:rPr/>
              <w:t xml:space="preserve">, IAE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créativité de l'agir » en Sciences de gestion : une approche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doctoral du CEREGE : Le management en action</w:t>
            </w:r>
            <w:r>
              <w:rPr/>
              <w:t xml:space="preserve">, Centre de recherche en gestion (CEREGE),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c’étaient eux, les vrais influenceurs ? Conflits de valeurs entre menuisiers francophones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20 ans de création de vidéos sur Internet</w:t>
            </w:r>
            <w:r>
              <w:rPr/>
              <w:t xml:space="preserve">, LabEx ICCA : Industries Culturelles et Création Artistique,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Woodworkers on YouTube: From Layman to Entrepreneur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 Vincennes Saint-Denis; ICD Business School; Université Paris Cité; Labex Entreprendre - Université de Montpellier; Entrepreneurial Ecosystem Lab, Dec 2023, Paris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et la co-création de valeur chez les menuisiers-YouTubeurs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Prix &amp; Valeur – Journées de recherche labellisées Association française du marketing (AFM)</w:t>
            </w:r>
            <w:r>
              <w:rPr/>
              <w:t xml:space="preserve">, VALLOREM; IAE Tours Val-de-Loire,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L’hospitalité digitale – Le nouveau prisme du marketing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251 p., 2018, 978-2-36778-181-5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hal-05323522v1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B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erbergman" TargetMode="External"/><Relationship Id="rId9" Type="http://schemas.openxmlformats.org/officeDocument/2006/relationships/hyperlink" Target="https://orcid.org/0000-0003-3413-3103" TargetMode="External"/><Relationship Id="rId10" Type="http://schemas.openxmlformats.org/officeDocument/2006/relationships/hyperlink" Target="https://www.idref.fr/230040446" TargetMode="External"/><Relationship Id="rId11" Type="http://schemas.openxmlformats.org/officeDocument/2006/relationships/hyperlink" Target="https://viaf.org/viaf/1197155284779287061337" TargetMode="External"/><Relationship Id="rId12" Type="http://schemas.openxmlformats.org/officeDocument/2006/relationships/hyperlink" Target="https://hal.science/hal-05491861v1" TargetMode="External"/><Relationship Id="rId13" Type="http://schemas.openxmlformats.org/officeDocument/2006/relationships/hyperlink" Target="https://hal.science/search/index/?q=*&amp;authFullName_s=Beer Bergman" TargetMode="External"/><Relationship Id="rId14" Type="http://schemas.openxmlformats.org/officeDocument/2006/relationships/hyperlink" Target="https://hal.science/hal-05323433v1" TargetMode="External"/><Relationship Id="rId15" Type="http://schemas.openxmlformats.org/officeDocument/2006/relationships/hyperlink" Target="https://hal.science/hal-05323461v1" TargetMode="External"/><Relationship Id="rId16" Type="http://schemas.openxmlformats.org/officeDocument/2006/relationships/hyperlink" Target="https://hal.science/hal-05323361v1" TargetMode="External"/><Relationship Id="rId17" Type="http://schemas.openxmlformats.org/officeDocument/2006/relationships/hyperlink" Target="https://hal.science/hal-05323326v1" TargetMode="External"/><Relationship Id="rId18" Type="http://schemas.openxmlformats.org/officeDocument/2006/relationships/hyperlink" Target="https://hal.science/hal-02499422v1" TargetMode="External"/><Relationship Id="rId19" Type="http://schemas.openxmlformats.org/officeDocument/2006/relationships/hyperlink" Target="https://hal.science/search/index/?q=*&amp;authFullName_s=Fadhila Brahimi" TargetMode="External"/><Relationship Id="rId20" Type="http://schemas.openxmlformats.org/officeDocument/2006/relationships/hyperlink" Target="https://hal.science/search/index/?q=*&amp;authFullName_s=David Fayon" TargetMode="External"/><Relationship Id="rId21" Type="http://schemas.openxmlformats.org/officeDocument/2006/relationships/hyperlink" Target="https://hal.science/search/index/?q=*&amp;authFullName_s=Farid Arab" TargetMode="External"/><Relationship Id="rId22" Type="http://schemas.openxmlformats.org/officeDocument/2006/relationships/hyperlink" Target="https://hal.science/search/index/?q=*&amp;authFullName_s=Thierry De Baillon" TargetMode="External"/><Relationship Id="rId23" Type="http://schemas.openxmlformats.org/officeDocument/2006/relationships/hyperlink" Target="https://hal.science/search/index/?q=*&amp;authFullName_s=Christine Balagu&#233;" TargetMode="External"/><Relationship Id="rId24" Type="http://schemas.openxmlformats.org/officeDocument/2006/relationships/hyperlink" Target="https://www.editions-kawa.com/home/265-web-20-15-ans-deja-et-apres-7-pistes-pour-reenchanter-internet-.html" TargetMode="External"/><Relationship Id="rId25" Type="http://schemas.openxmlformats.org/officeDocument/2006/relationships/hyperlink" Target="https://hal.science/hal-05323522v1" TargetMode="External"/><Relationship Id="rId26" Type="http://schemas.openxmlformats.org/officeDocument/2006/relationships/hyperlink" Target="https://www.editions-kawa.com/home/230-bienvenue-a-lhospitalite-digitale-le-nouveau-prisme-du-marketing-en-ligne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Beer Bergman</dc:title>
  <dc:description>CV</dc:description>
  <dc:subject/>
  <cp:keywords/>
  <cp:category/>
  <cp:lastModifiedBy/>
  <dcterms:created xsi:type="dcterms:W3CDTF">2026-05-01T23:08:03+02:00</dcterms:created>
  <dcterms:modified xsi:type="dcterms:W3CDTF">2026-05-01T23:08:03+02:00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