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Camblor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mouvement du robot pour améliorer la conscience de situation dans la collaboration humain-robot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</w:p>
          <w:p>
            <w:pPr/>
            <w:r>
              <w:rPr/>
              <w:t xml:space="preserve">Robotique [cs.RO]. Université de Bordeaux,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2024BORD0069⟩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tel-04573182v1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unified and adaptive haptic guidance method, an exploratory user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Sharing Handling Through Projection Capability Within Human-Robot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⟨10.1007/s12369-024-01101-9⟩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Degraded situation awareness in a robotic workspace: accident report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⟨10.1080/1463922X.2021.1879308⟩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Motions for communication in human-robot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2022 - Journées des Jeunes Chercheurs et Jeunes Chercheuses en Robotique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Task-Consistent Signaling Motions for Improved Understanding in Human-Robot Interaction and Workspace Sharing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'22: Proceedings of the 2022 ACM/IEEE International Conference on Human-Robot Interaction</w:t>
            </w:r>
            <w:r>
              <w:rPr/>
              <w:t xml:space="preserve">, Mar 2022, Sapporo, Hokkaido, Japan. pp.275-283,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⟨10.1109/HRI53351.2022.9889575⟩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hal-03513888v1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573182v1" TargetMode="External"/><Relationship Id="rId8" Type="http://schemas.openxmlformats.org/officeDocument/2006/relationships/hyperlink" Target="https://hal.science/search/index/?q=*&amp;authFullName_s=Benjamin Camblor" TargetMode="External"/><Relationship Id="rId9" Type="http://schemas.openxmlformats.org/officeDocument/2006/relationships/hyperlink" Target="https://www.theses.fr/2024BORD0069" TargetMode="External"/><Relationship Id="rId10" Type="http://schemas.openxmlformats.org/officeDocument/2006/relationships/hyperlink" Target="https://inria.hal.science/hal-04727078v1" TargetMode="External"/><Relationship Id="rId11" Type="http://schemas.openxmlformats.org/officeDocument/2006/relationships/hyperlink" Target="https://hal.science/search/index/?q=*&amp;authFullName_s=Alexis Boulay" TargetMode="External"/><Relationship Id="rId12" Type="http://schemas.openxmlformats.org/officeDocument/2006/relationships/hyperlink" Target="https://hal.science/search/index/?q=*&amp;authFullName_s=Margot Vulliez" TargetMode="External"/><Relationship Id="rId13" Type="http://schemas.openxmlformats.org/officeDocument/2006/relationships/hyperlink" Target="https://hal.science/search/index/?q=*&amp;authFullName_s=David Daney" TargetMode="External"/><Relationship Id="rId14" Type="http://schemas.openxmlformats.org/officeDocument/2006/relationships/hyperlink" Target="https://inria.hal.science/hal-04399124v1" TargetMode="External"/><Relationship Id="rId15" Type="http://schemas.openxmlformats.org/officeDocument/2006/relationships/hyperlink" Target="https://hal.science/search/index/?q=*&amp;authFullName_s=Lucas Joseph" TargetMode="External"/><Relationship Id="rId16" Type="http://schemas.openxmlformats.org/officeDocument/2006/relationships/hyperlink" Target="https://hal.science/search/index/?q=*&amp;authFullName_s=Jean-Marc Salotti" TargetMode="External"/><Relationship Id="rId17" Type="http://schemas.openxmlformats.org/officeDocument/2006/relationships/hyperlink" Target="https://dx.doi.org/10.1007/s12369-024-01101-9" TargetMode="External"/><Relationship Id="rId18" Type="http://schemas.openxmlformats.org/officeDocument/2006/relationships/hyperlink" Target="https://inria.hal.science/hal-03106246v1" TargetMode="External"/><Relationship Id="rId19" Type="http://schemas.openxmlformats.org/officeDocument/2006/relationships/hyperlink" Target="https://hal.science/search/index/?q=*&amp;authFullName_s=Charles Fage" TargetMode="External"/><Relationship Id="rId20" Type="http://schemas.openxmlformats.org/officeDocument/2006/relationships/hyperlink" Target="https://dx.doi.org/10.1080/1463922X.2021.1879308" TargetMode="External"/><Relationship Id="rId21" Type="http://schemas.openxmlformats.org/officeDocument/2006/relationships/hyperlink" Target="https://inria.hal.science/hal-03871485v1" TargetMode="External"/><Relationship Id="rId22" Type="http://schemas.openxmlformats.org/officeDocument/2006/relationships/hyperlink" Target="https://hal.science/search/index/?q=*&amp;authFullName_s=Nassim Benhabib" TargetMode="External"/><Relationship Id="rId23" Type="http://schemas.openxmlformats.org/officeDocument/2006/relationships/hyperlink" Target="https://hal.science/search/index/?q=*&amp;authFullName_s=Vincent Padois" TargetMode="External"/><Relationship Id="rId24" Type="http://schemas.openxmlformats.org/officeDocument/2006/relationships/hyperlink" Target="https://inria.hal.science/hal-03513888v1" TargetMode="External"/><Relationship Id="rId25" Type="http://schemas.openxmlformats.org/officeDocument/2006/relationships/hyperlink" Target="https://dx.doi.org/10.1109/HRI53351.2022.988957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Camblor</dc:title>
  <dc:description>CV</dc:description>
  <dc:subject/>
  <cp:keywords/>
  <cp:category/>
  <cp:lastModifiedBy/>
  <dcterms:created xsi:type="dcterms:W3CDTF">2026-05-25T18:14:43+02:00</dcterms:created>
  <dcterms:modified xsi:type="dcterms:W3CDTF">2026-05-25T18:14:43+02:00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