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Benjamin Dufossé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feu de tout bois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Dufossé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Cartographier l'interdisciplinarité sur la question de l'énergie</w:t>
            </w:r>
            <w:r>
              <w:rPr/>
              <w:t xml:space="preserve">, Maison Européenne des Sciences Humaines et Sociales Lille Nord de France; CPER énergie électrique 4.0, Feb 2026,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hal-05520156v1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20156v1" TargetMode="External"/><Relationship Id="rId9" Type="http://schemas.openxmlformats.org/officeDocument/2006/relationships/hyperlink" Target="https://hal.science/search/index/?q=*&amp;authFullName_s=Benjamin Dufoss&#233;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Dufossé</dc:title>
  <dc:description>CV</dc:description>
  <dc:subject/>
  <cp:keywords/>
  <cp:category/>
  <cp:lastModifiedBy/>
  <dcterms:created xsi:type="dcterms:W3CDTF">2026-04-16T06:53:27+02:00</dcterms:created>
  <dcterms:modified xsi:type="dcterms:W3CDTF">2026-04-16T06:53:27+02:00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