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Ferron </w:t></w:r><w:r><w:rPr><w:color w:val="641e6e"/></w:rPr><w:t xml:space="preserve">Benjamin FERRONSociologistPhD in Political ScienceLecturer in Political and Public Communication at East-Paris University (UPEC)CNRS researcher at Centre nantais de sociologie (2025-6)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benjamin-ferron</w:t></w:r></w:hyperlink></w:p><w:p><w:pPr><w:numPr><w:ilvl w:val="0"/><w:numId w:val="1"/></w:numPr></w:pPr><w:r><w:rPr/><w:t xml:space="preserve"> ORCID : </w:t></w:r><w:hyperlink r:id="rId9" w:history="1"><w:r><w:rPr><w:color w:val="#410a8c"/><w:u w:val="single"/></w:rPr><w:t xml:space="preserve">0000-0002-0099-6499</w:t></w:r></w:hyperlink></w:p><w:p><w:pPr><w:numPr><w:ilvl w:val="0"/><w:numId w:val="1"/></w:numPr></w:pPr><w:r><w:rPr/><w:t xml:space="preserve"> cv.identifier.google scholar : </w:t></w:r><w:hyperlink r:id="rId10" w:history="1"><w:r><w:rPr><w:color w:val="#410a8c"/><w:u w:val="single"/></w:rPr><w:t xml:space="preserve">https://scholar.google.com/citations?user=74QIyTUAAAAJ&hl=fr</w:t></w:r></w:hyperlink></w:p><w:p><w:pPr><w:spacing w:before="600"/></w:pPr></w:p><w:p><w:pPr><w:pStyle w:val="Heading2"/></w:pPr><w:r><w:rPr><w:color w:val="1e198e"/><w:b w:val="1"/><w:bCs w:val="1"/></w:rPr><w:t xml:space="preserve">Présentation</w:t></w:r></w:p><w:p><w:pPr><w:spacing w:after="100"/></w:pPr></w:p><w:p><w:pPr/><w:r><w:rPr/><w:t xml:space="preserve">Benjamin Ferron is a French sociologist, doctor in political science, and senior lecturer in Information and Communication Sciences at the University of Paris-Est Créteil (UPEC). In 2025-2026, he is on CNRS secondment at the Nantes Center for Sociology (Cens, UMR 6025). His teachings focus on the sociology of media, journalism and communication, the political sociology of public issues, the analysis of social movements, and transnationalization processes. He is a member of the Céditec lab, of the thematic network 'Media Sociology' of the French Sociological Association (RT37-AFS), and was co-editor-in-chief of the journal </w:t></w:r><w:r><w:rPr><w:i w:val="1"/><w:iCs w:val="1"/></w:rPr><w:t xml:space="preserve">Politiques de communication</w:t></w:r><w:r><w:rPr/><w:t xml:space="preserve"> (2022-2026). His research focuses on the communication strategies of social movements, the journalism/activism relationship, information and communication professionals, as well as the role of the media in the construction of public issues (environmental health, international conflicts, democratic issues). This research has been published in journals (</w:t></w:r><w:r><w:rPr><w:i w:val="1"/><w:iCs w:val="1"/></w:rPr><w:t xml:space="preserve">Media, Culture & Society</w:t></w:r><w:r><w:rPr/><w:t xml:space="preserve">, </w:t></w:r><w:r><w:rPr><w:i w:val="1"/><w:iCs w:val="1"/></w:rPr><w:t xml:space="preserve">Journalism and Media</w:t></w:r><w:r><w:rPr/><w:t xml:space="preserve">, </w:t></w:r><w:r><w:rPr><w:i w:val="1"/><w:iCs w:val="1"/></w:rPr><w:t xml:space="preserve">Politique & Sociétés</w:t></w:r><w:r><w:rPr/><w:t xml:space="preserve">, </w:t></w:r><w:r><w:rPr><w:i w:val="1"/><w:iCs w:val="1"/></w:rPr><w:t xml:space="preserve">Revue Internationale de Politique Comparée</w:t></w:r><w:r><w:rPr/><w:t xml:space="preserve">, </w:t></w:r><w:r><w:rPr><w:i w:val="1"/><w:iCs w:val="1"/></w:rPr><w:t xml:space="preserve">Biens Symboliques</w:t></w:r><w:r><w:rPr/><w:t xml:space="preserve">...) and in the form of books or book chapters. He co-edited the book </w:t></w:r><w:r><w:rPr><w:i w:val="1"/><w:iCs w:val="1"/></w:rPr><w:t xml:space="preserve">Des amateurs dans les médias</w:t></w:r><w:r><w:rPr/><w:t xml:space="preserve"> (Presses des Mines, 2015) and published a monograph based on his thesis, </w:t></w:r><w:r><w:rPr><w:i w:val="1"/><w:iCs w:val="1"/></w:rPr><w:t xml:space="preserve">La communication internationale du zapatisme, 1994-2006</w:t></w:r><w:r><w:rPr/><w:t xml:space="preserve"> (PUR, 2015). He also co-edited a special issue of the journal </w:t></w:r><w:r><w:rPr><w:i w:val="1"/><w:iCs w:val="1"/></w:rPr><w:t xml:space="preserve">Savoir/Agir</w:t></w:r><w:r><w:rPr/><w:t xml:space="preserve"> (Réarmer la critique sociologique du journalisme, 2018). In 2022, Benjamin Ferron coordinated the book </w:t></w:r><w:r><w:rPr><w:i w:val="1"/><w:iCs w:val="1"/></w:rPr><w:t xml:space="preserve">Donner la parole aux &amp;quot;sans-voix&amp;quot; ? Construction sociale et mise en discours d'un problème public</w:t></w:r><w:r><w:rPr/><w:t xml:space="preserve"> (PUR, 2022) and, in 2023, a special issue of the journal* Politiques de communication* : L'emprise de la communication et ses équivoques. He is also the author of a university textbook: La communication des mouvements sociaux. Pratiques militantes et stratégies médiatiques (Dunod, 2024). Currently, he is conducting a study on the coordination structures of the independent sector of the journalistic field in France, from 1995 to 2026, and has been serving since 2022 as the scientific director of the MéDLib research project. The latter is made up of a consortium of five public laboratories (Céditec, Irisso, Tétras, Utopi, Cens) and a team of fifteen researchers in sociology, political science, communication, language sciences and law. Finally, he is preparing a Habilitation to Direct Research (HDR) at the University of Nantes.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L’emprise de la communication. Retour sur une problématique et ses équivoques</w:t></w:r></w:hyperlink></w:p><w:p><w:pPr/><w:hyperlink r:id="rId12" w:history="1"><w:r><w:rPr><w:color w:val="#410a8c"/><w:u w:val="single"/></w:rPr><w:t xml:space="preserve">Benjamin Ferron</w:t></w:r></w:hyperlink><w:r><w:rPr/><w:t xml:space="preserve">,</w:t></w:r><w:hyperlink r:id="rId13" w:history="1"><w:r><w:rPr><w:color w:val="#410a8c"/><w:u w:val="single"/></w:rPr><w:t xml:space="preserve">Julie Sedel</w:t></w:r></w:hyperlink><w:r><w:rPr/><w:t xml:space="preserve">,</w:t></w:r><w:hyperlink r:id="rId14" w:history="1"><w:r><w:rPr><w:color w:val="#410a8c"/><w:u w:val="single"/></w:rPr><w:t xml:space="preserve">Jérémie Nollet</w:t></w:r></w:hyperlink></w:p><w:p><w:pPr/><w:r><w:rPr><w:i w:val="1"/><w:iCs w:val="1"/></w:rPr><w:t xml:space="preserve">Politiques de communication</w:t></w:r><w:r><w:rPr/><w:t xml:space="preserve">, 2023, n° 20-21</w:t></w:r></w:p><w:p><w:pPr/><w:r><w:rPr/><w:t xml:space="preserve">Article dans une revue</w:t></w:r></w:p><w:p><w:pPr/><w:hyperlink r:id="rId11" w:history="1"><w:r><w:rPr><w:color w:val="#410a8c"/><w:u w:val="single"/></w:rPr><w:t xml:space="preserve">hal-04243004v1</w:t></w:r></w:hyperlink></w:p></w:tc></w:tr><w:tr><w:trPr/><w:tc><w:tcPr><w:noWrap/></w:tcPr><w:p><w:pPr><w:spacing w:after="200"/></w:pPr><w:hyperlink r:id="rId15" w:history="1"><w:r><w:rPr><w:color w:val="1e198e"/><w:b w:val="1"/><w:bCs w:val="1"/><w:u w:val="single"/></w:rPr><w:t xml:space="preserve">The Primacy of Secondary Things: A Sustained Scientiﬁc Dialogue on Three Edges of the Journalistic Field</w:t></w:r></w:hyperlink></w:p><w:p><w:pPr/><w:hyperlink r:id="rId12" w:history="1"><w:r><w:rPr><w:color w:val="#410a8c"/><w:u w:val="single"/></w:rPr><w:t xml:space="preserve">Benjamin Ferron</w:t></w:r></w:hyperlink><w:r><w:rPr/><w:t xml:space="preserve">,</w:t></w:r><w:hyperlink r:id="rId16" w:history="1"><w:r><w:rPr><w:color w:val="#410a8c"/><w:u w:val="single"/></w:rPr><w:t xml:space="preserve">Johana Kotišová</w:t></w:r></w:hyperlink><w:r><w:rPr/><w:t xml:space="preserve">,</w:t></w:r><w:hyperlink r:id="rId17" w:history="1"><w:r><w:rPr><w:color w:val="#410a8c"/><w:u w:val="single"/></w:rPr><w:t xml:space="preserve">Simon Smith</w:t></w:r></w:hyperlink></w:p><w:p><w:pPr/><w:r><w:rPr><w:i w:val="1"/><w:iCs w:val="1"/></w:rPr><w:t xml:space="preserve">Journalism and Media</w:t></w:r><w:r><w:rPr/><w:t xml:space="preserve">, 2022, 3 (1), pp.212-227. </w:t></w:r><w:hyperlink r:id="rId18" w:history="1"><w:r><w:rPr><w:color w:val="#410a8c"/><w:u w:val="single"/></w:rPr><w:t xml:space="preserve">⟨10.3390/journalmedia3010016⟩</w:t></w:r></w:hyperlink></w:p><w:p><w:pPr/><w:r><w:rPr/><w:t xml:space="preserve">Article dans une revue</w:t></w:r></w:p><w:p><w:pPr/><w:hyperlink r:id="rId15" w:history="1"><w:r><w:rPr><w:color w:val="#410a8c"/><w:u w:val="single"/></w:rPr><w:t xml:space="preserve">hal-04285784v1</w:t></w:r></w:hyperlink></w:p></w:tc></w:tr><w:tr><w:trPr/><w:tc><w:tcPr><w:noWrap/></w:tcPr><w:p><w:pPr><w:spacing w:after="200"/></w:pPr><w:hyperlink r:id="rId19" w:history="1"><w:r><w:rPr><w:color w:val="1e198e"/><w:b w:val="1"/><w:bCs w:val="1"/><w:u w:val="single"/></w:rPr><w:t xml:space="preserve">Faut'il dé(cons)truire les problèmes publics ? Réflexions à partir d’une recherche sur les pollutions de « l’air intérieur »</w:t></w:r></w:hyperlink></w:p><w:p><w:pPr/><w:hyperlink r:id="rId12" w:history="1"><w:r><w:rPr><w:color w:val="#410a8c"/><w:u w:val="single"/></w:rPr><w:t xml:space="preserve">Benjamin Ferron</w:t></w:r></w:hyperlink><w:r><w:rPr/><w:t xml:space="preserve">,</w:t></w:r><w:hyperlink r:id="rId20" w:history="1"><w:r><w:rPr><w:color w:val="#410a8c"/><w:u w:val="single"/></w:rPr><w:t xml:space="preserve">Jean-Pierre Le Bourhis</w:t></w:r></w:hyperlink></w:p><w:p><w:pPr/><w:r><w:rPr><w:i w:val="1"/><w:iCs w:val="1"/></w:rPr><w:t xml:space="preserve">Politique et Sociétés</w:t></w:r><w:r><w:rPr/><w:t xml:space="preserve">, 2020, 39 (2), pp.3. </w:t></w:r><w:hyperlink r:id="rId21" w:history="1"><w:r><w:rPr><w:color w:val="#410a8c"/><w:u w:val="single"/></w:rPr><w:t xml:space="preserve">⟨10.7202/1070037ar⟩</w:t></w:r></w:hyperlink></w:p><w:p><w:pPr/><w:r><w:rPr/><w:t xml:space="preserve">Article dans une revue</w:t></w:r></w:p><w:p><w:pPr/><w:hyperlink r:id="rId19" w:history="1"><w:r><w:rPr><w:color w:val="#410a8c"/><w:u w:val="single"/></w:rPr><w:t xml:space="preserve">halshs-02886297v1</w:t></w:r></w:hyperlink></w:p></w:tc></w:tr><w:tr><w:trPr/><w:tc><w:tcPr><w:noWrap/></w:tcPr><w:p><w:pPr><w:spacing w:after="200"/></w:pPr><w:hyperlink r:id="rId22" w:history="1"><w:r><w:rPr><w:color w:val="1e198e"/><w:b w:val="1"/><w:bCs w:val="1"/><w:u w:val="single"/></w:rPr><w:t xml:space="preserve">“Faut-il dé(cons)truire les problèmes publics ? Réflexions à partir d’une recherche sur les pollutions de « l’air intérieur”</w:t></w:r></w:hyperlink></w:p><w:p><w:pPr/><w:hyperlink r:id="rId12" w:history="1"><w:r><w:rPr><w:color w:val="#410a8c"/><w:u w:val="single"/></w:rPr><w:t xml:space="preserve">Benjamin Ferron</w:t></w:r></w:hyperlink></w:p><w:p><w:pPr/><w:r><w:rPr><w:i w:val="1"/><w:iCs w:val="1"/></w:rPr><w:t xml:space="preserve">Politique et Sociétés</w:t></w:r><w:r><w:rPr/><w:t xml:space="preserve">, 2020, 39 (2)</w:t></w:r></w:p><w:p><w:pPr/><w:r><w:rPr/><w:t xml:space="preserve">Article dans une revue</w:t></w:r></w:p><w:p><w:pPr/><w:hyperlink r:id="rId22" w:history="1"><w:r><w:rPr><w:color w:val="#410a8c"/><w:u w:val="single"/></w:rPr><w:t xml:space="preserve">hal-04285827v1</w:t></w:r></w:hyperlink></w:p></w:tc></w:tr><w:tr><w:trPr/><w:tc><w:tcPr><w:noWrap/></w:tcPr><w:p><w:pPr><w:spacing w:after="200"/></w:pPr><w:hyperlink r:id="rId23" w:history="1"><w:r><w:rPr><w:color w:val="1e198e"/><w:b w:val="1"/><w:bCs w:val="1"/><w:u w:val="single"/></w:rPr><w:t xml:space="preserve">“An Acceptable Daily Intake of Bad News. Public/Private Problems and Media Trivialization of Environmental Health Issues: The Case of Indoor Air Pollution in France”</w:t></w:r></w:hyperlink></w:p><w:p><w:pPr/><w:hyperlink r:id="rId12" w:history="1"><w:r><w:rPr><w:color w:val="#410a8c"/><w:u w:val="single"/></w:rPr><w:t xml:space="preserve">Benjamin Ferron</w:t></w:r></w:hyperlink><w:r><w:rPr/><w:t xml:space="preserve">,</w:t></w:r><w:hyperlink r:id="rId24" w:history="1"><w:r><w:rPr><w:color w:val="#410a8c"/><w:u w:val="single"/></w:rPr><w:t xml:space="preserve">Renaud Crespin</w:t></w:r></w:hyperlink><w:r><w:rPr/><w:t xml:space="preserve">,</w:t></w:r><w:hyperlink r:id="rId25" w:history="1"><w:r><w:rPr><w:color w:val="#410a8c"/><w:u w:val="single"/></w:rPr><w:t xml:space="preserve">Jane Roffe</w:t></w:r></w:hyperlink></w:p><w:p><w:pPr/><w:r><w:rPr><w:i w:val="1"/><w:iCs w:val="1"/></w:rPr><w:t xml:space="preserve">Politiques de communication</w:t></w:r><w:r><w:rPr/><w:t xml:space="preserve">, 2020, 7 (2)</w:t></w:r></w:p><w:p><w:pPr/><w:r><w:rPr/><w:t xml:space="preserve">Article dans une revue</w:t></w:r></w:p><w:p><w:pPr/><w:hyperlink r:id="rId23" w:history="1"><w:r><w:rPr><w:color w:val="#410a8c"/><w:u w:val="single"/></w:rPr><w:t xml:space="preserve">hal-04285837v1</w:t></w:r></w:hyperlink></w:p></w:tc></w:tr><w:tr><w:trPr/><w:tc><w:tcPr><w:noWrap/></w:tcPr><w:p><w:pPr><w:spacing w:after="200"/></w:pPr><w:hyperlink r:id="rId26" w:history="1"><w:r><w:rPr><w:color w:val="1e198e"/><w:b w:val="1"/><w:bCs w:val="1"/><w:u w:val="single"/></w:rPr><w:t xml:space="preserve">Réinscrire les études sur le journalisme dans une sociologie générale</w:t></w:r></w:hyperlink></w:p><w:p><w:pPr/><w:hyperlink r:id="rId12" w:history="1"><w:r><w:rPr><w:color w:val="#410a8c"/><w:u w:val="single"/></w:rPr><w:t xml:space="preserve">Benjamin Ferron</w:t></w:r></w:hyperlink><w:r><w:rPr/><w:t xml:space="preserve">,</w:t></w:r><w:hyperlink r:id="rId27" w:history="1"><w:r><w:rPr><w:color w:val="#410a8c"/><w:u w:val="single"/></w:rPr><w:t xml:space="preserve">Jean-baptiste Comby</w:t></w:r></w:hyperlink><w:r><w:rPr/><w:t xml:space="preserve">,</w:t></w:r><w:hyperlink r:id="rId28" w:history="1"><w:r><w:rPr><w:color w:val="#410a8c"/><w:u w:val="single"/></w:rPr><w:t xml:space="preserve">Karim Souanef</w:t></w:r></w:hyperlink><w:r><w:rPr/><w:t xml:space="preserve">,</w:t></w:r><w:hyperlink r:id="rId29" w:history="1"><w:r><w:rPr><w:color w:val="#410a8c"/><w:u w:val="single"/></w:rPr><w:t xml:space="preserve">Jérôme Berthaut</w:t></w:r></w:hyperlink></w:p><w:p><w:pPr/><w:r><w:rPr><w:i w:val="1"/><w:iCs w:val="1"/></w:rPr><w:t xml:space="preserve">Biens Symboliques = Symbolic Goods</w:t></w:r><w:r><w:rPr/><w:t xml:space="preserve">, 2018, 2, </w:t></w:r><w:hyperlink r:id="rId30" w:history="1"><w:r><w:rPr><w:color w:val="#410a8c"/><w:u w:val="single"/></w:rPr><w:t xml:space="preserve">⟨10.4000/bssg.259⟩</w:t></w:r></w:hyperlink></w:p><w:p><w:pPr/><w:r><w:rPr/><w:t xml:space="preserve">Article dans une revue</w:t></w:r></w:p><w:p><w:pPr/><w:hyperlink r:id="rId26" w:history="1"><w:r><w:rPr><w:color w:val="#410a8c"/><w:u w:val="single"/></w:rPr><w:t xml:space="preserve">hal-04285896v1</w:t></w:r></w:hyperlink></w:p></w:tc></w:tr><w:tr><w:trPr/><w:tc><w:tcPr><w:noWrap/></w:tcPr><w:p><w:pPr><w:spacing w:after="200"/></w:pPr><w:hyperlink r:id="rId31" w:history="1"><w:r><w:rPr><w:color w:val="1e198e"/><w:b w:val="1"/><w:bCs w:val="1"/><w:u w:val="single"/></w:rPr><w:t xml:space="preserve">“La subordination au pouvoir économique. Dépolarisation et verticalisation du champ journalistique”</w:t></w:r></w:hyperlink></w:p><w:p><w:pPr/><w:hyperlink r:id="rId12" w:history="1"><w:r><w:rPr><w:color w:val="#410a8c"/><w:u w:val="single"/></w:rPr><w:t xml:space="preserve">Benjamin Ferron</w:t></w:r></w:hyperlink><w:r><w:rPr/><w:t xml:space="preserve">,</w:t></w:r><w:hyperlink r:id="rId27" w:history="1"><w:r><w:rPr><w:color w:val="#410a8c"/><w:u w:val="single"/></w:rPr><w:t xml:space="preserve">Jean-baptiste Comby</w:t></w:r></w:hyperlink></w:p><w:p><w:pPr/><w:r><w:rPr><w:i w:val="1"/><w:iCs w:val="1"/></w:rPr><w:t xml:space="preserve">Savoir/Agir</w:t></w:r><w:r><w:rPr/><w:t xml:space="preserve">, 2018, 46, pp.11-15</w:t></w:r></w:p><w:p><w:pPr/><w:r><w:rPr/><w:t xml:space="preserve">Article dans une revue</w:t></w:r></w:p><w:p><w:pPr/><w:hyperlink r:id="rId31" w:history="1"><w:r><w:rPr><w:color w:val="#410a8c"/><w:u w:val="single"/></w:rPr><w:t xml:space="preserve">hal-04285878v1</w:t></w:r></w:hyperlink></w:p></w:tc></w:tr><w:tr><w:trPr/><w:tc><w:tcPr><w:noWrap/></w:tcPr><w:p><w:pPr><w:spacing w:after="200"/></w:pPr><w:hyperlink r:id="rId32" w:history="1"><w:r><w:rPr><w:color w:val="1e198e"/><w:b w:val="1"/><w:bCs w:val="1"/><w:u w:val="single"/></w:rPr><w:t xml:space="preserve">Sociologia politica de la &amp;quot;Comunicación para el Cambio Social’’ : pistas para un cambio de enfoque</w:t></w:r></w:hyperlink></w:p><w:p><w:pPr/><w:hyperlink r:id="rId12" w:history="1"><w:r><w:rPr><w:color w:val="#410a8c"/><w:u w:val="single"/></w:rPr><w:t xml:space="preserve">Benjamin Ferron</w:t></w:r></w:hyperlink><w:r><w:rPr/><w:t xml:space="preserve">,</w:t></w:r><w:hyperlink r:id="rId33" w:history="1"><w:r><w:rPr><w:color w:val="#410a8c"/><w:u w:val="single"/></w:rPr><w:t xml:space="preserve">Erica Guevara</w:t></w:r></w:hyperlink></w:p><w:p><w:pPr/><w:r><w:rPr><w:i w:val="1"/><w:iCs w:val="1"/></w:rPr><w:t xml:space="preserve">Commons : revista de comunicación y ciudadanía digital</w:t></w:r><w:r><w:rPr/><w:t xml:space="preserve">, 2017, 6 (1), pp.45-62</w:t></w:r></w:p><w:p><w:pPr/><w:r><w:rPr/><w:t xml:space="preserve">Article dans une revue</w:t></w:r></w:p><w:p><w:pPr/><w:hyperlink r:id="rId32" w:history="1"><w:r><w:rPr><w:color w:val="#410a8c"/><w:u w:val="single"/></w:rPr><w:t xml:space="preserve">hal-02541534v1</w:t></w:r></w:hyperlink></w:p></w:tc></w:tr><w:tr><w:trPr/><w:tc><w:tcPr><w:noWrap/></w:tcPr><w:p><w:pPr><w:spacing w:after="200"/></w:pPr><w:hyperlink r:id="rId34" w:history="1"><w:r><w:rPr><w:color w:val="1e198e"/><w:b w:val="1"/><w:bCs w:val="1"/><w:u w:val="single"/></w:rPr><w:t xml:space="preserve">An Acceptable Daily Intake of Bad News.</w:t></w:r></w:hyperlink></w:p><w:p><w:pPr/><w:hyperlink r:id="rId24" w:history="1"><w:r><w:rPr><w:color w:val="#410a8c"/><w:u w:val="single"/></w:rPr><w:t xml:space="preserve">Renaud Crespin</w:t></w:r></w:hyperlink><w:r><w:rPr/><w:t xml:space="preserve">,</w:t></w:r><w:hyperlink r:id="rId12" w:history="1"><w:r><w:rPr><w:color w:val="#410a8c"/><w:u w:val="single"/></w:rPr><w:t xml:space="preserve">Benjamin Ferron</w:t></w:r></w:hyperlink></w:p><w:p><w:pPr/><w:r><w:rPr><w:i w:val="1"/><w:iCs w:val="1"/></w:rPr><w:t xml:space="preserve">Politiques de communication</w:t></w:r><w:r><w:rPr/><w:t xml:space="preserve">, 2016, 7 (2), pp.151-181. </w:t></w:r><w:hyperlink r:id="rId35" w:history="1"><w:r><w:rPr><w:color w:val="#410a8c"/><w:u w:val="single"/></w:rPr><w:t xml:space="preserve">⟨10.3917/pdc.007.0151⟩</w:t></w:r></w:hyperlink></w:p><w:p><w:pPr/><w:r><w:rPr/><w:t xml:space="preserve">Article dans une revue</w:t></w:r></w:p><w:p><w:pPr/><w:hyperlink r:id="rId34" w:history="1"><w:r><w:rPr><w:color w:val="#410a8c"/><w:u w:val="single"/></w:rPr><w:t xml:space="preserve">halshs-02747680v1</w:t></w:r></w:hyperlink></w:p></w:tc></w:tr><w:tr><w:trPr/><w:tc><w:tcPr><w:noWrap/></w:tcPr><w:p><w:pPr><w:spacing w:after="200"/></w:pPr><w:hyperlink r:id="rId36" w:history="1"><w:r><w:rPr><w:color w:val="1e198e"/><w:b w:val="1"/><w:bCs w:val="1"/><w:u w:val="single"/></w:rPr><w:t xml:space="preserve">Four challenges in the field of alternative, radical and citizens’ media research</w:t></w:r></w:hyperlink></w:p><w:p><w:pPr/><w:hyperlink r:id="rId12" w:history="1"><w:r><w:rPr><w:color w:val="#410a8c"/><w:u w:val="single"/></w:rPr><w:t xml:space="preserve">Benjamin Ferron</w:t></w:r></w:hyperlink></w:p><w:p><w:pPr/><w:r><w:rPr><w:i w:val="1"/><w:iCs w:val="1"/></w:rPr><w:t xml:space="preserve">Media, Culture and Society</w:t></w:r><w:r><w:rPr/><w:t xml:space="preserve">, 2014, 36 (2), pp.150-166</w:t></w:r></w:p><w:p><w:pPr/><w:r><w:rPr/><w:t xml:space="preserve">Article dans une revue</w:t></w:r></w:p><w:p><w:pPr/><w:hyperlink r:id="rId36" w:history="1"><w:r><w:rPr><w:color w:val="#410a8c"/><w:u w:val="single"/></w:rPr><w:t xml:space="preserve">halshs-01138320v1</w:t></w:r></w:hyperlink></w:p></w:tc></w:tr><w:tr><w:trPr/><w:tc><w:tcPr><w:noWrap/></w:tcPr><w:p><w:pPr><w:spacing w:after="200"/></w:pPr><w:hyperlink r:id="rId37" w:history="1"><w:r><w:rPr><w:color w:val="1e198e"/><w:b w:val="1"/><w:bCs w:val="1"/><w:u w:val="single"/></w:rPr><w:t xml:space="preserve">Les troubles du langage sociologique dans la comparaison internationale</w:t></w:r></w:hyperlink></w:p><w:p><w:pPr/><w:hyperlink r:id="rId12" w:history="1"><w:r><w:rPr><w:color w:val="#410a8c"/><w:u w:val="single"/></w:rPr><w:t xml:space="preserve">Benjamin Ferron</w:t></w:r></w:hyperlink></w:p><w:p><w:pPr/><w:r><w:rPr><w:i w:val="1"/><w:iCs w:val="1"/></w:rPr><w:t xml:space="preserve">Revue internationale de politique comparée</w:t></w:r><w:r><w:rPr/><w:t xml:space="preserve">, 2012, 19 (1), pp.75-93. </w:t></w:r><w:hyperlink r:id="rId38" w:history="1"><w:r><w:rPr><w:color w:val="#410a8c"/><w:u w:val="single"/></w:rPr><w:t xml:space="preserve">⟨10.3917/ripc.191.0075⟩</w:t></w:r></w:hyperlink></w:p><w:p><w:pPr/><w:r><w:rPr/><w:t xml:space="preserve">Article dans une revue</w:t></w:r></w:p><w:p><w:pPr/><w:hyperlink r:id="rId37" w:history="1"><w:r><w:rPr><w:color w:val="#410a8c"/><w:u w:val="single"/></w:rPr><w:t xml:space="preserve">halshs-00768254v1</w:t></w:r></w:hyperlink></w:p></w:tc></w:tr><w:tr><w:trPr/><w:tc><w:tcPr><w:noWrap/></w:tcPr><w:p><w:pPr><w:spacing w:after="200"/></w:pPr><w:hyperlink r:id="rId39" w:history="1"><w:r><w:rPr><w:color w:val="1e198e"/><w:b w:val="1"/><w:bCs w:val="1"/><w:u w:val="single"/></w:rPr><w:t xml:space="preserve">Des médias de mouvements aux mouvements de médias</w:t></w:r></w:hyperlink></w:p><w:p><w:pPr/><w:hyperlink r:id="rId12" w:history="1"><w:r><w:rPr><w:color w:val="#410a8c"/><w:u w:val="single"/></w:rPr><w:t xml:space="preserve">Benjamin Ferron</w:t></w:r></w:hyperlink></w:p><w:p><w:pPr/><w:r><w:rPr><w:i w:val="1"/><w:iCs w:val="1"/></w:rPr><w:t xml:space="preserve">Mouvements : des idées et des luttes</w:t></w:r><w:r><w:rPr/><w:t xml:space="preserve">, 2010, 1 (61), pp.107-120. </w:t></w:r><w:hyperlink r:id="rId40" w:history="1"><w:r><w:rPr><w:color w:val="#410a8c"/><w:u w:val="single"/></w:rPr><w:t xml:space="preserve">⟨10.3917/mouv.061.0107⟩</w:t></w:r></w:hyperlink></w:p><w:p><w:pPr/><w:r><w:rPr/><w:t xml:space="preserve">Article dans une revue</w:t></w:r></w:p><w:p><w:pPr/><w:hyperlink r:id="rId39" w:history="1"><w:r><w:rPr><w:color w:val="#410a8c"/><w:u w:val="single"/></w:rPr><w:t xml:space="preserve">halshs-00768264v1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Représenter &amp;quot;ce que la presse n’aurait jamais dû cesser d’être&amp;quot;. Le discours d’une avant-garde journalistique »</w:t></w:r></w:hyperlink></w:p><w:p><w:pPr/><w:hyperlink r:id="rId12" w:history="1"><w:r><w:rPr><w:color w:val="#410a8c"/><w:u w:val="single"/></w:rPr><w:t xml:space="preserve">Benjamin Ferron</w:t></w:r></w:hyperlink><w:r><w:rPr/><w:t xml:space="preserve">,</w:t></w:r><w:hyperlink r:id="rId42" w:history="1"><w:r><w:rPr><w:color w:val="#410a8c"/><w:u w:val="single"/></w:rPr><w:t xml:space="preserve">Emilie Née</w:t></w:r></w:hyperlink></w:p><w:p><w:pPr/><w:r><w:rPr><w:i w:val="1"/><w:iCs w:val="1"/></w:rPr><w:t xml:space="preserve">IXe Congrès de l’Association Française de Sociologie, Session 6 du RT1-Rhétorique professionnelle</w:t></w:r><w:r><w:rPr/><w:t xml:space="preserve">, Association Française de Sociologie, Jul 2021, Lille, France</w:t></w:r></w:p><w:p><w:pPr/><w:r><w:rPr/><w:t xml:space="preserve">Communication dans un congrès</w:t></w:r></w:p><w:p><w:pPr/><w:hyperlink r:id="rId41" w:history="1"><w:r><w:rPr><w:color w:val="#410a8c"/><w:u w:val="single"/></w:rPr><w:t xml:space="preserve">hal-04285808v1</w:t></w:r></w:hyperlink></w:p></w:tc></w:tr><w:tr><w:trPr/><w:tc><w:tcPr><w:noWrap/></w:tcPr><w:p><w:pPr><w:spacing w:after="200"/></w:pPr><w:hyperlink r:id="rId43" w:history="1"><w:r><w:rPr><w:color w:val="1e198e"/><w:b w:val="1"/><w:bCs w:val="1"/><w:u w:val="single"/></w:rPr><w:t xml:space="preserve">“Discussion critique de Barranquero, A. y Sáez Baeza, C. (coords.). La comunicación desde abajo. . Barcelona: Gedisa, 2021 »</w:t></w:r></w:hyperlink></w:p><w:p><w:pPr/><w:hyperlink r:id="rId12" w:history="1"><w:r><w:rPr><w:color w:val="#410a8c"/><w:u w:val="single"/></w:rPr><w:t xml:space="preserve">Benjamin Ferron</w:t></w:r></w:hyperlink></w:p><w:p><w:pPr/><w:r><w:rPr><w:i w:val="1"/><w:iCs w:val="1"/></w:rPr><w:t xml:space="preserve">Historia, sentidos y prácticas de la comunicación alternativa en España</w:t></w:r><w:r><w:rPr/><w:t xml:space="preserve">, Congreso Internacional GTCC-AE-IC, Dec 2021, Barcelona, España</w:t></w:r></w:p><w:p><w:pPr/><w:r><w:rPr/><w:t xml:space="preserve">Communication dans un congrès</w:t></w:r></w:p><w:p><w:pPr/><w:hyperlink r:id="rId43" w:history="1"><w:r><w:rPr><w:color w:val="#410a8c"/><w:u w:val="single"/></w:rPr><w:t xml:space="preserve">hal-04285801v1</w:t></w:r></w:hyperlink></w:p></w:tc></w:tr><w:tr><w:trPr/><w:tc><w:tcPr><w:noWrap/></w:tcPr><w:p><w:pPr><w:spacing w:after="200"/></w:pPr><w:hyperlink r:id="rId44" w:history="1"><w:r><w:rPr><w:color w:val="1e198e"/><w:b w:val="1"/><w:bCs w:val="1"/><w:u w:val="single"/></w:rPr><w:t xml:space="preserve">“Professionalism, status strain and emotional work on three ‘edges’ of the journalistic field”</w:t></w:r></w:hyperlink></w:p><w:p><w:pPr/><w:hyperlink r:id="rId12" w:history="1"><w:r><w:rPr><w:color w:val="#410a8c"/><w:u w:val="single"/></w:rPr><w:t xml:space="preserve">Benjamin Ferron</w:t></w:r></w:hyperlink><w:r><w:rPr/><w:t xml:space="preserve">,</w:t></w:r><w:hyperlink r:id="rId16" w:history="1"><w:r><w:rPr><w:color w:val="#410a8c"/><w:u w:val="single"/></w:rPr><w:t xml:space="preserve">Johana Kotišová</w:t></w:r></w:hyperlink><w:r><w:rPr/><w:t xml:space="preserve">,</w:t></w:r><w:hyperlink r:id="rId17" w:history="1"><w:r><w:rPr><w:color w:val="#410a8c"/><w:u w:val="single"/></w:rPr><w:t xml:space="preserve">Simon Smith</w:t></w:r></w:hyperlink></w:p><w:p><w:pPr/><w:r><w:rPr><w:i w:val="1"/><w:iCs w:val="1"/></w:rPr><w:t xml:space="preserve">“Work, Employment &amp; Society”</w:t></w:r><w:r><w:rPr/><w:t xml:space="preserve">, British Sociological Association, Sep 2018, Belfast, Ireland</w:t></w:r></w:p><w:p><w:pPr/><w:r><w:rPr/><w:t xml:space="preserve">Communication dans un congrès</w:t></w:r></w:p><w:p><w:pPr/><w:hyperlink r:id="rId44" w:history="1"><w:r><w:rPr><w:color w:val="#410a8c"/><w:u w:val="single"/></w:rPr><w:t xml:space="preserve">hal-04285867v1</w:t></w:r></w:hyperlink></w:p></w:tc></w:tr><w:tr><w:trPr/><w:tc><w:tcPr><w:noWrap/></w:tcPr><w:p><w:pPr><w:spacing w:after="200"/></w:pPr><w:hyperlink r:id="rId45" w:history="1"><w:r><w:rPr><w:color w:val="1e198e"/><w:b w:val="1"/><w:bCs w:val="1"/><w:u w:val="single"/></w:rPr><w:t xml:space="preserve">Structures sociales et construction d’un problème public de la “qualité de l’air intérieur” (1990-2010)</w:t></w:r></w:hyperlink></w:p><w:p><w:pPr/><w:hyperlink r:id="rId46" w:history="1"><w:r><w:rPr><w:color w:val="#410a8c"/><w:u w:val="single"/></w:rPr><w:t xml:space="preserve">Renaud Hourcade</w:t></w:r></w:hyperlink><w:r><w:rPr/><w:t xml:space="preserve">,</w:t></w:r><w:hyperlink r:id="rId12" w:history="1"><w:r><w:rPr><w:color w:val="#410a8c"/><w:u w:val="single"/></w:rPr><w:t xml:space="preserve">Benjamin Ferron</w:t></w:r></w:hyperlink><w:r><w:rPr/><w:t xml:space="preserve">,</w:t></w:r><w:hyperlink r:id="rId20" w:history="1"><w:r><w:rPr><w:color w:val="#410a8c"/><w:u w:val="single"/></w:rPr><w:t xml:space="preserve">Jean-Pierre Le Bourhis</w:t></w:r></w:hyperlink></w:p><w:p><w:pPr/><w:r><w:rPr><w:i w:val="1"/><w:iCs w:val="1"/></w:rPr><w:t xml:space="preserve">Croisades privées et problèmes publics L’héritage sociologique de Joseph Gusfield</w:t></w:r><w:r><w:rPr/><w:t xml:space="preserve">, Université Paris-Dauphine; Ecole des hautes études en sciences sociales, Nov 2015, Paris, France</w:t></w:r></w:p><w:p><w:pPr/><w:r><w:rPr/><w:t xml:space="preserve">Communication dans un congrès</w:t></w:r></w:p><w:p><w:pPr/><w:hyperlink r:id="rId45" w:history="1"><w:r><w:rPr><w:color w:val="#410a8c"/><w:u w:val="single"/></w:rPr><w:t xml:space="preserve">halshs-01330984v1</w:t></w:r></w:hyperlink></w:p></w:tc></w:tr><w:tr><w:trPr/><w:tc><w:tcPr><w:noWrap/></w:tcPr><w:p><w:pPr><w:spacing w:after="200"/></w:pPr><w:hyperlink r:id="rId47" w:history="1"><w:r><w:rPr><w:color w:val="1e198e"/><w:b w:val="1"/><w:bCs w:val="1"/><w:u w:val="single"/></w:rPr><w:t xml:space="preserve">Et si c'était par la fin que tout commençait ? Les enjeux scientifiques des annexes dans une thèse de science politique</w:t></w:r></w:hyperlink></w:p><w:p><w:pPr/><w:hyperlink r:id="rId12" w:history="1"><w:r><w:rPr><w:color w:val="#410a8c"/><w:u w:val="single"/></w:rPr><w:t xml:space="preserve">Benjamin Ferron</w:t></w:r></w:hyperlink></w:p><w:p><w:pPr/><w:r><w:rPr><w:i w:val="1"/><w:iCs w:val="1"/></w:rPr><w:t xml:space="preserve">Séminaire méthodologique inter-Doctorants</w:t></w:r><w:r><w:rPr/><w:t xml:space="preserve">, Jun 2012, Rennes, France</w:t></w:r></w:p><w:p><w:pPr/><w:r><w:rPr/><w:t xml:space="preserve">Communication dans un congrès</w:t></w:r></w:p><w:p><w:pPr/><w:hyperlink r:id="rId47" w:history="1"><w:r><w:rPr><w:color w:val="#410a8c"/><w:u w:val="single"/></w:rPr><w:t xml:space="preserve">halshs-00801647v1</w:t></w:r></w:hyperlink></w:p></w:tc></w:tr><w:tr><w:trPr/><w:tc><w:tcPr><w:noWrap/></w:tcPr><w:p><w:pPr><w:spacing w:after="200"/></w:pPr><w:hyperlink r:id="rId48" w:history="1"><w:r><w:rPr><w:color w:val="1e198e"/><w:b w:val="1"/><w:bCs w:val="1"/><w:u w:val="single"/></w:rPr><w:t xml:space="preserve">La production des idéologies dominées : l'exemple des médias des mouvements sociaux contre la mondialisation néolibérale</w:t></w:r></w:hyperlink></w:p><w:p><w:pPr/><w:hyperlink r:id="rId12" w:history="1"><w:r><w:rPr><w:color w:val="#410a8c"/><w:u w:val="single"/></w:rPr><w:t xml:space="preserve">Benjamin Ferron</w:t></w:r></w:hyperlink></w:p><w:p><w:pPr/><w:r><w:rPr><w:i w:val="1"/><w:iCs w:val="1"/></w:rPr><w:t xml:space="preserve">Colloque international " La presse alternative, entre la culture d'émancipation et les chemins de l'utopie "</w:t></w:r><w:r><w:rPr/><w:t xml:space="preserve">, Jan 2012, Lyon, France</w:t></w:r></w:p><w:p><w:pPr/><w:r><w:rPr/><w:t xml:space="preserve">Communication dans un congrès</w:t></w:r></w:p><w:p><w:pPr/><w:hyperlink r:id="rId48" w:history="1"><w:r><w:rPr><w:color w:val="#410a8c"/><w:u w:val="single"/></w:rPr><w:t xml:space="preserve">halshs-00794089v1</w:t></w:r></w:hyperlink></w:p></w:tc></w:tr><w:tr><w:trPr/><w:tc><w:tcPr><w:noWrap/></w:tcPr><w:p><w:pPr><w:spacing w:after="200"/></w:pPr><w:hyperlink r:id="rId49" w:history="1"><w:r><w:rPr><w:color w:val="1e198e"/><w:b w:val="1"/><w:bCs w:val="1"/><w:u w:val="single"/></w:rPr><w:t xml:space="preserve">Voces de Abajo : la bataille des médias dans la 'Commune' d'Oaxaca (2006)</w:t></w:r></w:hyperlink></w:p><w:p><w:pPr/><w:hyperlink r:id="rId12" w:history="1"><w:r><w:rPr><w:color w:val="#410a8c"/><w:u w:val="single"/></w:rPr><w:t xml:space="preserve">Benjamin Ferron</w:t></w:r></w:hyperlink></w:p><w:p><w:pPr/><w:r><w:rPr><w:i w:val="1"/><w:iCs w:val="1"/></w:rPr><w:t xml:space="preserve">Travelling Mexico (festival de cinéma)</w:t></w:r><w:r><w:rPr/><w:t xml:space="preserve">, Feb 2011, Rennes, France</w:t></w:r></w:p><w:p><w:pPr/><w:r><w:rPr/><w:t xml:space="preserve">Communication dans un congrès</w:t></w:r></w:p><w:p><w:pPr/><w:hyperlink r:id="rId49" w:history="1"><w:r><w:rPr><w:color w:val="#410a8c"/><w:u w:val="single"/></w:rPr><w:t xml:space="preserve">halshs-00801659v1</w:t></w:r></w:hyperlink></w:p></w:tc></w:tr><w:tr><w:trPr/><w:tc><w:tcPr><w:noWrap/></w:tcPr><w:p><w:pPr><w:spacing w:after="200"/></w:pPr><w:hyperlink r:id="rId50" w:history="1"><w:r><w:rPr><w:color w:val="1e198e"/><w:b w:val="1"/><w:bCs w:val="1"/><w:u w:val="single"/></w:rPr><w:t xml:space="preserve">Movimientos sociales y documentales alternativos en México (1994-2006)</w:t></w:r></w:hyperlink></w:p><w:p><w:pPr/><w:hyperlink r:id="rId12" w:history="1"><w:r><w:rPr><w:color w:val="#410a8c"/><w:u w:val="single"/></w:rPr><w:t xml:space="preserve">Benjamin Ferron</w:t></w:r></w:hyperlink></w:p><w:p><w:pPr/><w:r><w:rPr><w:i w:val="1"/><w:iCs w:val="1"/></w:rPr><w:t xml:space="preserve">Colloque International " Imaginaires cinématographiques des turbulences dans les Amériques : Révolutions, révoltes, crises "</w:t></w:r><w:r><w:rPr/><w:t xml:space="preserve">, Feb 2011, Rennes, France</w:t></w:r></w:p><w:p><w:pPr/><w:r><w:rPr/><w:t xml:space="preserve">Communication dans un congrès</w:t></w:r></w:p><w:p><w:pPr/><w:hyperlink r:id="rId50" w:history="1"><w:r><w:rPr><w:color w:val="#410a8c"/><w:u w:val="single"/></w:rPr><w:t xml:space="preserve">halshs-00794093v1</w:t></w:r></w:hyperlink></w:p></w:tc></w:tr><w:tr><w:trPr/><w:tc><w:tcPr><w:noWrap/></w:tcPr><w:p><w:pPr><w:spacing w:after="200"/></w:pPr><w:hyperlink r:id="rId51" w:history="1"><w:r><w:rPr><w:color w:val="1e198e"/><w:b w:val="1"/><w:bCs w:val="1"/><w:u w:val="single"/></w:rPr><w:t xml:space="preserve">L'invention de l'alter-Palestine. Les stratégies médiatiques des mouvements anti-occupation durant la seconde Intifada (2000-2006)</w:t></w:r></w:hyperlink></w:p><w:p><w:pPr/><w:hyperlink r:id="rId12" w:history="1"><w:r><w:rPr><w:color w:val="#410a8c"/><w:u w:val="single"/></w:rPr><w:t xml:space="preserve">Benjamin Ferron</w:t></w:r></w:hyperlink></w:p><w:p><w:pPr/><w:r><w:rPr><w:i w:val="1"/><w:iCs w:val="1"/></w:rPr><w:t xml:space="preserve">Colloque du CCMO (Cercle des Chercheurs sur le Moyen-Orient), " Du Maghreb au Golfe, nouvelles identités et dynamiques au Moyen-Orient "</w:t></w:r><w:r><w:rPr/><w:t xml:space="preserve">, Apr 2011, Paris, France</w:t></w:r></w:p><w:p><w:pPr/><w:r><w:rPr/><w:t xml:space="preserve">Communication dans un congrès</w:t></w:r></w:p><w:p><w:pPr/><w:hyperlink r:id="rId51" w:history="1"><w:r><w:rPr><w:color w:val="#410a8c"/><w:u w:val="single"/></w:rPr><w:t xml:space="preserve">halshs-00801652v1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La communication des mouvements sociaux.</w:t></w:r></w:hyperlink></w:p><w:p><w:pPr/><w:hyperlink r:id="rId12" w:history="1"><w:r><w:rPr><w:color w:val="#410a8c"/><w:u w:val="single"/></w:rPr><w:t xml:space="preserve">Benjamin Ferron</w:t></w:r></w:hyperlink></w:p><w:p><w:pPr/><w:r><w:rPr/><w:t xml:space="preserve">Armand Colin. </w:t></w:r><w:hyperlink r:id="rId53" w:history="1"><w:r><w:rPr><w:color w:val="#410a8c"/><w:u w:val="single"/></w:rPr><w:t xml:space="preserve">Dunod</w:t></w:r></w:hyperlink><w:r><w:rPr/><w:t xml:space="preserve">, 2024, U</w:t></w:r></w:p><w:p><w:pPr/><w:r><w:rPr/><w:t xml:space="preserve">Ouvrages</w:t></w:r></w:p><w:p><w:pPr/><w:hyperlink r:id="rId52" w:history="1"><w:r><w:rPr><w:color w:val="#410a8c"/><w:u w:val="single"/></w:rPr><w:t xml:space="preserve">hal-04773232v1</w:t></w:r></w:hyperlink></w:p></w:tc></w:tr><w:tr><w:trPr/><w:tc><w:tcPr><w:noWrap/></w:tcPr><w:p><w:pPr><w:spacing w:after="200"/></w:pPr><w:hyperlink r:id="rId54" w:history="1"><w:r><w:rPr><w:color w:val="1e198e"/><w:b w:val="1"/><w:bCs w:val="1"/><w:u w:val="single"/></w:rPr><w:t xml:space="preserve">Donner la parole aux « sans-voix » ? Construction sociale et mise en discours d’un problème public</w:t></w:r></w:hyperlink></w:p><w:p><w:pPr/><w:hyperlink r:id="rId12" w:history="1"><w:r><w:rPr><w:color w:val="#410a8c"/><w:u w:val="single"/></w:rPr><w:t xml:space="preserve">Benjamin Ferron</w:t></w:r></w:hyperlink><w:r><w:rPr/><w:t xml:space="preserve">,</w:t></w:r><w:hyperlink r:id="rId42" w:history="1"><w:r><w:rPr><w:color w:val="#410a8c"/><w:u w:val="single"/></w:rPr><w:t xml:space="preserve">Emilie Née</w:t></w:r></w:hyperlink><w:r><w:rPr/><w:t xml:space="preserve">,</w:t></w:r><w:hyperlink r:id="rId55" w:history="1"><w:r><w:rPr><w:color w:val="#410a8c"/><w:u w:val="single"/></w:rPr><w:t xml:space="preserve">Claire Oger</w:t></w:r></w:hyperlink></w:p><w:p><w:pPr/><w:r><w:rPr/><w:t xml:space="preserve">334 p., 2022, Res publica, 978-2-753-58308-5</w:t></w:r></w:p><w:p><w:pPr/><w:r><w:rPr/><w:t xml:space="preserve">Ouvrages</w:t></w:r></w:p><w:p><w:pPr/><w:hyperlink r:id="rId54" w:history="1"><w:r><w:rPr><w:color w:val="#410a8c"/><w:u w:val="single"/></w:rPr><w:t xml:space="preserve">hal-04244899v1</w:t></w:r></w:hyperlink></w:p></w:tc></w:tr><w:tr><w:trPr/><w:tc><w:tcPr><w:noWrap/></w:tcPr><w:p><w:pPr><w:spacing w:after="200"/></w:pPr><w:hyperlink r:id="rId56" w:history="1"><w:r><w:rPr><w:color w:val="1e198e"/><w:b w:val="1"/><w:bCs w:val="1"/><w:u w:val="single"/></w:rPr><w:t xml:space="preserve">Des amateurs dans les médias : Légitimités, autonomie, attachements</w:t></w:r></w:hyperlink></w:p><w:p><w:pPr/><w:hyperlink r:id="rId12" w:history="1"><w:r><w:rPr><w:color w:val="#410a8c"/><w:u w:val="single"/></w:rPr><w:t xml:space="preserve">Benjamin Ferron</w:t></w:r></w:hyperlink><w:r><w:rPr/><w:t xml:space="preserve">,</w:t></w:r><w:hyperlink r:id="rId57" w:history="1"><w:r><w:rPr><w:color w:val="#410a8c"/><w:u w:val="single"/></w:rPr><w:t xml:space="preserve">Nicolas Harvey</w:t></w:r></w:hyperlink><w:r><w:rPr/><w:t xml:space="preserve">,</w:t></w:r><w:hyperlink r:id="rId58" w:history="1"><w:r><w:rPr><w:color w:val="#410a8c"/><w:u w:val="single"/></w:rPr><w:t xml:space="preserve">Olivier Tredan</w:t></w:r></w:hyperlink></w:p><w:p><w:pPr/><w:hyperlink r:id="rId59" w:history="1"><w:r><w:rPr><w:color w:val="#410a8c"/><w:u w:val="single"/></w:rPr><w:t xml:space="preserve">Presses des Mines</w:t></w:r></w:hyperlink><w:r><w:rPr/><w:t xml:space="preserve">, 2015, Sciences sociales, 978-2-35671-435-0. </w:t></w:r><w:hyperlink r:id="rId60" w:history="1"><w:r><w:rPr><w:color w:val="#410a8c"/><w:u w:val="single"/></w:rPr><w:t xml:space="preserve">⟨10.4000/books.pressesmines.1952⟩</w:t></w:r></w:hyperlink></w:p><w:p><w:pPr/><w:r><w:rPr/><w:t xml:space="preserve">Ouvrages</w:t></w:r></w:p><w:p><w:pPr/><w:hyperlink r:id="rId56" w:history="1"><w:r><w:rPr><w:color w:val="#410a8c"/><w:u w:val="single"/></w:rPr><w:t xml:space="preserve">halshs-03242597v1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 Um Diálogo com Paulo Freire. Esperançar com Freire. Reflexões sobre comunicação e mudança social »</w:t></w:r></w:hyperlink></w:p><w:p><w:pPr/><w:hyperlink r:id="rId12" w:history="1"><w:r><w:rPr><w:color w:val="#410a8c"/><w:u w:val="single"/></w:rPr><w:t xml:space="preserve">Benjamin Ferron</w:t></w:r></w:hyperlink></w:p><w:p><w:pPr/><w:r><w:rPr/><w:t xml:space="preserve">Ana Cristina Suzina; Thomas Tufte. </w:t></w:r><w:r><w:rPr><w:i w:val="1"/><w:iCs w:val="1"/></w:rPr><w:t xml:space="preserve">Esperançar com Freire. Reflexões sobre comunicação e mudança social</w:t></w:r><w:r><w:rPr/><w:t xml:space="preserve">, pp.62-68, 2023, 978-65-993838-9-2</w:t></w:r></w:p><w:p><w:pPr/><w:r><w:rPr/><w:t xml:space="preserve">Chapitre d'ouvrage</w:t></w:r></w:p><w:p><w:pPr/><w:hyperlink r:id="rId61" w:history="1"><w:r><w:rPr><w:color w:val="#410a8c"/><w:u w:val="single"/></w:rPr><w:t xml:space="preserve">hal-04243028v1</w:t></w:r></w:hyperlink></w:p></w:tc></w:tr><w:tr><w:trPr/><w:tc><w:tcPr><w:noWrap/></w:tcPr><w:p><w:pPr><w:spacing w:after="200"/></w:pPr><w:hyperlink r:id="rId62" w:history="1"><w:r><w:rPr><w:color w:val="1e198e"/><w:b w:val="1"/><w:bCs w:val="1"/><w:u w:val="single"/></w:rPr><w:t xml:space="preserve">Um Dialogo Com Paulo Freire</w:t></w:r></w:hyperlink></w:p><w:p><w:pPr/><w:hyperlink r:id="rId12" w:history="1"><w:r><w:rPr><w:color w:val="#410a8c"/><w:u w:val="single"/></w:rPr><w:t xml:space="preserve">Benjamin Ferron</w:t></w:r></w:hyperlink></w:p><w:p><w:pPr/><w:r><w:rPr/><w:t xml:space="preserve">Loughborough University. </w:t></w:r><w:r><w:rPr><w:i w:val="1"/><w:iCs w:val="1"/></w:rPr><w:t xml:space="preserve">Eperançar com Freire. Reflexões sobre comunicação e mudança social</w:t></w:r><w:r><w:rPr/><w:t xml:space="preserve">, </w:t></w:r><w:hyperlink r:id="rId63" w:history="1"><w:r><w:rPr><w:color w:val="#410a8c"/><w:u w:val="single"/></w:rPr><w:t xml:space="preserve">Übiqua</w:t></w:r></w:hyperlink><w:r><w:rPr/><w:t xml:space="preserve">, pp.62-68, 2023, 978-65-993838-9-2</w:t></w:r></w:p><w:p><w:pPr/><w:r><w:rPr/><w:t xml:space="preserve">Chapitre d'ouvrage</w:t></w:r></w:p><w:p><w:pPr/><w:hyperlink r:id="rId62" w:history="1"><w:r><w:rPr><w:color w:val="#410a8c"/><w:u w:val="single"/></w:rPr><w:t xml:space="preserve">halshs-04224452v1</w:t></w:r></w:hyperlink></w:p></w:tc></w:tr><w:tr><w:trPr/><w:tc><w:tcPr><w:noWrap/></w:tcPr><w:p><w:pPr><w:spacing w:after="200"/></w:pPr><w:hyperlink r:id="rId64" w:history="1"><w:r><w:rPr><w:color w:val="1e198e"/><w:b w:val="1"/><w:bCs w:val="1"/><w:u w:val="single"/></w:rPr><w:t xml:space="preserve">Comment s’approprier un problème ? Relations structurelles entre bureaucraties techniques et journalistes dans la construction d’un problème public de « l’air intérieur »</w:t></w:r></w:hyperlink></w:p><w:p><w:pPr/><w:hyperlink r:id="rId12" w:history="1"><w:r><w:rPr><w:color w:val="#410a8c"/><w:u w:val="single"/></w:rPr><w:t xml:space="preserve">Benjamin Ferron</w:t></w:r></w:hyperlink><w:r><w:rPr/><w:t xml:space="preserve">,</w:t></w:r><w:hyperlink r:id="rId46" w:history="1"><w:r><w:rPr><w:color w:val="#410a8c"/><w:u w:val="single"/></w:rPr><w:t xml:space="preserve">Renaud Hourcade</w:t></w:r></w:hyperlink><w:r><w:rPr/><w:t xml:space="preserve">,</w:t></w:r><w:hyperlink r:id="rId20" w:history="1"><w:r><w:rPr><w:color w:val="#410a8c"/><w:u w:val="single"/></w:rPr><w:t xml:space="preserve">Jean-Pierre Le Bourhis</w:t></w:r></w:hyperlink></w:p><w:p><w:pPr/><w:r><w:rPr/><w:t xml:space="preserve">Stève Bernardin (dir.). </w:t></w:r><w:r><w:rPr><w:i w:val="1"/><w:iCs w:val="1"/></w:rPr><w:t xml:space="preserve">Croisades privées et problèmes publics. L'héritage sociologique de Joseph Gusfield</w:t></w:r><w:r><w:rPr/><w:t xml:space="preserve">, </w:t></w:r><w:hyperlink r:id="rId65" w:history="1"><w:r><w:rPr><w:color w:val="#410a8c"/><w:u w:val="single"/></w:rPr><w:t xml:space="preserve">Presses universitaires de Rennes</w:t></w:r></w:hyperlink><w:r><w:rPr/><w:t xml:space="preserve">, pp.107-122, 2022, Res Publica, 978-2-7535-8250-7</w:t></w:r></w:p><w:p><w:pPr/><w:r><w:rPr/><w:t xml:space="preserve">Chapitre d'ouvrage</w:t></w:r></w:p><w:p><w:pPr/><w:hyperlink r:id="rId64" w:history="1"><w:r><w:rPr><w:color w:val="#410a8c"/><w:u w:val="single"/></w:rPr><w:t xml:space="preserve">halshs-03651117v1</w:t></w:r></w:hyperlink></w:p></w:tc></w:tr><w:tr><w:trPr/><w:tc><w:tcPr><w:noWrap/></w:tcPr><w:p><w:pPr><w:spacing w:after="200"/></w:pPr><w:hyperlink r:id="rId66" w:history="1"><w:r><w:rPr><w:color w:val="1e198e"/><w:b w:val="1"/><w:bCs w:val="1"/><w:u w:val="single"/></w:rPr><w:t xml:space="preserve">« Comment s'approprier un problème ? Relations structurelles entre bureaucraties techniques et journalistes dans la construction d'un problème public de &amp;quot;l'air intérieur&amp;quot; »</w:t></w:r></w:hyperlink></w:p><w:p><w:pPr/><w:hyperlink r:id="rId12" w:history="1"><w:r><w:rPr><w:color w:val="#410a8c"/><w:u w:val="single"/></w:rPr><w:t xml:space="preserve">Benjamin Ferron</w:t></w:r></w:hyperlink><w:r><w:rPr/><w:t xml:space="preserve">,</w:t></w:r><w:hyperlink r:id="rId46" w:history="1"><w:r><w:rPr><w:color w:val="#410a8c"/><w:u w:val="single"/></w:rPr><w:t xml:space="preserve">Renaud Hourcade</w:t></w:r></w:hyperlink><w:r><w:rPr/><w:t xml:space="preserve">,</w:t></w:r><w:hyperlink r:id="rId20" w:history="1"><w:r><w:rPr><w:color w:val="#410a8c"/><w:u w:val="single"/></w:rPr><w:t xml:space="preserve">Jean-Pierre Le Bourhis</w:t></w:r></w:hyperlink></w:p><w:p><w:pPr/><w:r><w:rPr><w:i w:val="1"/><w:iCs w:val="1"/></w:rPr><w:t xml:space="preserve">Croisades privées et problèmes publics. L'héritage sociologique de Joseph Gusfield</w:t></w:r><w:r><w:rPr/><w:t xml:space="preserve">, Presses Universitaires de Rennes; Res Publica, pp.107-122, 2022</w:t></w:r></w:p><w:p><w:pPr/><w:r><w:rPr/><w:t xml:space="preserve">Chapitre d'ouvrage</w:t></w:r></w:p><w:p><w:pPr/><w:hyperlink r:id="rId66" w:history="1"><w:r><w:rPr><w:color w:val="#410a8c"/><w:u w:val="single"/></w:rPr><w:t xml:space="preserve">hal-04285794v1</w:t></w:r></w:hyperlink></w:p></w:tc></w:tr><w:tr><w:trPr/><w:tc><w:tcPr><w:noWrap/></w:tcPr><w:p><w:pPr><w:spacing w:after="200"/></w:pPr><w:hyperlink r:id="rId67" w:history="1"><w:r><w:rPr><w:color w:val="1e198e"/><w:b w:val="1"/><w:bCs w:val="1"/><w:u w:val="single"/></w:rPr><w:t xml:space="preserve">“A Dialogue with Paulo Freire: Reflections on the Social Conditions of Hope and the Problem of Equality of Expression</w:t></w:r></w:hyperlink></w:p><w:p><w:pPr/><w:hyperlink r:id="rId12" w:history="1"><w:r><w:rPr><w:color w:val="#410a8c"/><w:u w:val="single"/></w:rPr><w:t xml:space="preserve">Benjamin Ferron</w:t></w:r></w:hyperlink></w:p><w:p><w:pPr/><w:r><w:rPr/><w:t xml:space="preserve">Ana Cristina Suzina; Thomas Tufte. </w:t></w:r><w:r><w:rPr><w:i w:val="1"/><w:iCs w:val="1"/></w:rPr><w:t xml:space="preserve">Freire and the perseverance of hope. Exploring communication and social change</w:t></w:r><w:r><w:rPr/><w:t xml:space="preserve">, Theory on Demand (43), pp.51-56, 2022, 9789492302854</w:t></w:r></w:p><w:p><w:pPr/><w:r><w:rPr/><w:t xml:space="preserve">Chapitre d'ouvrage</w:t></w:r></w:p><w:p><w:pPr/><w:hyperlink r:id="rId67" w:history="1"><w:r><w:rPr><w:color w:val="#410a8c"/><w:u w:val="single"/></w:rPr><w:t xml:space="preserve">hal-04243041v1</w:t></w:r></w:hyperlink></w:p></w:tc></w:tr><w:tr><w:trPr/><w:tc><w:tcPr><w:noWrap/></w:tcPr><w:p><w:pPr><w:spacing w:after="200"/></w:pPr><w:hyperlink r:id="rId68" w:history="1"><w:r><w:rPr><w:color w:val="1e198e"/><w:b w:val="1"/><w:bCs w:val="1"/><w:u w:val="single"/></w:rPr><w:t xml:space="preserve">« Mise en discours des problèmes publics et mise en problème des discours publics »</w:t></w:r></w:hyperlink></w:p><w:p><w:pPr/><w:hyperlink r:id="rId12" w:history="1"><w:r><w:rPr><w:color w:val="#410a8c"/><w:u w:val="single"/></w:rPr><w:t xml:space="preserve">Benjamin Ferron</w:t></w:r></w:hyperlink><w:r><w:rPr/><w:t xml:space="preserve">,</w:t></w:r><w:hyperlink r:id="rId55" w:history="1"><w:r><w:rPr><w:color w:val="#410a8c"/><w:u w:val="single"/></w:rPr><w:t xml:space="preserve">Claire Oger</w:t></w:r></w:hyperlink><w:r><w:rPr/><w:t xml:space="preserve">,</w:t></w:r><w:hyperlink r:id="rId42" w:history="1"><w:r><w:rPr><w:color w:val="#410a8c"/><w:u w:val="single"/></w:rPr><w:t xml:space="preserve">Emilie Née</w:t></w:r></w:hyperlink></w:p><w:p><w:pPr/><w:r><w:rPr><w:i w:val="1"/><w:iCs w:val="1"/></w:rPr><w:t xml:space="preserve">Donner la parole aux « sans-voix » ? Construction sociale et mise en discours d’un problème public</w:t></w:r><w:r><w:rPr/><w:t xml:space="preserve">, Presses Universitaires de Rennes, pp.283-328, 2022, 978-2-7535-8308-5</w:t></w:r></w:p><w:p><w:pPr/><w:r><w:rPr/><w:t xml:space="preserve">Chapitre d'ouvrage</w:t></w:r></w:p><w:p><w:pPr/><w:hyperlink r:id="rId68" w:history="1"><w:r><w:rPr><w:color w:val="#410a8c"/><w:u w:val="single"/></w:rPr><w:t xml:space="preserve">hal-04285777v1</w:t></w:r></w:hyperlink></w:p></w:tc></w:tr><w:tr><w:trPr/><w:tc><w:tcPr><w:noWrap/></w:tcPr><w:p><w:pPr><w:spacing w:after="200"/></w:pPr><w:hyperlink r:id="rId69" w:history="1"><w:r><w:rPr><w:color w:val="1e198e"/><w:b w:val="1"/><w:bCs w:val="1"/><w:u w:val="single"/></w:rPr><w:t xml:space="preserve">« Un investissement à faible rendement : la dualité du capital médiatique dans les ‘médias libres’ »</w:t></w:r></w:hyperlink></w:p><w:p><w:pPr/><w:hyperlink r:id="rId12" w:history="1"><w:r><w:rPr><w:color w:val="#410a8c"/><w:u w:val="single"/></w:rPr><w:t xml:space="preserve">Benjamin Ferron</w:t></w:r></w:hyperlink></w:p><w:p><w:pPr/><w:r><w:rPr><w:i w:val="1"/><w:iCs w:val="1"/></w:rPr><w:t xml:space="preserve">Un capital médiatique ? Usages et légitimation de la médiatisation en politique</w:t></w:r><w:r><w:rPr/><w:t xml:space="preserve">, Presses Universitaires de Rennes; Res Publica, pp.137-153, 2021, 978-2-7535-8199-9</w:t></w:r></w:p><w:p><w:pPr/><w:r><w:rPr/><w:t xml:space="preserve">Chapitre d'ouvrage</w:t></w:r></w:p><w:p><w:pPr/><w:hyperlink r:id="rId69" w:history="1"><w:r><w:rPr><w:color w:val="#410a8c"/><w:u w:val="single"/></w:rPr><w:t xml:space="preserve">hal-04285811v1</w:t></w:r></w:hyperlink></w:p></w:tc></w:tr><w:tr><w:trPr/><w:tc><w:tcPr><w:noWrap/></w:tcPr><w:p><w:pPr><w:spacing w:after="200"/></w:pPr><w:hyperlink r:id="rId70" w:history="1"><w:r><w:rPr><w:color w:val="1e198e"/><w:b w:val="1"/><w:bCs w:val="1"/><w:u w:val="single"/></w:rPr><w:t xml:space="preserve">“A Heretical Accumulation of International Capital. The Zapatista Activists’ Media Networks”</w:t></w:r></w:hyperlink></w:p><w:p><w:pPr/><w:hyperlink r:id="rId12" w:history="1"><w:r><w:rPr><w:color w:val="#410a8c"/><w:u w:val="single"/></w:rPr><w:t xml:space="preserve">Benjamin Ferron</w:t></w:r></w:hyperlink></w:p><w:p><w:pPr/><w:r><w:rPr><w:i w:val="1"/><w:iCs w:val="1"/></w:rPr><w:t xml:space="preserve">Media Cultures in Latin America. Key Concepts and New Debates</w:t></w:r><w:r><w:rPr/><w:t xml:space="preserve">, Routledge, 2020, 9780429425127. </w:t></w:r><w:hyperlink r:id="rId71" w:history="1"><w:r><w:rPr><w:color w:val="#410a8c"/><w:u w:val="single"/></w:rPr><w:t xml:space="preserve">⟨10.4324/9780429425127⟩</w:t></w:r></w:hyperlink></w:p><w:p><w:pPr/><w:r><w:rPr/><w:t xml:space="preserve">Chapitre d'ouvrage</w:t></w:r></w:p><w:p><w:pPr/><w:hyperlink r:id="rId70" w:history="1"><w:r><w:rPr><w:color w:val="#410a8c"/><w:u w:val="single"/></w:rPr><w:t xml:space="preserve">hal-04285840v1</w:t></w:r></w:hyperlink></w:p></w:tc></w:tr><w:tr><w:trPr/><w:tc><w:tcPr><w:noWrap/></w:tcPr><w:p><w:pPr><w:spacing w:after="200"/></w:pPr><w:hyperlink r:id="rId72" w:history="1"><w:r><w:rPr><w:color w:val="1e198e"/><w:b w:val="1"/><w:bCs w:val="1"/><w:u w:val="single"/></w:rPr><w:t xml:space="preserve">Les médias et l'air intérieur, un enjeu sans scandale ?</w:t></w:r></w:hyperlink></w:p><w:p><w:pPr/><w:hyperlink r:id="rId24" w:history="1"><w:r><w:rPr><w:color w:val="#410a8c"/><w:u w:val="single"/></w:rPr><w:t xml:space="preserve">Renaud Crespin</w:t></w:r></w:hyperlink><w:r><w:rPr/><w:t xml:space="preserve">,</w:t></w:r><w:hyperlink r:id="rId12" w:history="1"><w:r><w:rPr><w:color w:val="#410a8c"/><w:u w:val="single"/></w:rPr><w:t xml:space="preserve">Benjamin Ferron</w:t></w:r></w:hyperlink></w:p><w:p><w:pPr/><w:r><w:rPr/><w:t xml:space="preserve">Sophie Bretesché; Cyrille Harpet; Sylvie Ollitrault. </w:t></w:r><w:r><w:rPr><w:i w:val="1"/><w:iCs w:val="1"/></w:rPr><w:t xml:space="preserve">Le risque environnemental</w:t></w:r><w:r><w:rPr/><w:t xml:space="preserve">, Presses des Mines, pp.110 - 113, 2019, 9782356715715</w:t></w:r></w:p><w:p><w:pPr/><w:r><w:rPr/><w:t xml:space="preserve">Chapitre d'ouvrage</w:t></w:r></w:p><w:p><w:pPr/><w:hyperlink r:id="rId72" w:history="1"><w:r><w:rPr><w:color w:val="#410a8c"/><w:u w:val="single"/></w:rPr><w:t xml:space="preserve">hal-02964251v1</w:t></w:r></w:hyperlink></w:p></w:tc></w:tr><w:tr><w:trPr/><w:tc><w:tcPr><w:noWrap/></w:tcPr><w:p><w:pPr><w:spacing w:after="200"/></w:pPr><w:hyperlink r:id="rId73" w:history="1"><w:r><w:rPr><w:color w:val="1e198e"/><w:b w:val="1"/><w:bCs w:val="1"/><w:u w:val="single"/></w:rPr><w:t xml:space="preserve">“Les médias et l’air intérieur : un enjeu sans scandale ?”</w:t></w:r></w:hyperlink></w:p><w:p><w:pPr/><w:hyperlink r:id="rId12" w:history="1"><w:r><w:rPr><w:color w:val="#410a8c"/><w:u w:val="single"/></w:rPr><w:t xml:space="preserve">Benjamin Ferron</w:t></w:r></w:hyperlink><w:r><w:rPr/><w:t xml:space="preserve">,</w:t></w:r><w:hyperlink r:id="rId24" w:history="1"><w:r><w:rPr><w:color w:val="#410a8c"/><w:u w:val="single"/></w:rPr><w:t xml:space="preserve">Renaud Crespin</w:t></w:r></w:hyperlink></w:p><w:p><w:pPr/><w:r><w:rPr><w:i w:val="1"/><w:iCs w:val="1"/></w:rPr><w:t xml:space="preserve">Le risque environnemental. Entre sciences physiques et sciences humaines</w:t></w:r><w:r><w:rPr/><w:t xml:space="preserve">, Presses des Mines, pp.105-109, 2019, 9782356715715</w:t></w:r></w:p><w:p><w:pPr/><w:r><w:rPr/><w:t xml:space="preserve">Chapitre d'ouvrage</w:t></w:r></w:p><w:p><w:pPr/><w:hyperlink r:id="rId73" w:history="1"><w:r><w:rPr><w:color w:val="#410a8c"/><w:u w:val="single"/></w:rPr><w:t xml:space="preserve">hal-04285859v1</w:t></w:r></w:hyperlink></w:p></w:tc></w:tr><w:tr><w:trPr/><w:tc><w:tcPr><w:noWrap/></w:tcPr><w:p><w:pPr><w:spacing w:after="200"/></w:pPr><w:hyperlink r:id="rId74" w:history="1"><w:r><w:rPr><w:color w:val="1e198e"/><w:b w:val="1"/><w:bCs w:val="1"/><w:u w:val="single"/></w:rPr><w:t xml:space="preserve">Alternative Media Global project</w:t></w:r></w:hyperlink></w:p><w:p><w:pPr/><w:hyperlink r:id="rId12" w:history="1"><w:r><w:rPr><w:color w:val="#410a8c"/><w:u w:val="single"/></w:rPr><w:t xml:space="preserve">Benjamin Ferron</w:t></w:r></w:hyperlink></w:p><w:p><w:pPr/><w:r><w:rPr/><w:t xml:space="preserve">Downing John D. H. </w:t></w:r><w:r><w:rPr><w:i w:val="1"/><w:iCs w:val="1"/></w:rPr><w:t xml:space="preserve">Encyclopedia of Social Movement Media</w:t></w:r><w:r><w:rPr/><w:t xml:space="preserve">, Sage, pp.26-27, 2011</w:t></w:r></w:p><w:p><w:pPr/><w:r><w:rPr/><w:t xml:space="preserve">Chapitre d'ouvrage</w:t></w:r></w:p><w:p><w:pPr/><w:hyperlink r:id="rId74" w:history="1"><w:r><w:rPr><w:color w:val="#410a8c"/><w:u w:val="single"/></w:rPr><w:t xml:space="preserve">halshs-00787060v1</w:t></w:r></w:hyperlink></w:p></w:tc></w:tr><w:tr><w:trPr/><w:tc><w:tcPr><w:noWrap/></w:tcPr><w:p><w:pPr><w:spacing w:after="200"/></w:pPr><w:hyperlink r:id="rId75" w:history="1"><w:r><w:rPr><w:color w:val="1e198e"/><w:b w:val="1"/><w:bCs w:val="1"/><w:u w:val="single"/></w:rPr><w:t xml:space="preserve">Alternative Information Center</w:t></w:r></w:hyperlink></w:p><w:p><w:pPr/><w:hyperlink r:id="rId12" w:history="1"><w:r><w:rPr><w:color w:val="#410a8c"/><w:u w:val="single"/></w:rPr><w:t xml:space="preserve">Benjamin Ferron</w:t></w:r></w:hyperlink></w:p><w:p><w:pPr/><w:r><w:rPr/><w:t xml:space="preserve">Downing John D. H. </w:t></w:r><w:r><w:rPr><w:i w:val="1"/><w:iCs w:val="1"/></w:rPr><w:t xml:space="preserve">Encyclopedia of Social Movement Media</w:t></w:r><w:r><w:rPr/><w:t xml:space="preserve">, Sage, pp.12-13, 2011</w:t></w:r></w:p><w:p><w:pPr/><w:r><w:rPr/><w:t xml:space="preserve">Chapitre d'ouvrage</w:t></w:r></w:p><w:p><w:pPr/><w:hyperlink r:id="rId75" w:history="1"><w:r><w:rPr><w:color w:val="#410a8c"/><w:u w:val="single"/></w:rPr><w:t xml:space="preserve">halshs-00787058v1</w:t></w:r></w:hyperlink></w:p></w:tc></w:tr><w:tr><w:trPr/><w:tc><w:tcPr><w:noWrap/></w:tcPr><w:p><w:pPr><w:spacing w:after="200"/></w:pPr><w:hyperlink r:id="rId76" w:history="1"><w:r><w:rPr><w:color w:val="1e198e"/><w:b w:val="1"/><w:bCs w:val="1"/><w:u w:val="single"/></w:rPr><w:t xml:space="preserve">Le journalisme alternatif entre engagement et distanciation. Les stratégies médiatiques des mouvements sociaux dans la 'bataille de Cancún' contre l'OMC (2003)</w:t></w:r></w:hyperlink></w:p><w:p><w:pPr/><w:hyperlink r:id="rId12" w:history="1"><w:r><w:rPr><w:color w:val="#410a8c"/><w:u w:val="single"/></w:rPr><w:t xml:space="preserve">Benjamin Ferron</w:t></w:r></w:hyperlink></w:p><w:p><w:pPr/><w:r><w:rPr/><w:t xml:space="preserve">Ruellan Denis, Lévêque Sandrin. </w:t></w:r><w:r><w:rPr><w:i w:val="1"/><w:iCs w:val="1"/></w:rPr><w:t xml:space="preserve">Journalistes engagés</w:t></w:r><w:r><w:rPr/><w:t xml:space="preserve">, Presses universitaires de Rennes, pp.109-126, 2010</w:t></w:r></w:p><w:p><w:pPr/><w:r><w:rPr/><w:t xml:space="preserve">Chapitre d'ouvrage</w:t></w:r></w:p><w:p><w:pPr/><w:hyperlink r:id="rId76" w:history="1"><w:r><w:rPr><w:color w:val="#410a8c"/><w:u w:val="single"/></w:rPr><w:t xml:space="preserve">halshs-00787065v1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Barranquero, A. y Sáez-Baeza, C. (Coords.), La comunicación desde abajo. Historia, sentidos y prácticas de la comunicación alternativa en España (2021) »</w:t></w:r></w:hyperlink></w:p><w:p><w:pPr/><w:hyperlink r:id="rId12" w:history="1"><w:r><w:rPr><w:color w:val="#410a8c"/><w:u w:val="single"/></w:rPr><w:t xml:space="preserve">Benjamin Ferron</w:t></w:r></w:hyperlink></w:p><w:p><w:pPr/><w:r><w:rPr/><w:t xml:space="preserve">2022, pp.321-322. </w:t></w:r><w:hyperlink r:id="rId78" w:history="1"><w:r><w:rPr><w:color w:val="#410a8c"/><w:u w:val="single"/></w:rPr><w:t xml:space="preserve">⟨10.26441/RC21.2-2022-R1⟩</w:t></w:r></w:hyperlink></w:p><w:p><w:pPr/><w:r><w:rPr/><w:t xml:space="preserve">Autre publication scientifique</w:t></w:r></w:p><w:p><w:pPr/><w:hyperlink r:id="rId77" w:history="1"><w:r><w:rPr><w:color w:val="#410a8c"/><w:u w:val="single"/></w:rPr><w:t xml:space="preserve">hal-04285908v1</w:t></w:r></w:hyperlink></w:p></w:tc></w:tr><w:tr><w:trPr/><w:tc><w:tcPr><w:noWrap/></w:tcPr><w:p><w:pPr><w:spacing w:after="200"/></w:pPr><w:hyperlink r:id="rId79" w:history="1"><w:r><w:rPr><w:color w:val="1e198e"/><w:b w:val="1"/><w:bCs w:val="1"/><w:u w:val="single"/></w:rPr><w:t xml:space="preserve">« Chupin (Ivan), Les écoles du journalisme. Les enjeux de la scolarisation d’une profession (1899-2018) »</w:t></w:r></w:hyperlink></w:p><w:p><w:pPr/><w:hyperlink r:id="rId12" w:history="1"><w:r><w:rPr><w:color w:val="#410a8c"/><w:u w:val="single"/></w:rPr><w:t xml:space="preserve">Benjamin Ferron</w:t></w:r></w:hyperlink></w:p><w:p><w:pPr/><w:r><w:rPr/><w:t xml:space="preserve">2021, pp.274-277. </w:t></w:r><w:hyperlink r:id="rId80" w:history="1"><w:r><w:rPr><w:color w:val="#410a8c"/><w:u w:val="single"/></w:rPr><w:t xml:space="preserve">⟨10.3917/res.226.0274⟩</w:t></w:r></w:hyperlink></w:p><w:p><w:pPr/><w:r><w:rPr/><w:t xml:space="preserve">Autre publication scientifique</w:t></w:r></w:p><w:p><w:pPr/><w:hyperlink r:id="rId79" w:history="1"><w:r><w:rPr><w:color w:val="#410a8c"/><w:u w:val="single"/></w:rPr><w:t xml:space="preserve">hal-04285817v1</w:t></w:r></w:hyperlink></w:p></w:tc></w:tr><w:tr><w:trPr/><w:tc><w:tcPr><w:noWrap/></w:tcPr><w:p><w:pPr><w:spacing w:after="200"/></w:pPr><w:hyperlink r:id="rId81" w:history="1"><w:r><w:rPr><w:color w:val="1e198e"/><w:b w:val="1"/><w:bCs w:val="1"/><w:u w:val="single"/></w:rPr><w:t xml:space="preserve">“Mouvements sociaux : le jeu médiatique en vaut-il la chandelle ?”</w:t></w:r></w:hyperlink></w:p><w:p><w:pPr/><w:hyperlink r:id="rId12" w:history="1"><w:r><w:rPr><w:color w:val="#410a8c"/><w:u w:val="single"/></w:rPr><w:t xml:space="preserve">Benjamin Ferron</w:t></w:r></w:hyperlink></w:p><w:p><w:pPr/><w:r><w:rPr/><w:t xml:space="preserve">2019</w:t></w:r></w:p><w:p><w:pPr/><w:r><w:rPr/><w:t xml:space="preserve">Autre publication scientifique</w:t></w:r></w:p><w:p><w:pPr/><w:hyperlink r:id="rId81" w:history="1"><w:r><w:rPr><w:color w:val="#410a8c"/><w:u w:val="single"/></w:rPr><w:t xml:space="preserve">hal-04285853v1</w:t></w:r></w:hyperlink></w:p></w:tc></w:tr><w:tr><w:trPr/><w:tc><w:tcPr><w:noWrap/></w:tcPr><w:p><w:pPr><w:spacing w:after="200"/></w:pPr><w:hyperlink r:id="rId82" w:history="1"><w:r><w:rPr><w:color w:val="1e198e"/><w:b w:val="1"/><w:bCs w:val="1"/><w:u w:val="single"/></w:rPr><w:t xml:space="preserve">“‘When the revolution becomes the State it becomes my enemy again’ : an interview with James C. Scott”</w:t></w:r></w:hyperlink></w:p><w:p><w:pPr/><w:hyperlink r:id="rId12" w:history="1"><w:r><w:rPr><w:color w:val="#410a8c"/><w:u w:val="single"/></w:rPr><w:t xml:space="preserve">Benjamin Ferron</w:t></w:r></w:hyperlink><w:r><w:rPr/><w:t xml:space="preserve">,</w:t></w:r><w:hyperlink r:id="rId55" w:history="1"><w:r><w:rPr><w:color w:val="#410a8c"/><w:u w:val="single"/></w:rPr><w:t xml:space="preserve">Claire Oger</w:t></w:r></w:hyperlink><w:r><w:rPr/><w:t xml:space="preserve">,</w:t></w:r><w:hyperlink r:id="rId83" w:history="1"><w:r><w:rPr><w:color w:val="#410a8c"/><w:u w:val="single"/></w:rPr><w:t xml:space="preserve">James C. Scott</w:t></w:r></w:hyperlink></w:p><w:p><w:pPr/><w:r><w:rPr/><w:t xml:space="preserve">2018</w:t></w:r></w:p><w:p><w:pPr/><w:r><w:rPr/><w:t xml:space="preserve">Autre publication scientifique</w:t></w:r></w:p><w:p><w:pPr/><w:hyperlink r:id="rId82" w:history="1"><w:r><w:rPr><w:color w:val="#410a8c"/><w:u w:val="single"/></w:rPr><w:t xml:space="preserve">hal-04285863v1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citoyenneté réprimée. 100 cas de restrictions des libertés associatives, 12 pistes pour mieux les protéger</w:t></w:r></w:hyperlink></w:p><w:p><w:pPr/><w:hyperlink r:id="rId85" w:history="1"><w:r><w:rPr><w:color w:val="#410a8c"/><w:u w:val="single"/></w:rPr><w:t xml:space="preserve">Julien Talpin</w:t></w:r></w:hyperlink><w:r><w:rPr/><w:t xml:space="preserve">,</w:t></w:r><w:hyperlink r:id="rId86" w:history="1"><w:r><w:rPr><w:color w:val="#410a8c"/><w:u w:val="single"/></w:rPr><w:t xml:space="preserve">Antonio Delfini</w:t></w:r></w:hyperlink><w:r><w:rPr/><w:t xml:space="preserve">,</w:t></w:r><w:hyperlink r:id="rId87" w:history="1"><w:r><w:rPr><w:color w:val="#410a8c"/><w:u w:val="single"/></w:rPr><w:t xml:space="preserve">Marie-Hélène Bacqué</w:t></w:r></w:hyperlink><w:r><w:rPr/><w:t xml:space="preserve">,</w:t></w:r><w:hyperlink r:id="rId88" w:history="1"><w:r><w:rPr><w:color w:val="#410a8c"/><w:u w:val="single"/></w:rPr><w:t xml:space="preserve">Romain Badouard</w:t></w:r></w:hyperlink><w:r><w:rPr/><w:t xml:space="preserve">,</w:t></w:r><w:hyperlink r:id="rId89" w:history="1"><w:r><w:rPr><w:color w:val="#410a8c"/><w:u w:val="single"/></w:rPr><w:t xml:space="preserve">Hélène Balazard</w:t></w:r></w:hyperlink><w:r><w:rPr/><w:t xml:space="preserve">et al.</w:t></w:r></w:p><w:p><w:pPr/><w:r><w:rPr/><w:t xml:space="preserve">[Rapport de recherche] 1, Observatoire des libertés associatives. 2020, pp.49</w:t></w:r></w:p><w:p><w:pPr/><w:r><w:rPr/><w:t xml:space="preserve">Rapport</w:t></w:r><w:r><w:rPr/><w:t xml:space="preserve"> (rapport de recherche)</w:t></w:r></w:p><w:p><w:pPr/><w:hyperlink r:id="rId84" w:history="1"><w:r><w:rPr><w:color w:val="#410a8c"/><w:u w:val="single"/></w:rPr><w:t xml:space="preserve">hal-03096913v1</w:t></w:r></w:hyperlink></w:p></w:tc></w:tr><w:tr><w:trPr/><w:tc><w:tcPr><w:noWrap/></w:tcPr><w:p><w:pPr><w:spacing w:after="200"/></w:pPr><w:hyperlink r:id="rId90" w:history="1"><w:r><w:rPr><w:color w:val="1e198e"/><w:b w:val="1"/><w:bCs w:val="1"/><w:u w:val="single"/></w:rPr><w:t xml:space="preserve">Air intérieur : actions publiques et jeux d'acteurs</w:t></w:r></w:hyperlink></w:p><w:p><w:pPr/><w:hyperlink r:id="rId24" w:history="1"><w:r><w:rPr><w:color w:val="#410a8c"/><w:u w:val="single"/></w:rPr><w:t xml:space="preserve">Renaud Crespin</w:t></w:r></w:hyperlink><w:r><w:rPr/><w:t xml:space="preserve">,</w:t></w:r><w:hyperlink r:id="rId12" w:history="1"><w:r><w:rPr><w:color w:val="#410a8c"/><w:u w:val="single"/></w:rPr><w:t xml:space="preserve">Benjamin Ferron</w:t></w:r></w:hyperlink><w:r><w:rPr/><w:t xml:space="preserve">,</w:t></w:r><w:hyperlink r:id="rId46" w:history="1"><w:r><w:rPr><w:color w:val="#410a8c"/><w:u w:val="single"/></w:rPr><w:t xml:space="preserve">Renaud Hourcade</w:t></w:r></w:hyperlink><w:r><w:rPr/><w:t xml:space="preserve">,</w:t></w:r><w:hyperlink r:id="rId91" w:history="1"><w:r><w:rPr><w:color w:val="#410a8c"/><w:u w:val="single"/></w:rPr><w:t xml:space="preserve">Florence Jamay</w:t></w:r></w:hyperlink><w:r><w:rPr/><w:t xml:space="preserve">,</w:t></w:r><w:hyperlink r:id="rId20" w:history="1"><w:r><w:rPr><w:color w:val="#410a8c"/><w:u w:val="single"/></w:rPr><w:t xml:space="preserve">Jean-Pierre Le Bourhis</w:t></w:r></w:hyperlink><w:r><w:rPr/><w:t xml:space="preserve">et al.</w:t></w:r></w:p><w:p><w:pPr/><w:r><w:rPr/><w:t xml:space="preserve">[Rapport de recherche] CNRS-ADEME. 2015</w:t></w:r></w:p><w:p><w:pPr/><w:r><w:rPr/><w:t xml:space="preserve">Rapport</w:t></w:r><w:r><w:rPr/><w:t xml:space="preserve"> (rapport de recherche)</w:t></w:r></w:p><w:p><w:pPr/><w:hyperlink r:id="rId90" w:history="1"><w:r><w:rPr><w:color w:val="#410a8c"/><w:u w:val="single"/></w:rPr><w:t xml:space="preserve">hal-02560788v1</w:t></w:r></w:hyperlink></w:p></w:tc></w:tr><w:tr><w:trPr/><w:tc><w:tcPr><w:noWrap/></w:tcPr><w:p><w:pPr><w:spacing w:after="200"/></w:pPr><w:hyperlink r:id="rId92" w:history="1"><w:r><w:rPr><w:color w:val="1e198e"/><w:b w:val="1"/><w:bCs w:val="1"/><w:u w:val="single"/></w:rPr><w:t xml:space="preserve">Air intérieur : actions publiques et jeux d'acteurs</w:t></w:r></w:hyperlink></w:p><w:p><w:pPr/><w:hyperlink r:id="rId24" w:history="1"><w:r><w:rPr><w:color w:val="#410a8c"/><w:u w:val="single"/></w:rPr><w:t xml:space="preserve">Renaud Crespin</w:t></w:r></w:hyperlink><w:r><w:rPr/><w:t xml:space="preserve">,</w:t></w:r><w:hyperlink r:id="rId12" w:history="1"><w:r><w:rPr><w:color w:val="#410a8c"/><w:u w:val="single"/></w:rPr><w:t xml:space="preserve">Benjamin Ferron</w:t></w:r></w:hyperlink><w:r><w:rPr/><w:t xml:space="preserve">,</w:t></w:r><w:hyperlink r:id="rId91" w:history="1"><w:r><w:rPr><w:color w:val="#410a8c"/><w:u w:val="single"/></w:rPr><w:t xml:space="preserve">Florence Jamay</w:t></w:r></w:hyperlink><w:r><w:rPr/><w:t xml:space="preserve">,</w:t></w:r><w:hyperlink r:id="rId20" w:history="1"><w:r><w:rPr><w:color w:val="#410a8c"/><w:u w:val="single"/></w:rPr><w:t xml:space="preserve">Jean-Pierre Le Bourhis</w:t></w:r></w:hyperlink><w:r><w:rPr/><w:t xml:space="preserve">,</w:t></w:r><w:hyperlink r:id="rId93" w:history="1"><w:r><w:rPr><w:color w:val="#410a8c"/><w:u w:val="single"/></w:rPr><w:t xml:space="preserve">Sylvie Ollitrault</w:t></w:r></w:hyperlink><w:r><w:rPr/><w:t xml:space="preserve">et al.</w:t></w:r></w:p><w:p><w:pPr/><w:r><w:rPr/><w:t xml:space="preserve">[Rapport de recherche] Centre national de la recherche scientifique; Université de Picardi; Agence de l'environnement et de la maîtrise de l'énergie. 2015, pp.200</w:t></w:r></w:p><w:p><w:pPr/><w:r><w:rPr/><w:t xml:space="preserve">Rapport</w:t></w:r><w:r><w:rPr/><w:t xml:space="preserve"> (rapport de recherche)</w:t></w:r></w:p><w:p><w:pPr/><w:hyperlink r:id="rId92" w:history="1"><w:r><w:rPr><w:color w:val="#410a8c"/><w:u w:val="single"/></w:rPr><w:t xml:space="preserve">hal-03613564v1</w:t></w:r></w:hyperlink></w:p></w:tc></w:tr><w:tr><w:trPr/><w:tc><w:tcPr><w:noWrap/></w:tcPr><w:p><w:pPr><w:spacing w:after="200"/></w:pPr><w:hyperlink r:id="rId94" w:history="1"><w:r><w:rPr><w:color w:val="1e198e"/><w:b w:val="1"/><w:bCs w:val="1"/><w:u w:val="single"/></w:rPr><w:t xml:space="preserve">Air intérieur : actions publiques et jeux d'acteurs</w:t></w:r></w:hyperlink></w:p><w:p><w:pPr/><w:hyperlink r:id="rId24" w:history="1"><w:r><w:rPr><w:color w:val="#410a8c"/><w:u w:val="single"/></w:rPr><w:t xml:space="preserve">Renaud Crespin</w:t></w:r></w:hyperlink><w:r><w:rPr/><w:t xml:space="preserve">,</w:t></w:r><w:hyperlink r:id="rId12" w:history="1"><w:r><w:rPr><w:color w:val="#410a8c"/><w:u w:val="single"/></w:rPr><w:t xml:space="preserve">Benjamin Ferron</w:t></w:r></w:hyperlink><w:r><w:rPr/><w:t xml:space="preserve">,</w:t></w:r><w:hyperlink r:id="rId91" w:history="1"><w:r><w:rPr><w:color w:val="#410a8c"/><w:u w:val="single"/></w:rPr><w:t xml:space="preserve">Florence Jamay</w:t></w:r></w:hyperlink><w:r><w:rPr/><w:t xml:space="preserve">,</w:t></w:r><w:hyperlink r:id="rId20" w:history="1"><w:r><w:rPr><w:color w:val="#410a8c"/><w:u w:val="single"/></w:rPr><w:t xml:space="preserve">Jean-Pierre Le Bourhis</w:t></w:r></w:hyperlink><w:r><w:rPr/><w:t xml:space="preserve">,</w:t></w:r><w:hyperlink r:id="rId95" w:history="1"><w:r><w:rPr><w:color w:val="#410a8c"/><w:u w:val="single"/></w:rPr><w:t xml:space="preserve">Chloé-Anne Vlassopoulou</w:t></w:r></w:hyperlink><w:r><w:rPr/><w:t xml:space="preserve">et al.</w:t></w:r></w:p><w:p><w:pPr/><w:r><w:rPr/><w:t xml:space="preserve">[Rapport de recherche] Centre national de la recherche scientifique; Université de Picardi; Agence de l'environnement et de la maîtrise de l'énergie. 2013, pp.94</w:t></w:r></w:p><w:p><w:pPr/><w:r><w:rPr/><w:t xml:space="preserve">Rapport</w:t></w:r><w:r><w:rPr/><w:t xml:space="preserve"> (rapport de recherche)</w:t></w:r></w:p><w:p><w:pPr/><w:hyperlink r:id="rId94" w:history="1"><w:r><w:rPr><w:color w:val="#410a8c"/><w:u w:val="single"/></w:rPr><w:t xml:space="preserve">hal-03613560v1</w:t></w:r></w:hyperlink></w:p></w:tc></w:tr><w:tr><w:trPr/><w:tc><w:tcPr><w:noWrap/></w:tcPr><w:p><w:pPr><w:spacing w:after="200"/></w:pPr><w:hyperlink r:id="rId96" w:history="1"><w:r><w:rPr><w:color w:val="1e198e"/><w:b w:val="1"/><w:bCs w:val="1"/><w:u w:val="single"/></w:rPr><w:t xml:space="preserve">Journalistes de la précarité : formes d'instabilité et modes d'adaptation</w:t></w:r></w:hyperlink></w:p><w:p><w:pPr/><w:hyperlink r:id="rId97" w:history="1"><w:r><w:rPr><w:color w:val="#410a8c"/><w:u w:val="single"/></w:rPr><w:t xml:space="preserve">Cégolène Frisque</w:t></w:r></w:hyperlink><w:r><w:rPr/><w:t xml:space="preserve">,</w:t></w:r><w:hyperlink r:id="rId98" w:history="1"><w:r><w:rPr><w:color w:val="#410a8c"/><w:u w:val="single"/></w:rPr><w:t xml:space="preserve">Eugénie Saitta</w:t></w:r></w:hyperlink><w:r><w:rPr/><w:t xml:space="preserve">,</w:t></w:r><w:hyperlink r:id="rId12" w:history="1"><w:r><w:rPr><w:color w:val="#410a8c"/><w:u w:val="single"/></w:rPr><w:t xml:space="preserve">Benjamin Ferron</w:t></w:r></w:hyperlink><w:r><w:rPr/><w:t xml:space="preserve">,</w:t></w:r><w:hyperlink r:id="rId57" w:history="1"><w:r><w:rPr><w:color w:val="#410a8c"/><w:u w:val="single"/></w:rPr><w:t xml:space="preserve">Nicolas Harvey</w:t></w:r></w:hyperlink></w:p><w:p><w:pPr/><w:r><w:rPr/><w:t xml:space="preserve">DEPS - Ministère de la Culture et de la Communication; MSHB (Maison des Sciences de l'Homme de Bretagne). 2011</w:t></w:r></w:p><w:p><w:pPr/><w:r><w:rPr/><w:t xml:space="preserve">Rapport</w:t></w:r></w:p><w:p><w:pPr/><w:hyperlink r:id="rId96" w:history="1"><w:r><w:rPr><w:color w:val="#410a8c"/><w:u w:val="single"/></w:rPr><w:t xml:space="preserve">halshs-00806740v1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FERRON Benjamin, Les répertoires médiatiques des mobilisations altermondialistes (Mexique-Chiapas, Israël/Palestine, 1994-2006), Contribution à une analyse de la société transnationale, thèse de doctorat en science politique, Université de Rennes 1, 2012, 808 p.</w:t></w:r></w:hyperlink></w:p><w:p><w:pPr/><w:hyperlink r:id="rId12" w:history="1"><w:r><w:rPr><w:color w:val="#410a8c"/><w:u w:val="single"/></w:rPr><w:t xml:space="preserve">Benjamin Ferron</w:t></w:r></w:hyperlink></w:p><w:p><w:pPr/><w:r><w:rPr/><w:t xml:space="preserve">Science politique. Université Rennes 1, 2012. Français. </w:t></w:r><w:hyperlink r:id="rId100" w:history="1"><w:r><w:rPr><w:color w:val="#410a8c"/><w:u w:val="single"/></w:rPr><w:t xml:space="preserve">⟨NNT : ⟩</w:t></w:r></w:hyperlink></w:p><w:p><w:pPr/><w:r><w:rPr/><w:t xml:space="preserve">Thèse</w:t></w:r></w:p><w:p><w:pPr/><w:hyperlink r:id="rId99" w:history="1"><w:r><w:rPr><w:color w:val="#410a8c"/><w:u w:val="single"/></w:rPr><w:t xml:space="preserve">tel-00731809v1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D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erron" TargetMode="External"/><Relationship Id="rId9" Type="http://schemas.openxmlformats.org/officeDocument/2006/relationships/hyperlink" Target="https://orcid.org/0000-0002-0099-6499" TargetMode="External"/><Relationship Id="rId10" Type="http://schemas.openxmlformats.org/officeDocument/2006/relationships/hyperlink" Target="https://scholar.google.com/citations?user=https://scholar.google.com/citations?user=74QIyTUAAAAJ&amp;hl=fr" TargetMode="External"/><Relationship Id="rId11" Type="http://schemas.openxmlformats.org/officeDocument/2006/relationships/hyperlink" Target="https://hal.u-pec.fr/hal-04243004v1" TargetMode="External"/><Relationship Id="rId12" Type="http://schemas.openxmlformats.org/officeDocument/2006/relationships/hyperlink" Target="https://hal.science/search/index/?q=*&amp;authFullName_s=Benjamin Ferron" TargetMode="External"/><Relationship Id="rId13" Type="http://schemas.openxmlformats.org/officeDocument/2006/relationships/hyperlink" Target="https://hal.science/search/index/?q=*&amp;authFullName_s=Julie Sedel"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u-pec.fr/hal-04285784v1" TargetMode="External"/><Relationship Id="rId16" Type="http://schemas.openxmlformats.org/officeDocument/2006/relationships/hyperlink" Target="https://hal.science/search/index/?q=*&amp;authFullName_s=Johana Koti&#353;ov&#225;" TargetMode="External"/><Relationship Id="rId17" Type="http://schemas.openxmlformats.org/officeDocument/2006/relationships/hyperlink" Target="https://hal.science/search/index/?q=*&amp;authFullName_s=Simon Smith" TargetMode="External"/><Relationship Id="rId18" Type="http://schemas.openxmlformats.org/officeDocument/2006/relationships/hyperlink" Target="https://dx.doi.org/10.3390/journalmedia3010016" TargetMode="External"/><Relationship Id="rId19" Type="http://schemas.openxmlformats.org/officeDocument/2006/relationships/hyperlink" Target="https://shs.hal.science/halshs-02886297v1" TargetMode="External"/><Relationship Id="rId20" Type="http://schemas.openxmlformats.org/officeDocument/2006/relationships/hyperlink" Target="https://hal.science/search/index/?q=*&amp;authFullName_s=Jean-Pierre Le Bourhis" TargetMode="External"/><Relationship Id="rId21" Type="http://schemas.openxmlformats.org/officeDocument/2006/relationships/hyperlink" Target="https://dx.doi.org/10.7202/1070037ar" TargetMode="External"/><Relationship Id="rId22" Type="http://schemas.openxmlformats.org/officeDocument/2006/relationships/hyperlink" Target="https://hal.u-pec.fr/hal-04285827v1" TargetMode="External"/><Relationship Id="rId23" Type="http://schemas.openxmlformats.org/officeDocument/2006/relationships/hyperlink" Target="https://hal.u-pec.fr/hal-04285837v1" TargetMode="External"/><Relationship Id="rId24" Type="http://schemas.openxmlformats.org/officeDocument/2006/relationships/hyperlink" Target="https://hal.science/search/index/?q=*&amp;authFullName_s=Renaud Crespin" TargetMode="External"/><Relationship Id="rId25" Type="http://schemas.openxmlformats.org/officeDocument/2006/relationships/hyperlink" Target="https://hal.science/search/index/?q=*&amp;authFullName_s=Jane Roffe" TargetMode="External"/><Relationship Id="rId26" Type="http://schemas.openxmlformats.org/officeDocument/2006/relationships/hyperlink" Target="https://hal.u-pec.fr/hal-04285896v1" TargetMode="External"/><Relationship Id="rId27" Type="http://schemas.openxmlformats.org/officeDocument/2006/relationships/hyperlink" Target="https://hal.science/search/index/?q=*&amp;authFullName_s=Jean-baptiste Comby" TargetMode="External"/><Relationship Id="rId28" Type="http://schemas.openxmlformats.org/officeDocument/2006/relationships/hyperlink" Target="https://hal.science/search/index/?q=*&amp;authFullName_s=Karim Souanef" TargetMode="External"/><Relationship Id="rId29" Type="http://schemas.openxmlformats.org/officeDocument/2006/relationships/hyperlink" Target="https://hal.science/search/index/?q=*&amp;authFullName_s=J&#233;r&#244;me Berthaut" TargetMode="External"/><Relationship Id="rId30" Type="http://schemas.openxmlformats.org/officeDocument/2006/relationships/hyperlink" Target="https://dx.doi.org/10.4000/bssg.259" TargetMode="External"/><Relationship Id="rId31" Type="http://schemas.openxmlformats.org/officeDocument/2006/relationships/hyperlink" Target="https://hal.u-pec.fr/hal-04285878v1" TargetMode="External"/><Relationship Id="rId32" Type="http://schemas.openxmlformats.org/officeDocument/2006/relationships/hyperlink" Target="https://univ-paris8.hal.science/hal-02541534v1" TargetMode="External"/><Relationship Id="rId33" Type="http://schemas.openxmlformats.org/officeDocument/2006/relationships/hyperlink" Target="https://hal.science/search/index/?q=*&amp;authFullName_s=Erica Guevara" TargetMode="External"/><Relationship Id="rId34" Type="http://schemas.openxmlformats.org/officeDocument/2006/relationships/hyperlink" Target="https://shs.hal.science/halshs-02747680v1" TargetMode="External"/><Relationship Id="rId35" Type="http://schemas.openxmlformats.org/officeDocument/2006/relationships/hyperlink" Target="https://dx.doi.org/10.3917/pdc.007.0151" TargetMode="External"/><Relationship Id="rId36" Type="http://schemas.openxmlformats.org/officeDocument/2006/relationships/hyperlink" Target="https://shs.hal.science/halshs-01138320v1" TargetMode="External"/><Relationship Id="rId37" Type="http://schemas.openxmlformats.org/officeDocument/2006/relationships/hyperlink" Target="https://shs.hal.science/halshs-00768254v1" TargetMode="External"/><Relationship Id="rId38" Type="http://schemas.openxmlformats.org/officeDocument/2006/relationships/hyperlink" Target="https://dx.doi.org/10.3917/ripc.191.0075" TargetMode="External"/><Relationship Id="rId39" Type="http://schemas.openxmlformats.org/officeDocument/2006/relationships/hyperlink" Target="https://shs.hal.science/halshs-00768264v1" TargetMode="External"/><Relationship Id="rId40" Type="http://schemas.openxmlformats.org/officeDocument/2006/relationships/hyperlink" Target="https://dx.doi.org/10.3917/mouv.061.0107" TargetMode="External"/><Relationship Id="rId41" Type="http://schemas.openxmlformats.org/officeDocument/2006/relationships/hyperlink" Target="https://hal.u-pec.fr/hal-04285808v1" TargetMode="External"/><Relationship Id="rId42" Type="http://schemas.openxmlformats.org/officeDocument/2006/relationships/hyperlink" Target="https://hal.science/search/index/?q=*&amp;authFullName_s=Emilie N&#233;e" TargetMode="External"/><Relationship Id="rId43" Type="http://schemas.openxmlformats.org/officeDocument/2006/relationships/hyperlink" Target="https://hal.u-pec.fr/hal-04285801v1" TargetMode="External"/><Relationship Id="rId44" Type="http://schemas.openxmlformats.org/officeDocument/2006/relationships/hyperlink" Target="https://hal.u-pec.fr/hal-04285867v1" TargetMode="External"/><Relationship Id="rId45" Type="http://schemas.openxmlformats.org/officeDocument/2006/relationships/hyperlink" Target="https://shs.hal.science/halshs-01330984v1" TargetMode="External"/><Relationship Id="rId46" Type="http://schemas.openxmlformats.org/officeDocument/2006/relationships/hyperlink" Target="https://hal.science/search/index/?q=*&amp;authFullName_s=Renaud Hourcade" TargetMode="External"/><Relationship Id="rId47" Type="http://schemas.openxmlformats.org/officeDocument/2006/relationships/hyperlink" Target="https://shs.hal.science/halshs-00801647v1" TargetMode="External"/><Relationship Id="rId48" Type="http://schemas.openxmlformats.org/officeDocument/2006/relationships/hyperlink" Target="https://shs.hal.science/halshs-00794089v1" TargetMode="External"/><Relationship Id="rId49" Type="http://schemas.openxmlformats.org/officeDocument/2006/relationships/hyperlink" Target="https://shs.hal.science/halshs-00801659v1" TargetMode="External"/><Relationship Id="rId50" Type="http://schemas.openxmlformats.org/officeDocument/2006/relationships/hyperlink" Target="https://shs.hal.science/halshs-00794093v1" TargetMode="External"/><Relationship Id="rId51" Type="http://schemas.openxmlformats.org/officeDocument/2006/relationships/hyperlink" Target="https://shs.hal.science/halshs-00801652v1" TargetMode="External"/><Relationship Id="rId52" Type="http://schemas.openxmlformats.org/officeDocument/2006/relationships/hyperlink" Target="https://hal.science/hal-04773232v1" TargetMode="External"/><Relationship Id="rId53" Type="http://schemas.openxmlformats.org/officeDocument/2006/relationships/hyperlink" Target="https://www.dunod.com/" TargetMode="External"/><Relationship Id="rId54" Type="http://schemas.openxmlformats.org/officeDocument/2006/relationships/hyperlink" Target="https://hal.u-pec.fr/hal-04244899v1" TargetMode="External"/><Relationship Id="rId55" Type="http://schemas.openxmlformats.org/officeDocument/2006/relationships/hyperlink" Target="https://hal.science/search/index/?q=*&amp;authFullName_s=Claire Oger" TargetMode="External"/><Relationship Id="rId56" Type="http://schemas.openxmlformats.org/officeDocument/2006/relationships/hyperlink" Target="https://shs.hal.science/halshs-03242597v1" TargetMode="External"/><Relationship Id="rId57" Type="http://schemas.openxmlformats.org/officeDocument/2006/relationships/hyperlink" Target="https://hal.science/search/index/?q=*&amp;authFullName_s=Nicolas Harvey" TargetMode="External"/><Relationship Id="rId58" Type="http://schemas.openxmlformats.org/officeDocument/2006/relationships/hyperlink" Target="https://hal.science/search/index/?q=*&amp;authFullName_s=Olivier Tredan" TargetMode="External"/><Relationship Id="rId59" Type="http://schemas.openxmlformats.org/officeDocument/2006/relationships/hyperlink" Target="http://books.openedition.org/pressesmines/1952" TargetMode="External"/><Relationship Id="rId60" Type="http://schemas.openxmlformats.org/officeDocument/2006/relationships/hyperlink" Target="https://dx.doi.org/10.4000/books.pressesmines.1952" TargetMode="External"/><Relationship Id="rId61" Type="http://schemas.openxmlformats.org/officeDocument/2006/relationships/hyperlink" Target="https://hal.u-pec.fr/hal-04243028v1" TargetMode="External"/><Relationship Id="rId62" Type="http://schemas.openxmlformats.org/officeDocument/2006/relationships/hyperlink" Target="https://shs.hal.science/halshs-04224452v1" TargetMode="External"/><Relationship Id="rId63" Type="http://schemas.openxmlformats.org/officeDocument/2006/relationships/hyperlink" Target="https://www.ubiqua.org.br/esperancar/" TargetMode="External"/><Relationship Id="rId64" Type="http://schemas.openxmlformats.org/officeDocument/2006/relationships/hyperlink" Target="https://shs.hal.science/halshs-03651117v1" TargetMode="External"/><Relationship Id="rId65" Type="http://schemas.openxmlformats.org/officeDocument/2006/relationships/hyperlink" Target="https://pur-editions.fr/product/5477/croisades-privees-et-problemes-publics" TargetMode="External"/><Relationship Id="rId66" Type="http://schemas.openxmlformats.org/officeDocument/2006/relationships/hyperlink" Target="https://hal.u-pec.fr/hal-04285794v1" TargetMode="External"/><Relationship Id="rId67" Type="http://schemas.openxmlformats.org/officeDocument/2006/relationships/hyperlink" Target="https://hal.u-pec.fr/hal-04243041v1" TargetMode="External"/><Relationship Id="rId68" Type="http://schemas.openxmlformats.org/officeDocument/2006/relationships/hyperlink" Target="https://hal.u-pec.fr/hal-04285777v1" TargetMode="External"/><Relationship Id="rId69" Type="http://schemas.openxmlformats.org/officeDocument/2006/relationships/hyperlink" Target="https://hal.u-pec.fr/hal-04285811v1" TargetMode="External"/><Relationship Id="rId70" Type="http://schemas.openxmlformats.org/officeDocument/2006/relationships/hyperlink" Target="https://hal.u-pec.fr/hal-04285840v1" TargetMode="External"/><Relationship Id="rId71" Type="http://schemas.openxmlformats.org/officeDocument/2006/relationships/hyperlink" Target="https://dx.doi.org/10.4324/9780429425127" TargetMode="External"/><Relationship Id="rId72" Type="http://schemas.openxmlformats.org/officeDocument/2006/relationships/hyperlink" Target="https://sciencespo.hal.science/hal-02964251v1" TargetMode="External"/><Relationship Id="rId73" Type="http://schemas.openxmlformats.org/officeDocument/2006/relationships/hyperlink" Target="https://hal.u-pec.fr/hal-04285859v1" TargetMode="External"/><Relationship Id="rId74" Type="http://schemas.openxmlformats.org/officeDocument/2006/relationships/hyperlink" Target="https://shs.hal.science/halshs-00787060v1" TargetMode="External"/><Relationship Id="rId75" Type="http://schemas.openxmlformats.org/officeDocument/2006/relationships/hyperlink" Target="https://shs.hal.science/halshs-00787058v1" TargetMode="External"/><Relationship Id="rId76" Type="http://schemas.openxmlformats.org/officeDocument/2006/relationships/hyperlink" Target="https://shs.hal.science/halshs-00787065v1" TargetMode="External"/><Relationship Id="rId77" Type="http://schemas.openxmlformats.org/officeDocument/2006/relationships/hyperlink" Target="https://hal.u-pec.fr/hal-04285908v1" TargetMode="External"/><Relationship Id="rId78" Type="http://schemas.openxmlformats.org/officeDocument/2006/relationships/hyperlink" Target="https://dx.doi.org/10.26441/RC21.2-2022-R1" TargetMode="External"/><Relationship Id="rId79" Type="http://schemas.openxmlformats.org/officeDocument/2006/relationships/hyperlink" Target="https://hal.u-pec.fr/hal-04285817v1" TargetMode="External"/><Relationship Id="rId80" Type="http://schemas.openxmlformats.org/officeDocument/2006/relationships/hyperlink" Target="https://dx.doi.org/10.3917/res.226.0274" TargetMode="External"/><Relationship Id="rId81" Type="http://schemas.openxmlformats.org/officeDocument/2006/relationships/hyperlink" Target="https://hal.u-pec.fr/hal-04285853v1" TargetMode="External"/><Relationship Id="rId82" Type="http://schemas.openxmlformats.org/officeDocument/2006/relationships/hyperlink" Target="https://hal.u-pec.fr/hal-04285863v1" TargetMode="External"/><Relationship Id="rId83" Type="http://schemas.openxmlformats.org/officeDocument/2006/relationships/hyperlink" Target="https://hal.science/search/index/?q=*&amp;authFullName_s=James C. Scott" TargetMode="External"/><Relationship Id="rId84" Type="http://schemas.openxmlformats.org/officeDocument/2006/relationships/hyperlink" Target="https://lilloa.hal.science/hal-03096913v1" TargetMode="External"/><Relationship Id="rId85" Type="http://schemas.openxmlformats.org/officeDocument/2006/relationships/hyperlink" Target="https://hal.science/search/index/?q=*&amp;authFullName_s=Julien Talpin" TargetMode="External"/><Relationship Id="rId86" Type="http://schemas.openxmlformats.org/officeDocument/2006/relationships/hyperlink" Target="https://hal.science/search/index/?q=*&amp;authFullName_s=Antonio Delfini" TargetMode="External"/><Relationship Id="rId87" Type="http://schemas.openxmlformats.org/officeDocument/2006/relationships/hyperlink" Target="https://hal.science/search/index/?q=*&amp;authFullName_s=Marie-H&#233;l&#232;ne Bacqu&#233;" TargetMode="External"/><Relationship Id="rId88" Type="http://schemas.openxmlformats.org/officeDocument/2006/relationships/hyperlink" Target="https://hal.science/search/index/?q=*&amp;authFullName_s=Romain Badouard" TargetMode="External"/><Relationship Id="rId89" Type="http://schemas.openxmlformats.org/officeDocument/2006/relationships/hyperlink" Target="https://hal.science/search/index/?q=*&amp;authFullName_s=H&#233;l&#232;ne Balazard" TargetMode="External"/><Relationship Id="rId90" Type="http://schemas.openxmlformats.org/officeDocument/2006/relationships/hyperlink" Target="https://hal.science/hal-02560788v1" TargetMode="External"/><Relationship Id="rId91" Type="http://schemas.openxmlformats.org/officeDocument/2006/relationships/hyperlink" Target="https://hal.science/search/index/?q=*&amp;authFullName_s=Florence Jamay" TargetMode="External"/><Relationship Id="rId92" Type="http://schemas.openxmlformats.org/officeDocument/2006/relationships/hyperlink" Target="https://sciencespo.hal.science/hal-03613564v1" TargetMode="External"/><Relationship Id="rId93" Type="http://schemas.openxmlformats.org/officeDocument/2006/relationships/hyperlink" Target="https://hal.science/search/index/?q=*&amp;authFullName_s=Sylvie Ollitrault" TargetMode="External"/><Relationship Id="rId94" Type="http://schemas.openxmlformats.org/officeDocument/2006/relationships/hyperlink" Target="https://sciencespo.hal.science/hal-03613560v1" TargetMode="External"/><Relationship Id="rId95" Type="http://schemas.openxmlformats.org/officeDocument/2006/relationships/hyperlink" Target="https://hal.science/search/index/?q=*&amp;authFullName_s=Chlo&#233;-Anne Vlassopoulou" TargetMode="External"/><Relationship Id="rId96" Type="http://schemas.openxmlformats.org/officeDocument/2006/relationships/hyperlink" Target="https://shs.hal.science/halshs-00806740v1" TargetMode="External"/><Relationship Id="rId97" Type="http://schemas.openxmlformats.org/officeDocument/2006/relationships/hyperlink" Target="https://hal.science/search/index/?q=*&amp;authFullName_s=C&#233;gol&#232;ne Frisque" TargetMode="External"/><Relationship Id="rId98" Type="http://schemas.openxmlformats.org/officeDocument/2006/relationships/hyperlink" Target="https://hal.science/search/index/?q=*&amp;authFullName_s=Eug&#233;nie Saitta" TargetMode="External"/><Relationship Id="rId99" Type="http://schemas.openxmlformats.org/officeDocument/2006/relationships/hyperlink" Target="https://theses.hal.science/tel-00731809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Ferron</dc:title>
  <dc:description>CV</dc:description>
  <dc:subject/>
  <cp:keywords/>
  <cp:category/>
  <cp:lastModifiedBy/>
  <dcterms:created xsi:type="dcterms:W3CDTF">2026-05-20T02:55:03+02:00</dcterms:created>
  <dcterms:modified xsi:type="dcterms:W3CDTF">2026-05-20T02:55:03+02:00</dcterms:modified>
</cp:coreProperties>
</file>

<file path=docProps/custom.xml><?xml version="1.0" encoding="utf-8"?>
<Properties xmlns="http://schemas.openxmlformats.org/officeDocument/2006/custom-properties" xmlns:vt="http://schemas.openxmlformats.org/officeDocument/2006/docPropsVTypes"/>
</file>