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GEORGETTE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Generator Boundary Augmented bracket structure: a structure-preserving space-time integration framework for coupled thermo-visco-elastodynamics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Georgette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2026, 354 (G1), pp.333-364.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⟨10.5802/crmeca.357⟩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stability analysis of variable time step Central Difference method for transient dynamics viscoelastic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Georgette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105 (2), pp.63.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⟨10.1007/s10915-025-03090-x⟩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Bracket Structure: a thermodynamics approach to build variational integrators for dissipative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Georgette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U.S. National Congress on Computational Mechanics (USNCCM18)</w:t>
            </w:r>
            <w:r>
              <w:rPr/>
              <w:t xml:space="preserve">, Jul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Bracket Structure: a thermodynamics approach to build variational integrators for dissipative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Georgette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Université de Lorraine,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stability analysis of variable time step central difference method for transient dynamics viscoelastic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Georgette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Nonlinear Dynamics Conference (ENOC 2024)</w:t>
            </w:r>
            <w:r>
              <w:rPr/>
              <w:t xml:space="preserve">, TU Delft,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Jacobi identity for continuum thermodynamics: application to thermo-visco-elastodynamics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Georgette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/>
              <w:t xml:space="preserve">INSA Lyon, CNRS, LaMCoS, UMR5259, 69621 Villeurbanne,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hal-05223598v1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3036v1" TargetMode="External"/><Relationship Id="rId8" Type="http://schemas.openxmlformats.org/officeDocument/2006/relationships/hyperlink" Target="https://hal.science/search/index/?q=*&amp;authFullName_s=Benjamin Georgette" TargetMode="External"/><Relationship Id="rId9" Type="http://schemas.openxmlformats.org/officeDocument/2006/relationships/hyperlink" Target="https://hal.science/search/index/?q=*&amp;authFullName_s=David Dureisseix" TargetMode="External"/><Relationship Id="rId10" Type="http://schemas.openxmlformats.org/officeDocument/2006/relationships/hyperlink" Target="https://hal.science/search/index/?q=*&amp;authFullName_s=Anthony Gravouil" TargetMode="External"/><Relationship Id="rId11" Type="http://schemas.openxmlformats.org/officeDocument/2006/relationships/hyperlink" Target="https://dx.doi.org/10.5802/crmeca.357" TargetMode="External"/><Relationship Id="rId12" Type="http://schemas.openxmlformats.org/officeDocument/2006/relationships/hyperlink" Target="https://hal.science/hal-05325598v1" TargetMode="External"/><Relationship Id="rId13" Type="http://schemas.openxmlformats.org/officeDocument/2006/relationships/hyperlink" Target="https://dx.doi.org/10.1007/s10915-025-03090-x" TargetMode="External"/><Relationship Id="rId14" Type="http://schemas.openxmlformats.org/officeDocument/2006/relationships/hyperlink" Target="https://hal.science/hal-05215825v1" TargetMode="External"/><Relationship Id="rId15" Type="http://schemas.openxmlformats.org/officeDocument/2006/relationships/hyperlink" Target="https://hal.science/hal-05229239v1" TargetMode="External"/><Relationship Id="rId16" Type="http://schemas.openxmlformats.org/officeDocument/2006/relationships/hyperlink" Target="https://hal.science/hal-04661647v1" TargetMode="External"/><Relationship Id="rId17" Type="http://schemas.openxmlformats.org/officeDocument/2006/relationships/hyperlink" Target="https://hal.science/hal-0522359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GEORGETTE</dc:title>
  <dc:description>CV</dc:description>
  <dc:subject/>
  <cp:keywords/>
  <cp:category/>
  <cp:lastModifiedBy/>
  <dcterms:created xsi:type="dcterms:W3CDTF">2026-04-30T13:41:23+02:00</dcterms:created>
  <dcterms:modified xsi:type="dcterms:W3CDTF">2026-04-30T13:41:23+02:00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