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LEON </w:t>
      </w:r>
      <w:r>
        <w:rPr>
          <w:color w:val="641e6e"/>
        </w:rPr>
        <w:t xml:space="preserve">Maître de conférences, Université Rennes 2 / Associate professor,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0000-0001-6030-360X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144315459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D’INTÉRÊTS EN RECHERCHE</w:t>
      </w:r>
    </w:p>
    <w:p>
      <w:pPr/>
      <w:r>
        <w:rPr/>
        <w:t xml:space="preserve">Champs de recherche :</w:t>
      </w:r>
    </w:p>
    <w:p>
      <w:pPr>
        <w:numPr>
          <w:ilvl w:val="0"/>
          <w:numId w:val="2"/>
        </w:numPr>
      </w:pPr>
      <w:r>
        <w:rPr/>
        <w:t xml:space="preserve">Esthétique et théorie du cinéma (approches phénoménologiques, matérialistes et problèmes de figuration)</w:t>
      </w:r>
    </w:p>
    <w:p>
      <w:pPr>
        <w:numPr>
          <w:ilvl w:val="0"/>
          <w:numId w:val="2"/>
        </w:numPr>
      </w:pPr>
      <w:r>
        <w:rPr/>
        <w:t xml:space="preserve">Cinémas d’avant-garde (USA, Angleterre, France, Portugal)</w:t>
      </w:r>
    </w:p>
    <w:p>
      <w:pPr>
        <w:numPr>
          <w:ilvl w:val="0"/>
          <w:numId w:val="2"/>
        </w:numPr>
      </w:pPr>
      <w:r>
        <w:rPr/>
        <w:t xml:space="preserve">Formes expérimentales de l’image (matérialité, figurabilité)</w:t>
      </w:r>
    </w:p>
    <w:p>
      <w:pPr>
        <w:numPr>
          <w:ilvl w:val="0"/>
          <w:numId w:val="2"/>
        </w:numPr>
      </w:pPr>
      <w:r>
        <w:rPr/>
        <w:t xml:space="preserve">Cinéma et art contemporain (la relation entre le cube blanc et la boîte noire)</w:t>
      </w:r>
    </w:p>
    <w:p>
      <w:pPr>
        <w:numPr>
          <w:ilvl w:val="0"/>
          <w:numId w:val="2"/>
        </w:numPr>
      </w:pPr>
      <w:r>
        <w:rPr/>
        <w:t xml:space="preserve">Cinéma et architecture (la ville au cinéma et les représentations dystopiques)</w:t>
      </w:r>
    </w:p>
    <w:p>
      <w:pPr>
        <w:numPr>
          <w:ilvl w:val="0"/>
          <w:numId w:val="2"/>
        </w:numPr>
      </w:pPr>
      <w:r>
        <w:rPr/>
        <w:t xml:space="preserve">Paysages cinématographiques (James Benning, Peter Hutton, Chris Welsby)</w:t>
      </w:r>
    </w:p>
    <w:p>
      <w:pPr>
        <w:numPr>
          <w:ilvl w:val="0"/>
          <w:numId w:val="2"/>
        </w:numPr>
      </w:pPr>
      <w:r>
        <w:rPr/>
        <w:t xml:space="preserve">Cinéma et occultisme (formes de ritualités, Kenneth Anger)</w:t>
      </w:r>
    </w:p>
    <w:p>
      <w:pPr/>
      <w:r>
        <w:rPr/>
        <w:t xml:space="preserve">Activités d'enseignement</w:t>
      </w:r>
    </w:p>
    <w:p>
      <w:pPr>
        <w:numPr>
          <w:ilvl w:val="0"/>
          <w:numId w:val="3"/>
        </w:numPr>
      </w:pPr>
      <w:r>
        <w:rPr/>
        <w:t xml:space="preserve">Initiation à l'analyse filmique 1 : le plan au cinéma (CM - L1)</w:t>
      </w:r>
    </w:p>
    <w:p>
      <w:pPr>
        <w:numPr>
          <w:ilvl w:val="0"/>
          <w:numId w:val="3"/>
        </w:numPr>
      </w:pPr>
      <w:r>
        <w:rPr/>
        <w:t xml:space="preserve">Approches théoriques (CM - L2)</w:t>
      </w:r>
    </w:p>
    <w:p>
      <w:pPr>
        <w:numPr>
          <w:ilvl w:val="0"/>
          <w:numId w:val="3"/>
        </w:numPr>
      </w:pPr>
      <w:r>
        <w:rPr/>
        <w:t xml:space="preserve">Analyse de l'image fixe (CM - L2)</w:t>
      </w:r>
    </w:p>
    <w:p>
      <w:pPr>
        <w:numPr>
          <w:ilvl w:val="0"/>
          <w:numId w:val="3"/>
        </w:numPr>
      </w:pPr>
      <w:r>
        <w:rPr/>
        <w:t xml:space="preserve">Histoire et théorie des formes cinématographiques (CM - L2)</w:t>
      </w:r>
    </w:p>
    <w:p>
      <w:pPr>
        <w:numPr>
          <w:ilvl w:val="0"/>
          <w:numId w:val="3"/>
        </w:numPr>
      </w:pPr>
      <w:r>
        <w:rPr/>
        <w:t xml:space="preserve">Atelier du Ciné-Tambour (TD - L3)</w:t>
      </w:r>
    </w:p>
    <w:p>
      <w:pPr>
        <w:numPr>
          <w:ilvl w:val="0"/>
          <w:numId w:val="3"/>
        </w:numPr>
      </w:pPr>
      <w:r>
        <w:rPr/>
        <w:t xml:space="preserve">La création en série (UEO - L3)</w:t>
      </w:r>
    </w:p>
    <w:p>
      <w:pPr>
        <w:numPr>
          <w:ilvl w:val="0"/>
          <w:numId w:val="3"/>
        </w:numPr>
      </w:pPr>
      <w:r>
        <w:rPr/>
        <w:t xml:space="preserve">Poétique de la nature (Séminaire - M1)</w:t>
      </w:r>
    </w:p>
    <w:p>
      <w:pPr>
        <w:numPr>
          <w:ilvl w:val="0"/>
          <w:numId w:val="3"/>
        </w:numPr>
      </w:pPr>
      <w:r>
        <w:rPr/>
        <w:t xml:space="preserve">L’inscription du « je » à l’écran : réflexivité, narcissisme et autoportrait (Séminaire - 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L’affection sensorimotrice du corps spectatoriel dans l’image virtuelle : du possible en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2025, 57, https://seer.ufrgs.br/index.php/intexto/article/view/139282.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⟨10.19132/1807-8583.57.139282⟩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 Mémoires cinématographiques de la Révolution portugaise et de la décolonisation]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Robert-Gonçalves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Raquel Schefer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30 (2), pp.7-9.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⟨10.7202/1101523ar⟩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 et engagement dans Scènes de lutte de classe au Portugal de Robert Kramer et Philip J. Spinelli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2023, Mémoires cinématographiques de la Révolution portugaise et de la décolonisation, 30 (2), pp.33-59.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⟨10.7202/1101525ar⟩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Nocturnes, Nocturne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Judith Langendorff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2023, La Furia Umana,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ubiquitaire : vision urbaine technique et cinéma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spiralées et flux de conscience dans The Tree of Life de Terrence Malick 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Tetrade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Symphonies urbaines à rebours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villes : symphonies urbaines à rebours dans les dispositifs filmiques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of the industrial landscape in Gordon Matta-Clark's work: a critical entropy?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Esferas</w:t>
            </w:r>
            <w:r>
              <w:rPr/>
              <w:t xml:space="preserve">, 2020,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du médium à celle du lieu comme spécificité : l’écran performatif du cadre dans le cinéma élargi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2020, Exposition/Espace/Cadre, 33/34, pp.310-327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paroi cellulaire à la transparence écranique (milieu, membrane, épaisseur)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L’éloge de la résilience. Entretien avec Valérie Massadian pour la sortie de son film Milla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au-delà d’elle-même: le land art saisi par l’oeil cinématographique, un geste qui documente pour faire oeuvre.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2019, set./dez. 2019 (47), pp.20-38.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⟨10.19132/1807-8583201947.20-38⟩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hétérotopies de l’espace cinématographique - Retour sur la 32e édition d’Entrevues Belfort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en images. Retour sur Film Socialisme (JLG).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2018, Confidential Report: Jean-Luc Godard, LFU/33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écarts : Terreur Aveugle (1971) de Richard Fleischer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matérialité perceptive des images: coexistence, hybridation et dépassements ontologiques (film vs vidéo)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Intexto </w:t>
            </w:r>
            <w:r>
              <w:rPr/>
              <w:t xml:space="preserve">, 2016, 36, pp.30-45.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⟨10.19132/1807-8583201636.30-45⟩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Smith/Andy Warhol : l'attirance des contraires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2016, LFU/29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Trip Through the Mysterious World of Mary Helena Clark's Films. An Interview.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Enrico Camporesi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No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rayée ou le médium ouvert : cadre absorbant et cadre projectif (Barnett Newman, Paul Sharits, Mona Hatoum)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2015, LFU/26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un espace, renverser le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Camira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presence, delocalisation and relocation of images: the medium reaching for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Aniki : Revista Portuguesa da Imagem em Movimento</w:t>
            </w:r>
            <w:r>
              <w:rPr/>
              <w:t xml:space="preserve">, 2014, Art and Cinema, Vol 1 (No 2),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la lumière par le corporel dans le cinéma d'Andy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 et les fantômes de l’Hudson River School : L’image suspendue (espace, regard, mythe)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2014, LFU/21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et désunion des corps. Quelques notes sur Desistfilm de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3, pp.242-248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in Tulsa (Sur le cinéma de Larry Clark)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L'empire de l'adolescence 45,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L'écran dans l'écran : Notes sur le plan-séquence chez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2013, 4,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hal-01513684v1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flicker : entre performance et pratique filmique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 : entre performance et pratique filmique</w:t>
            </w:r>
            <w:r>
              <w:rPr/>
              <w:t xml:space="preserve">, université Rennes 2; Benjamin Léon; Gabriel Mattéï; Arts : Pratiques &amp; Poétiques,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négatif du fleuve dans Study of a River (1997) de Peter Hutton : jeux de perspectives et tonalités pointillistes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fleuve - Figuration et modulations paysagères</w:t>
            </w:r>
            <w:r>
              <w:rPr/>
              <w:t xml:space="preserve">, Université Toulouse – Jean Jaurès,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cinéphile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Cinéphilie d'hier à demain</w:t>
            </w:r>
            <w:r>
              <w:rPr/>
              <w:t xml:space="preserve">, Dec 2025,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en trompe-l’œil : enjeux politiques de la transparence dans The Fury (1978) de Brian De Palma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Brian De Palma : la politiques des images</w:t>
            </w:r>
            <w:r>
              <w:rPr/>
              <w:t xml:space="preserve">, Université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Hutton's urban journeys: from elegiac device to anthropological and fictional questioning in New York Portrait (1978-1990) and Lodz Symphony (1991-1993)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AIM Annual Meeting "Cinema and the other art"</w:t>
            </w:r>
            <w:r>
              <w:rPr/>
              <w:t xml:space="preserve">, Escola Superior Artística Do Porto,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stroboscopique et son optique : poétique du flicker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flicker : entre performance et pratique filmique</w:t>
            </w:r>
            <w:r>
              <w:rPr/>
              <w:t xml:space="preserve">, Université de Rennes; Benjamin Léon; Gabriel Matteï,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kinesthésique de l’Exploding Plastic Inevitable : flicker de projection et flicker de montage dans The Velvet Underground in Boston (1967) de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formelle au cinéma : la perception malmenée</w:t>
            </w:r>
            <w:r>
              <w:rPr/>
              <w:t xml:space="preserve">, Université de Caen Normandie, Dec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corps dans le cinéma de Jack Smith et au-delà : artificialité, exagération et sensibilité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Formes Filmiques et questions de genre »</w:t>
            </w:r>
            <w:r>
              <w:rPr/>
              <w:t xml:space="preserve">, Antoine Gaudin; Tatian Monassa; Raquel Schefer; CREAVIS,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décomposé au prisme de la chronophotographie : matérialité de la boucle filmique dans Berlin Horse de Malcom Le Grice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des premiers temps au prisme de l’avant-garde : enjeux esthétiques, théoriques et historiographiques</w:t>
            </w:r>
            <w:r>
              <w:rPr/>
              <w:t xml:space="preserve">, Université Paris Cité,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in movement, the immobility in presence: questioning the wilderness as a myth in the American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XXIX</w:t>
            </w:r>
            <w:r>
              <w:rPr/>
              <w:t xml:space="preserve">, Université of Udine, Sep 2023,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perceptive dans le cinéma de James Benning : un projet écosophique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la nature : création, destruction et transformation dans la pratique des arts</w:t>
            </w:r>
            <w:r>
              <w:rPr/>
              <w:t xml:space="preserve">, Université de Montréal, Nov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Université Jean Monnet, Nov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dispositif avec Vilém Flusser : une phénoménologie des programmes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Cinématérialismes de l’audiovisuel : cinémas, médias, arts numériques</w:t>
            </w:r>
            <w:r>
              <w:rPr/>
              <w:t xml:space="preserve">, Université Paris Cité,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contemporains : ouverture, partition, profondeur d’espaces dans les arts de la scène et de l’écran</w:t>
            </w:r>
            <w:r>
              <w:rPr/>
              <w:t xml:space="preserve">, Université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ready-made illusionniste à l’épreuve du Pop Art : cartographie d’un concept partagé entre littéralité et suggestion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Imposture de l’art et art de l’imposture</w:t>
            </w:r>
            <w:r>
              <w:rPr/>
              <w:t xml:space="preserve">, Université de Picardie Jules Verne, Dec 2021,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paradigm of the gaze : animality and animal future in the films of Carolee Schneemann, Marina Abramovic &amp; Laurie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AIM Annual Meeting « Cinema and the other art »</w:t>
            </w:r>
            <w:r>
              <w:rPr/>
              <w:t xml:space="preserve">, AIM - Higher Education School of the Polytechnic Institute of Setúbal, May 2020, Setúbal,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L’instance hybride de la Grey Box : un geste expographique en modélisation permanente (lieu/non-lieu, dispositif/médium)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Espaces, scènes et hors-champs de l’exposition : translations, transpositions, infiltrations</w:t>
            </w:r>
            <w:r>
              <w:rPr/>
              <w:t xml:space="preserve">, Université Sorbonne Nouvelle, Mar 2020,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normalité anormale, sur quelques photographies de Diane Arbus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souci du monde </w:t>
            </w:r>
            <w:r>
              <w:rPr/>
              <w:t xml:space="preserve">, École Doctorale Arts &amp; Médias - ED 267, Nov 2011, Paris France. pp.27-33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comme archive chez Derek Jarman: Entre cinéma et peinture, une poétique de l'effacement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MAGIS – Gorizia International Film Studies Spring School »/Call for : Cinema and Contemporary Visual Arts, « The Archive »</w:t>
            </w:r>
            <w:r>
              <w:rPr/>
              <w:t xml:space="preserve">, Leonardo Quaresima Apr 2011, Gorizia Italie.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dispositifs et de visages chez 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MAGIS – Gorizia International Film Studies Spring School » / Call for: Cinema and Contemporary Visual Arts</w:t>
            </w:r>
            <w:r>
              <w:rPr/>
              <w:t xml:space="preserve">, Leonardo Quaresima Mar 2012, Gorizia Italie.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 et posture des corps : tension narrative et figurative dans les photographies de plateau de la Triangle Film Corporation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Marc Vernet,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figuré dans le cinéma d’Andy Warhol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coût et la gratuité </w:t>
            </w:r>
            <w:r>
              <w:rPr/>
              <w:t xml:space="preserve">, École doctorale Arts &amp; Médias Jun 2010, Venise, Italie.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l’esthétique du fragment à la forme sérielle : discontinuité et continuité du home-movie chez Stan Brakhage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amateurs éclaircies du cinéma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étiré du cadre-écran : rythme, répétition et modulation perceptive à partir de Marc Rothko, Paul Sharits et James Benning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Aurélie Coulon, Céline Flécheux et Benjamin Thomas. </w:t>
            </w:r>
            <w:r>
              <w:rPr>
                <w:i w:val="1"/>
                <w:iCs w:val="1"/>
              </w:rPr>
              <w:t xml:space="preserve">Horizons contemporains : Ouverture, partition, profondeur d’espace dans les arts de la scène et de l’écran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pp.244,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plan-séquence au plan-scène : usages plastiques et modalités perceptives du steadicam dans l’ouverture de Boogie Nights (1998) de Paul Thomas Anderson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Poéthique du plan-séquence</w:t>
            </w:r>
            <w:r>
              <w:rPr/>
              <w:t xml:space="preserve">, Éditions Mimésis,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dispositif avec Vilém Flusser : de l’usage Critique du polaroïd chez Paolo Gioli à la manifestation du son optique chez Bruce McClure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Fanny Cardin, Garance Fromon, C.E. Harris, Charlie Hewison, Anastasia Rostan et Barnabé Sauvage (dir.). </w:t>
            </w:r>
            <w:r>
              <w:rPr>
                <w:i w:val="1"/>
                <w:iCs w:val="1"/>
              </w:rPr>
              <w:t xml:space="preserve">Cinématérialismes - Nouvelles approches matérialistes de l’audiovisuel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2024, Images, Médium, 9788869764257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comme acte de résistance dans l’art cinétique de William Kentridge : l’exemple de The Refusal of Time (2012)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Loig Le Bihan; Vincent Deville. </w:t>
            </w:r>
            <w:r>
              <w:rPr>
                <w:i w:val="1"/>
                <w:iCs w:val="1"/>
              </w:rPr>
              <w:t xml:space="preserve">Penser les formes filmiques contemporaines : l’analyste mis à l’épreuve</w:t>
            </w:r>
            <w:r>
              <w:rPr/>
              <w:t xml:space="preserve">, UGA Éditions, pp.233-248, 2024, Cinéma : émergences-résurgences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qui bat et l'oeil qui clignote : renversements temporels dans The Refusal of Time (2012) de William Kentridge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Université Grenoble Alpes. </w:t>
            </w:r>
            <w:r>
              <w:rPr>
                <w:i w:val="1"/>
                <w:iCs w:val="1"/>
              </w:rPr>
              <w:t xml:space="preserve">Penser les formes filmiques contemporaines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pp.233-250, 2023, Cinéma, émergences-résurgences, 978-2-37747-383-0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Basquiat – Traços de Uma Vida (1996): A modernidade das aparências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Bowie: o homem que caiu na tela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Gênio Editorial</w:t>
              </w:r>
            </w:hyperlink>
            <w:r>
              <w:rPr/>
              <w:t xml:space="preserve">, pp.368, 2021, Cinema, 978-65-00-17550-9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Gioli : notices photographiques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Philippe Dubois; Antonio Somaini; Enrico Camporesi; Éline Grignard. </w:t>
            </w:r>
            <w:r>
              <w:rPr>
                <w:i w:val="1"/>
                <w:iCs w:val="1"/>
              </w:rPr>
              <w:t xml:space="preserve">Paolo Gioli - Impressions sauvages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pp.378-393, A paraître, 978-2-84066-771-1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Space Frame and the architectural screens in displacement: inside Montreal’s Expo 67 from the past until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Mimesis Edizioni. </w:t>
            </w:r>
            <w:r>
              <w:rPr>
                <w:i w:val="1"/>
                <w:iCs w:val="1"/>
              </w:rPr>
              <w:t xml:space="preserve">Exposing the Moving Image - The Cinematic Medium Across World Fairs, Art Museums, and Cultural Exhibitions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Mimesis International</w:t>
              </w:r>
            </w:hyperlink>
            <w:r>
              <w:rPr/>
              <w:t xml:space="preserve">, 2019, 9788869772306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Trip Searching for Potential Myths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Herzogenrath, Bernd </w:t>
            </w:r>
            <w:r>
              <w:rPr>
                <w:i w:val="1"/>
                <w:iCs w:val="1"/>
              </w:rPr>
              <w:t xml:space="preserve">The Films of Bill Morrison. Aesthetics of the Archive. 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Amsterdam University Press </w:t>
              </w:r>
            </w:hyperlink>
            <w:r>
              <w:rPr/>
              <w:t xml:space="preserve">, 2017, 978 94 6298 996 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⟨10.5117/9789089649966/CH03⟩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Paradis, perdu et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Léon</w:t>
              </w:r>
            </w:hyperlink>
          </w:p>
          <w:p>
            <w:pPr/>
            <w:r>
              <w:rPr/>
              <w:t xml:space="preserve">Pip Chodorov </w:t>
            </w:r>
            <w:r>
              <w:rPr>
                <w:i w:val="1"/>
                <w:iCs w:val="1"/>
              </w:rPr>
              <w:t xml:space="preserve">Jonas Mekas, Films, Vidéos et installations (1962 - 2012) </w:t>
            </w:r>
            <w:r>
              <w:rPr/>
              <w:t xml:space="preserve">, , pp.19-50, 2012, 978-2-912539-45-8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hal-01513705v1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9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D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50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leon" TargetMode="External"/><Relationship Id="rId9" Type="http://schemas.openxmlformats.org/officeDocument/2006/relationships/hyperlink" Target="https://orcid.org/0000-0001-6030-360X" TargetMode="External"/><Relationship Id="rId10" Type="http://schemas.openxmlformats.org/officeDocument/2006/relationships/hyperlink" Target="https://www.idref.fr/144315459" TargetMode="External"/><Relationship Id="rId11" Type="http://schemas.openxmlformats.org/officeDocument/2006/relationships/hyperlink" Target="https://hal.science/hal-04925235v1" TargetMode="External"/><Relationship Id="rId12" Type="http://schemas.openxmlformats.org/officeDocument/2006/relationships/hyperlink" Target="https://hal.science/search/index/?q=*&amp;authFullName_s=Benjamin L&#233;on" TargetMode="External"/><Relationship Id="rId13" Type="http://schemas.openxmlformats.org/officeDocument/2006/relationships/hyperlink" Target="https://dx.doi.org/10.19132/1807-8583.57.139282" TargetMode="External"/><Relationship Id="rId14" Type="http://schemas.openxmlformats.org/officeDocument/2006/relationships/hyperlink" Target="https://hal.science/hal-04173805v1" TargetMode="External"/><Relationship Id="rId15" Type="http://schemas.openxmlformats.org/officeDocument/2006/relationships/hyperlink" Target="https://hal.science/search/index/?q=*&amp;authFullName_s=Micka&#235;l Robert-Gon&#231;alves" TargetMode="External"/><Relationship Id="rId16" Type="http://schemas.openxmlformats.org/officeDocument/2006/relationships/hyperlink" Target="https://hal.science/search/index/?q=*&amp;authFullName_s=Raquel Schefer" TargetMode="External"/><Relationship Id="rId17" Type="http://schemas.openxmlformats.org/officeDocument/2006/relationships/hyperlink" Target="https://dx.doi.org/10.7202/1101523ar" TargetMode="External"/><Relationship Id="rId18" Type="http://schemas.openxmlformats.org/officeDocument/2006/relationships/hyperlink" Target="https://hal.science/hal-04173818v1" TargetMode="External"/><Relationship Id="rId19" Type="http://schemas.openxmlformats.org/officeDocument/2006/relationships/hyperlink" Target="https://dx.doi.org/10.7202/1101525ar" TargetMode="External"/><Relationship Id="rId20" Type="http://schemas.openxmlformats.org/officeDocument/2006/relationships/hyperlink" Target="https://hal.science/hal-04355721v1" TargetMode="External"/><Relationship Id="rId21" Type="http://schemas.openxmlformats.org/officeDocument/2006/relationships/hyperlink" Target="https://hal.science/search/index/?q=*&amp;authFullName_s=Judith Langendorff" TargetMode="External"/><Relationship Id="rId22" Type="http://schemas.openxmlformats.org/officeDocument/2006/relationships/hyperlink" Target="https://hal.science/hal-04099939v1" TargetMode="External"/><Relationship Id="rId23" Type="http://schemas.openxmlformats.org/officeDocument/2006/relationships/hyperlink" Target="https://hal.science/search/index/?q=*&amp;authFullName_s=Vincent Jacques" TargetMode="External"/><Relationship Id="rId24" Type="http://schemas.openxmlformats.org/officeDocument/2006/relationships/hyperlink" Target="https://hal.science/search/index/?q=*&amp;authFullName_s=Andr&#233;a Franco" TargetMode="External"/><Relationship Id="rId25" Type="http://schemas.openxmlformats.org/officeDocument/2006/relationships/hyperlink" Target="https://hal.science/search/index/?q=*&amp;authFullName_s=Nicolas Texier" TargetMode="External"/><Relationship Id="rId26" Type="http://schemas.openxmlformats.org/officeDocument/2006/relationships/hyperlink" Target="https://hal.science/hal-03233423v1" TargetMode="External"/><Relationship Id="rId27" Type="http://schemas.openxmlformats.org/officeDocument/2006/relationships/hyperlink" Target="https://hal.science/hal-03169668v1" TargetMode="External"/><Relationship Id="rId28" Type="http://schemas.openxmlformats.org/officeDocument/2006/relationships/hyperlink" Target="https://hal.science/search/index/?q=*&amp;authFullName_s=Nicolas Tixier" TargetMode="External"/><Relationship Id="rId29" Type="http://schemas.openxmlformats.org/officeDocument/2006/relationships/hyperlink" Target="https://hal.science/hal-04099954v1" TargetMode="External"/><Relationship Id="rId30" Type="http://schemas.openxmlformats.org/officeDocument/2006/relationships/hyperlink" Target="https://hal.science/hal-02528259v1" TargetMode="External"/><Relationship Id="rId31" Type="http://schemas.openxmlformats.org/officeDocument/2006/relationships/hyperlink" Target="https://hal.science/hal-02528141v1" TargetMode="External"/><Relationship Id="rId32" Type="http://schemas.openxmlformats.org/officeDocument/2006/relationships/hyperlink" Target="https://hal.science/hal-02335523v1" TargetMode="External"/><Relationship Id="rId33" Type="http://schemas.openxmlformats.org/officeDocument/2006/relationships/hyperlink" Target="https://hal.science/hal-02139358v1" TargetMode="External"/><Relationship Id="rId34" Type="http://schemas.openxmlformats.org/officeDocument/2006/relationships/hyperlink" Target="https://hal.science/hal-02274959v1" TargetMode="External"/><Relationship Id="rId35" Type="http://schemas.openxmlformats.org/officeDocument/2006/relationships/hyperlink" Target="https://dx.doi.org/10.19132/1807-8583201947.20-38" TargetMode="External"/><Relationship Id="rId36" Type="http://schemas.openxmlformats.org/officeDocument/2006/relationships/hyperlink" Target="https://hal.science/hal-02139240v1" TargetMode="External"/><Relationship Id="rId37" Type="http://schemas.openxmlformats.org/officeDocument/2006/relationships/hyperlink" Target="https://hal.science/hal-02139097v1" TargetMode="External"/><Relationship Id="rId38" Type="http://schemas.openxmlformats.org/officeDocument/2006/relationships/hyperlink" Target="https://hal.science/hal-01826052v1" TargetMode="External"/><Relationship Id="rId39" Type="http://schemas.openxmlformats.org/officeDocument/2006/relationships/hyperlink" Target="https://hal.science/hal-01513671v1" TargetMode="External"/><Relationship Id="rId40" Type="http://schemas.openxmlformats.org/officeDocument/2006/relationships/hyperlink" Target="https://dx.doi.org/10.19132/1807-8583201636.30-45" TargetMode="External"/><Relationship Id="rId41" Type="http://schemas.openxmlformats.org/officeDocument/2006/relationships/hyperlink" Target="https://hal.science/hal-02139350v1" TargetMode="External"/><Relationship Id="rId42" Type="http://schemas.openxmlformats.org/officeDocument/2006/relationships/hyperlink" Target="https://univ-sorbonne-nouvelle.hal.science/hal-01567419v1" TargetMode="External"/><Relationship Id="rId43" Type="http://schemas.openxmlformats.org/officeDocument/2006/relationships/hyperlink" Target="https://hal.science/search/index/?q=*&amp;authFullName_s=Enrico Camporesi" TargetMode="External"/><Relationship Id="rId44" Type="http://schemas.openxmlformats.org/officeDocument/2006/relationships/hyperlink" Target="https://hal.science/hal-02139196v1" TargetMode="External"/><Relationship Id="rId45" Type="http://schemas.openxmlformats.org/officeDocument/2006/relationships/hyperlink" Target="https://univ-sorbonne-nouvelle.hal.science/hal-01567443v1" TargetMode="External"/><Relationship Id="rId46" Type="http://schemas.openxmlformats.org/officeDocument/2006/relationships/hyperlink" Target="https://univ-sorbonne-nouvelle.hal.science/hal-01540034v1" TargetMode="External"/><Relationship Id="rId47" Type="http://schemas.openxmlformats.org/officeDocument/2006/relationships/hyperlink" Target="https://hal.science/hal-01513659v1" TargetMode="External"/><Relationship Id="rId48" Type="http://schemas.openxmlformats.org/officeDocument/2006/relationships/hyperlink" Target="https://univ-sorbonne-nouvelle.hal.science/hal-01514989v1" TargetMode="External"/><Relationship Id="rId49" Type="http://schemas.openxmlformats.org/officeDocument/2006/relationships/hyperlink" Target="https://hal.science/hal-01513640v1" TargetMode="External"/><Relationship Id="rId50" Type="http://schemas.openxmlformats.org/officeDocument/2006/relationships/hyperlink" Target="https://hal.science/hal-01513611v1" TargetMode="External"/><Relationship Id="rId51" Type="http://schemas.openxmlformats.org/officeDocument/2006/relationships/hyperlink" Target="https://hal.science/hal-01513684v1" TargetMode="External"/><Relationship Id="rId52" Type="http://schemas.openxmlformats.org/officeDocument/2006/relationships/hyperlink" Target="https://univ-rennes2.hal.science/hal-05339083v1" TargetMode="External"/><Relationship Id="rId53" Type="http://schemas.openxmlformats.org/officeDocument/2006/relationships/hyperlink" Target="https://hal.science/search/index/?q=*&amp;authFullName_s=Gabriel Matte&#239;" TargetMode="External"/><Relationship Id="rId54" Type="http://schemas.openxmlformats.org/officeDocument/2006/relationships/hyperlink" Target="https://hal.science/hal-05227566v1" TargetMode="External"/><Relationship Id="rId55" Type="http://schemas.openxmlformats.org/officeDocument/2006/relationships/hyperlink" Target="https://hal.science/hal-05227593v1" TargetMode="External"/><Relationship Id="rId56" Type="http://schemas.openxmlformats.org/officeDocument/2006/relationships/hyperlink" Target="https://hal.science/hal-05212195v1" TargetMode="External"/><Relationship Id="rId57" Type="http://schemas.openxmlformats.org/officeDocument/2006/relationships/hyperlink" Target="https://hal.science/hal-05212187v1" TargetMode="External"/><Relationship Id="rId58" Type="http://schemas.openxmlformats.org/officeDocument/2006/relationships/hyperlink" Target="https://hal.science/hal-05212190v1" TargetMode="External"/><Relationship Id="rId59" Type="http://schemas.openxmlformats.org/officeDocument/2006/relationships/hyperlink" Target="https://hal.science/hal-05212194v1" TargetMode="External"/><Relationship Id="rId60" Type="http://schemas.openxmlformats.org/officeDocument/2006/relationships/hyperlink" Target="https://univ-rennes2.hal.science/hal-05335803v1" TargetMode="External"/><Relationship Id="rId61" Type="http://schemas.openxmlformats.org/officeDocument/2006/relationships/hyperlink" Target="https://hal.science/hal-05212185v1" TargetMode="External"/><Relationship Id="rId62" Type="http://schemas.openxmlformats.org/officeDocument/2006/relationships/hyperlink" Target="https://hal.science/hal-05212182v1" TargetMode="External"/><Relationship Id="rId63" Type="http://schemas.openxmlformats.org/officeDocument/2006/relationships/hyperlink" Target="https://hal.science/hal-05212180v1" TargetMode="External"/><Relationship Id="rId64" Type="http://schemas.openxmlformats.org/officeDocument/2006/relationships/hyperlink" Target="https://hal.science/hal-05212179v1" TargetMode="External"/><Relationship Id="rId65" Type="http://schemas.openxmlformats.org/officeDocument/2006/relationships/hyperlink" Target="https://hal.science/hal-05212175v1" TargetMode="External"/><Relationship Id="rId66" Type="http://schemas.openxmlformats.org/officeDocument/2006/relationships/hyperlink" Target="https://hal.science/hal-05212173v1" TargetMode="External"/><Relationship Id="rId67" Type="http://schemas.openxmlformats.org/officeDocument/2006/relationships/hyperlink" Target="https://hal.science/hal-05212159v1" TargetMode="External"/><Relationship Id="rId68" Type="http://schemas.openxmlformats.org/officeDocument/2006/relationships/hyperlink" Target="https://hal.science/hal-05212151v1" TargetMode="External"/><Relationship Id="rId69" Type="http://schemas.openxmlformats.org/officeDocument/2006/relationships/hyperlink" Target="https://hal.science/hal-05212144v1" TargetMode="External"/><Relationship Id="rId70" Type="http://schemas.openxmlformats.org/officeDocument/2006/relationships/hyperlink" Target="https://hal.science/hal-01517488v1" TargetMode="External"/><Relationship Id="rId71" Type="http://schemas.openxmlformats.org/officeDocument/2006/relationships/hyperlink" Target="https://univ-sorbonne-nouvelle.hal.science/hal-01515653v1" TargetMode="External"/><Relationship Id="rId72" Type="http://schemas.openxmlformats.org/officeDocument/2006/relationships/hyperlink" Target="https://univ-sorbonne-nouvelle.hal.science/hal-01515615v1" TargetMode="External"/><Relationship Id="rId73" Type="http://schemas.openxmlformats.org/officeDocument/2006/relationships/hyperlink" Target="https://hal.science/hal-05039318v1" TargetMode="External"/><Relationship Id="rId74" Type="http://schemas.openxmlformats.org/officeDocument/2006/relationships/hyperlink" Target="https://univ-sorbonne-nouvelle.hal.science/hal-01516004v1" TargetMode="External"/><Relationship Id="rId75" Type="http://schemas.openxmlformats.org/officeDocument/2006/relationships/hyperlink" Target="https://hal.science/hal-05212203v1" TargetMode="External"/><Relationship Id="rId76" Type="http://schemas.openxmlformats.org/officeDocument/2006/relationships/hyperlink" Target="https://hal.science/hal-05209478v1" TargetMode="External"/><Relationship Id="rId77" Type="http://schemas.openxmlformats.org/officeDocument/2006/relationships/hyperlink" Target="https://www.editionsmimesis.fr/" TargetMode="External"/><Relationship Id="rId78" Type="http://schemas.openxmlformats.org/officeDocument/2006/relationships/hyperlink" Target="https://hal.science/hal-05212205v1" TargetMode="External"/><Relationship Id="rId79" Type="http://schemas.openxmlformats.org/officeDocument/2006/relationships/hyperlink" Target="https://hal.science/hal-05212200v1" TargetMode="External"/><Relationship Id="rId80" Type="http://schemas.openxmlformats.org/officeDocument/2006/relationships/hyperlink" Target="https://www.editionsmimesis.fr/catalogue/cinematerialismes/" TargetMode="External"/><Relationship Id="rId81" Type="http://schemas.openxmlformats.org/officeDocument/2006/relationships/hyperlink" Target="https://univ-rennes2.hal.science/hal-05335811v1" TargetMode="External"/><Relationship Id="rId82" Type="http://schemas.openxmlformats.org/officeDocument/2006/relationships/hyperlink" Target="https://hal.science/hal-04014708v1" TargetMode="External"/><Relationship Id="rId83" Type="http://schemas.openxmlformats.org/officeDocument/2006/relationships/hyperlink" Target="https://www.uga-editions.com/menu-principal/collections-et-revues/toutes-nos-collections/cinema-emergences-resurgences/penser-les-formes-filmiques-contemporaines-1126697.kjsp?RH=1613401864160" TargetMode="External"/><Relationship Id="rId84" Type="http://schemas.openxmlformats.org/officeDocument/2006/relationships/hyperlink" Target="https://hal.science/hal-03441694v1" TargetMode="External"/><Relationship Id="rId85" Type="http://schemas.openxmlformats.org/officeDocument/2006/relationships/hyperlink" Target="https://www.genioeditorial.com/product-page/david-bowie-o-homem-que-caiu-na-tela-1" TargetMode="External"/><Relationship Id="rId86" Type="http://schemas.openxmlformats.org/officeDocument/2006/relationships/hyperlink" Target="https://hal.science/hal-02528283v1" TargetMode="External"/><Relationship Id="rId87" Type="http://schemas.openxmlformats.org/officeDocument/2006/relationships/hyperlink" Target="https://www.lespressesdureel.com/ouvrage.php?id=7870&amp;amp;menu=0" TargetMode="External"/><Relationship Id="rId88" Type="http://schemas.openxmlformats.org/officeDocument/2006/relationships/hyperlink" Target="https://hal.science/hal-02138569v1" TargetMode="External"/><Relationship Id="rId89" Type="http://schemas.openxmlformats.org/officeDocument/2006/relationships/hyperlink" Target="http://mimesisinternational.com/" TargetMode="External"/><Relationship Id="rId90" Type="http://schemas.openxmlformats.org/officeDocument/2006/relationships/hyperlink" Target="https://hal.science/hal-01636715v1" TargetMode="External"/><Relationship Id="rId91" Type="http://schemas.openxmlformats.org/officeDocument/2006/relationships/hyperlink" Target="http://en.aup.nl/books/9789089649966-the-films-of-bill-morrison.html" TargetMode="External"/><Relationship Id="rId92" Type="http://schemas.openxmlformats.org/officeDocument/2006/relationships/hyperlink" Target="https://dx.doi.org/10.5117/9789089649966/CH03" TargetMode="External"/><Relationship Id="rId93" Type="http://schemas.openxmlformats.org/officeDocument/2006/relationships/hyperlink" Target="https://hal.science/hal-01513705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LEON</dc:title>
  <dc:description>CV</dc:description>
  <dc:subject/>
  <cp:keywords/>
  <cp:category/>
  <cp:lastModifiedBy/>
  <dcterms:created xsi:type="dcterms:W3CDTF">2026-03-30T23:33:27+02:00</dcterms:created>
  <dcterms:modified xsi:type="dcterms:W3CDTF">2026-03-30T23:33:27+02:00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