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Macé </w:t>
      </w:r>
      <w:r>
        <w:rPr>
          <w:color w:val="641e6e"/>
        </w:rPr>
        <w:t xml:space="preserve">Chargé de collections en histoire des sciences et des techniques, Bibliothèque nationale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benjamin-mace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mettez un bibliothécaire dans votre moteur (de recherche)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(4), pp.251-260.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⟨10.1051/pmed/2016010⟩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hal-01115703v2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1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mace" TargetMode="External"/><Relationship Id="rId9" Type="http://schemas.openxmlformats.org/officeDocument/2006/relationships/hyperlink" Target="https://hal.science/hal-01115703v2" TargetMode="External"/><Relationship Id="rId10" Type="http://schemas.openxmlformats.org/officeDocument/2006/relationships/hyperlink" Target="https://hal.science/search/index/?q=*&amp;authFullName_s=Ludovic Hery" TargetMode="External"/><Relationship Id="rId11" Type="http://schemas.openxmlformats.org/officeDocument/2006/relationships/hyperlink" Target="https://hal.science/search/index/?q=*&amp;authFullName_s=Catherine Weill" TargetMode="External"/><Relationship Id="rId12" Type="http://schemas.openxmlformats.org/officeDocument/2006/relationships/hyperlink" Target="https://hal.science/search/index/?q=*&amp;authFullName_s=Benjamin Mac&#233;" TargetMode="External"/><Relationship Id="rId13" Type="http://schemas.openxmlformats.org/officeDocument/2006/relationships/hyperlink" Target="https://hal.science/search/index/?q=*&amp;authFullName_s=David Benoist" TargetMode="External"/><Relationship Id="rId14" Type="http://schemas.openxmlformats.org/officeDocument/2006/relationships/hyperlink" Target="https://hal.science/search/index/?q=*&amp;authFullName_s=Alexandre Boutet" TargetMode="External"/><Relationship Id="rId15" Type="http://schemas.openxmlformats.org/officeDocument/2006/relationships/hyperlink" Target="https://dx.doi.org/10.1051/pmed/2016010" TargetMode="External"/><Relationship Id="rId16" Type="http://schemas.openxmlformats.org/officeDocument/2006/relationships/hyperlink" Target="https://api.istex.fr/document/EC39E7052638003E071CC1B993B690A854790AC7/fulltext/pdf?sid=hal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Macé</dc:title>
  <dc:description>CV</dc:description>
  <dc:subject/>
  <cp:keywords/>
  <cp:category/>
  <cp:lastModifiedBy/>
  <dcterms:created xsi:type="dcterms:W3CDTF">2026-03-05T05:48:41+01:00</dcterms:created>
  <dcterms:modified xsi:type="dcterms:W3CDTF">2026-03-05T05:48:41+01:00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