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Weiland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during haptic exploration shifts emotional outcome without altering texture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2025, 24 (10), pp.43841.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⟨10.31083/JIN43841⟩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mechanical stimuli on hedonistic and topographical discrimination of textures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Massimiani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⟨10.1016/j.triboint.2019.106082⟩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emse-02888142v1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cosmetic application improves tactile discrimination in the elderly; a new psychophysical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aesthetics : textures that we like or hate to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pp.102950 (10).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⟨10.1016/j.actpsy.2019.102950⟩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perception tactile de surfaces texturées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</w:p>
          <w:p>
            <w:pPr/>
            <w:r>
              <w:rPr/>
              <w:t xml:space="preserve">Vibrations [physics.class-ph]. Université Bourgogne Franche-Comté,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2020UBFCD021⟩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interactions related to the tactile perception of deterministic micro-textured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tribologique de la perception tactile de surfaces texturées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Internationales Francophones de Tribologie (JIFT)</w:t>
            </w:r>
            <w:r>
              <w:rPr/>
              <w:t xml:space="preserve">, Association Française de Mécanique (AFM),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textured surfaces: a tribological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hal-02472664v1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5153v2" TargetMode="External"/><Relationship Id="rId8" Type="http://schemas.openxmlformats.org/officeDocument/2006/relationships/hyperlink" Target="https://hal.science/search/index/?q=*&amp;authFullName_s=Laurence Mouchnino" TargetMode="External"/><Relationship Id="rId9" Type="http://schemas.openxmlformats.org/officeDocument/2006/relationships/hyperlink" Target="https://hal.science/search/index/?q=*&amp;authFullName_s=Pierre-Henri Cornuault" TargetMode="External"/><Relationship Id="rId10" Type="http://schemas.openxmlformats.org/officeDocument/2006/relationships/hyperlink" Target="https://hal.science/search/index/?q=*&amp;authFullName_s=Jenny Faucheu" TargetMode="External"/><Relationship Id="rId11" Type="http://schemas.openxmlformats.org/officeDocument/2006/relationships/hyperlink" Target="https://hal.science/search/index/?q=*&amp;authFullName_s=Arnaud Witt" TargetMode="External"/><Relationship Id="rId12" Type="http://schemas.openxmlformats.org/officeDocument/2006/relationships/hyperlink" Target="https://hal.science/search/index/?q=*&amp;authFullName_s=Chloe Sutter" TargetMode="External"/><Relationship Id="rId13" Type="http://schemas.openxmlformats.org/officeDocument/2006/relationships/hyperlink" Target="https://dx.doi.org/10.31083/JIN43841" TargetMode="External"/><Relationship Id="rId14" Type="http://schemas.openxmlformats.org/officeDocument/2006/relationships/hyperlink" Target="https://hal.science/hal-04550975v1" TargetMode="External"/><Relationship Id="rId15" Type="http://schemas.openxmlformats.org/officeDocument/2006/relationships/hyperlink" Target="https://hal.science/search/index/?q=*&amp;authFullName_s=Benjamin Weiland" TargetMode="External"/><Relationship Id="rId16" Type="http://schemas.openxmlformats.org/officeDocument/2006/relationships/hyperlink" Target="https://hal.science/search/index/?q=*&amp;authFullName_s=Floriane Leclinche" TargetMode="External"/><Relationship Id="rId17" Type="http://schemas.openxmlformats.org/officeDocument/2006/relationships/hyperlink" Target="https://hal.science/search/index/?q=*&amp;authFullName_s=Anis Kaci" TargetMode="External"/><Relationship Id="rId18" Type="http://schemas.openxmlformats.org/officeDocument/2006/relationships/hyperlink" Target="https://hal.science/search/index/?q=*&amp;authFullName_s=Brigitte Camillieri" TargetMode="External"/><Relationship Id="rId19" Type="http://schemas.openxmlformats.org/officeDocument/2006/relationships/hyperlink" Target="https://hal.science/search/index/?q=*&amp;authFullName_s=Betty Lemaire-Semail" TargetMode="External"/><Relationship Id="rId20" Type="http://schemas.openxmlformats.org/officeDocument/2006/relationships/hyperlink" Target="https://dx.doi.org/10.1016/j.triboint.2023.109113" TargetMode="External"/><Relationship Id="rId21" Type="http://schemas.openxmlformats.org/officeDocument/2006/relationships/hyperlink" Target="https://hal-emse.ccsd.cnrs.fr/emse-02888142v1" TargetMode="External"/><Relationship Id="rId22" Type="http://schemas.openxmlformats.org/officeDocument/2006/relationships/hyperlink" Target="https://hal.science/search/index/?q=*&amp;authFullName_s=Valerio Massimiani" TargetMode="External"/><Relationship Id="rId23" Type="http://schemas.openxmlformats.org/officeDocument/2006/relationships/hyperlink" Target="https://hal.science/search/index/?q=*&amp;authFullName_s=Eric Chatelet" TargetMode="External"/><Relationship Id="rId24" Type="http://schemas.openxmlformats.org/officeDocument/2006/relationships/hyperlink" Target="https://dx.doi.org/10.1016/j.triboint.2019.106082" TargetMode="External"/><Relationship Id="rId25" Type="http://schemas.openxmlformats.org/officeDocument/2006/relationships/hyperlink" Target="https://hal.science/hal-02165019v1" TargetMode="External"/><Relationship Id="rId26" Type="http://schemas.openxmlformats.org/officeDocument/2006/relationships/hyperlink" Target="https://hal.science/search/index/?q=*&amp;authFullName_s=Jean-Marc Aimonetti" TargetMode="External"/><Relationship Id="rId27" Type="http://schemas.openxmlformats.org/officeDocument/2006/relationships/hyperlink" Target="https://hal.science/search/index/?q=*&amp;authFullName_s=Claire Deshayes" TargetMode="External"/><Relationship Id="rId28" Type="http://schemas.openxmlformats.org/officeDocument/2006/relationships/hyperlink" Target="https://hal.science/search/index/?q=*&amp;authFullName_s=Marcel Crest" TargetMode="External"/><Relationship Id="rId29" Type="http://schemas.openxmlformats.org/officeDocument/2006/relationships/hyperlink" Target="https://dx.doi.org/10.3389/fnagi.2019.00164" TargetMode="External"/><Relationship Id="rId30" Type="http://schemas.openxmlformats.org/officeDocument/2006/relationships/hyperlink" Target="https://hal.science/hal-02370787v1" TargetMode="External"/><Relationship Id="rId31" Type="http://schemas.openxmlformats.org/officeDocument/2006/relationships/hyperlink" Target="https://hal.science/search/index/?q=*&amp;authFullName_s=Mihaela Mathieu" TargetMode="External"/><Relationship Id="rId32" Type="http://schemas.openxmlformats.org/officeDocument/2006/relationships/hyperlink" Target="https://hal.science/search/index/?q=*&amp;authFullName_s=Pierre Cornuault" TargetMode="External"/><Relationship Id="rId33" Type="http://schemas.openxmlformats.org/officeDocument/2006/relationships/hyperlink" Target="https://dx.doi.org/10.1016/j.actpsy.2019.102950" TargetMode="External"/><Relationship Id="rId34" Type="http://schemas.openxmlformats.org/officeDocument/2006/relationships/hyperlink" Target="https://theses.hal.science/tel-03220628v1" TargetMode="External"/><Relationship Id="rId35" Type="http://schemas.openxmlformats.org/officeDocument/2006/relationships/hyperlink" Target="https://www.theses.fr/2020UBFCD021" TargetMode="External"/><Relationship Id="rId36" Type="http://schemas.openxmlformats.org/officeDocument/2006/relationships/hyperlink" Target="https://hal.science/hal-02370887v1" TargetMode="External"/><Relationship Id="rId37" Type="http://schemas.openxmlformats.org/officeDocument/2006/relationships/hyperlink" Target="https://hal.science/search/index/?q=*&amp;authFullName_s=Luc Carpentier" TargetMode="External"/><Relationship Id="rId38" Type="http://schemas.openxmlformats.org/officeDocument/2006/relationships/hyperlink" Target="https://ube.hal.science/hal-01985184v1" TargetMode="External"/><Relationship Id="rId39" Type="http://schemas.openxmlformats.org/officeDocument/2006/relationships/hyperlink" Target="https://hal.science/hal-024726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Weiland</dc:title>
  <dc:description>CV</dc:description>
  <dc:subject/>
  <cp:keywords/>
  <cp:category/>
  <cp:lastModifiedBy/>
  <dcterms:created xsi:type="dcterms:W3CDTF">2026-03-12T13:35:46+01:00</dcterms:created>
  <dcterms:modified xsi:type="dcterms:W3CDTF">2026-03-12T13:35:46+01:00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