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Barut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Relater ou raconter ? Sur le &amp;quot;roman didascalique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@nalyses. Revue des littératures franco-canadiennes et québécoise</w:t>
            </w:r>
            <w:r>
              <w:rPr/>
              <w:t xml:space="preserve">, A paraître, « Théâtre/Roman, hybridations intempestives et influence réciproque (XIXe-XXIe siècles) », Catherine Douzou et Audrey Camus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Auctorialités théâtrales : un chantier du GRIET XIX-XXI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2019, Les questions d’auctorialité sur les scènes contemporaines, 121, pp.21-39.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⟨10.7202/1070450ar⟩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Guitry et l’histoire. Les Cent-Jours à la scène et à l’écran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2018, 19 (3), pp.97-126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didascalies de Rostand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4 – 2018, 118e année - n° 4, 4 – 2018 (118e année - n° 4), pp.893 à 903.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⟨10.15122/isbn.978-2-406-08582-9.p.0125⟩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Perles, peignoirs et perruques : Sacha Guitry ou la petite histoire sur grand 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2017, 17, pp.75-86.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⟨10.4000/elh.1213⟩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étiquettes : références, clichés, stéréotypes et dramaturgie boulevardière chez Françoise Dorin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Tardieu critique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« Les Écrivains critiques dramatiques au XXe siècle », 2017 (n°1), pp.75-102.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⟨10.15122/isbn.978-2-406-06701-6.p.0075⟩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et les Planches, sous la direction de Violaine Heyraud, PSN,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Romantismes</w:t>
            </w:r>
            <w:r>
              <w:rPr/>
              <w:t xml:space="preserve">, 2016, pp.165-167.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⟨10.3917/rom.173.0161⟩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didascalies de Schehadé : de l’orthodoxie au réenchantement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2015, "Langages poétiques de Georges Schehadé, à la page, à la scène, à l’écran", n°3, p. 203-224.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⟨10.15122/isbn.978-2-8124-4823-2.p.0203⟩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hors-scène : un horizon fabuleux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2012, n° 44, p. 13-30.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⟨10.4000/coulisses.408⟩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: un écrivain scénique ? Présence/absence du praticien dans la didascalie camusienne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2010-1, p. 153-170.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⟨10.3917/rhlf.101.0157⟩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 et le pélican : une fable tragico-farcesque de Jean Anouilh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2010-4, p. 803-828.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⟨10.3917/rhlf.104.0803⟩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pied dans le devoir, un pied dans le désir&amp;quot; : les didascalies de Jean Anouilh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2010, Anouilh aujourd'hui, 41 (n°1), p. 75-92.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⟨10.7202/044571ar⟩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fantaisie dans les marges. Le double registre didascalique de Boris Vian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2009,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futilité au sérieux&amp;quot; : La Répétition ou l’acte manqué de Jean Anouilh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2008, 2008-1, p. 159-182.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⟨10.3917/rhlf.081.0159⟩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dramaturges et leurs critiques. Poétiques paratextuelles de la riposte chez Victor Hugo et Boris Vian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2007, 13, p. 115-142.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⟨10.4000/traces.315⟩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fatalité de la marge : sur Mille francs de récompense de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des marges, lieux politiques</w:t>
            </w:r>
            <w:r>
              <w:rPr/>
              <w:t xml:space="preserve">, Jimena LARROQUE; Équipe Centre d’Études POlitiques Contemporaines (CEPOC) - Laboratoire POLEN, May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Bourdet queer? Une lecture de La Prisonnière.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Édouard Bourdet, du Boulevard à la Comédie-Française</w:t>
            </w:r>
            <w:r>
              <w:rPr/>
              <w:t xml:space="preserve">, Marianne Bouchardon; François Simonet-Tenant, Apr 2024, Paris,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⟨10.58282/colloques.15324⟩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Pixels and puppetry : de quelques avatars pop de Godot I et II&amp;quot; (avec cahier d'illustrations)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Godot</w:t>
            </w:r>
            <w:r>
              <w:rPr/>
              <w:t xml:space="preserve">, Marjorie Colin et Yannick Hoffert, Nov 2019, Paris Université Sorbonne Nouvelle, France. pp.173-221,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⟨10.48611/isbn.978-2-406-12729-1.p.0173⟩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Radical barbu de Boris Vian : le parlementarisme mise au point/poing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parlementaires dans le théâtre contemporain (XIXe-XXIe siècles)</w:t>
            </w:r>
            <w:r>
              <w:rPr/>
              <w:t xml:space="preserve">, Benoît Barut,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Giraudoux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Giraudoux à la scène, hier et aujourd'hui</w:t>
            </w:r>
            <w:r>
              <w:rPr/>
              <w:t xml:space="preserve">, Hélène Laplace-Claverie et Yves Landerouin, Jun 2018, Bayonne, France. p. 191-216,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⟨10.15122/isbn.978-2-406-09818-8.p.0191⟩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Rien ne vaut qui ne trouble » : didascalies et badascalies vauthiéresques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Vauthier : un poète à la scène</w:t>
            </w:r>
            <w:r>
              <w:rPr/>
              <w:t xml:space="preserve">, Corinne Flicker, Mar 2010, Marseille, France. p. 79-100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Yasmina Reza : un théâtre du/à contretemps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franco-iranien de littérature générale et comparée (français, persan)</w:t>
            </w:r>
            <w:r>
              <w:rPr/>
              <w:t xml:space="preserve">, Mohammad Reza Farsian et Jeanyves Guérin, Sep 2016, Mashhad,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Auctorialités théâtrales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</w:p>
          <w:p>
            <w:pPr/>
            <w:r>
              <w:rPr/>
              <w:t xml:space="preserve">Presses universitaires de Rennes, coll. « Le Spectaculaire - Arts de la scène »,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Anouilh, artisan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Le Corre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978-2-7535-2201-5.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⟨10.4000/books.pur.56358⟩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Eugène Ionesco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Jeanyves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Alexandre Bergues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2012, Jeanyves Guérin, 9782745323798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moi-même la matière de ma pièce : autobiographie, théâtre et auctorialité (repérages)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Benoît Barut, Catherine Brun et Elisabeth Le Corre (dir.). </w:t>
            </w:r>
            <w:r>
              <w:rPr>
                <w:i w:val="1"/>
                <w:iCs w:val="1"/>
              </w:rPr>
              <w:t xml:space="preserve">Auctorialités théâtrales</w:t>
            </w:r>
            <w:r>
              <w:rPr/>
              <w:t xml:space="preserve">, Presses universitaires de Rennes, coll. « Le Spectaculaire - Arts de la scène », pp.87-104, 2025, 978-2-7535-9817-1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L’auctorialité à l’épreuve du collectif (ou l’inverse). Étude de cas : Collectif In Vitro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Chave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Lemesle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</w:p>
          <w:p>
            <w:pPr/>
            <w:r>
              <w:rPr/>
              <w:t xml:space="preserve">Benoît Barut, Catherine Brun et Elisabeth Le Corre (dir.). </w:t>
            </w:r>
            <w:r>
              <w:rPr>
                <w:i w:val="1"/>
                <w:iCs w:val="1"/>
              </w:rPr>
              <w:t xml:space="preserve">Auctorialités théâtrales</w:t>
            </w:r>
            <w:r>
              <w:rPr/>
              <w:t xml:space="preserve">, Presses universitaires de Rennes, coll. « Le Spectaculaire - Arts de la scène », pp.291-307, 2025, 978-2-7535-9817-1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Noé, pièce abhumaine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Gaillard, Sophie; Sorel, Marie. </w:t>
            </w:r>
            <w:r>
              <w:rPr>
                <w:i w:val="1"/>
                <w:iCs w:val="1"/>
              </w:rPr>
              <w:t xml:space="preserve">André Obey, créateur dramatique complet : théâtre, musique et sport</w:t>
            </w:r>
            <w:r>
              <w:rPr/>
              <w:t xml:space="preserve">, Honoré Champion, pp.291-330, 2022, 978-2-7453-5778-6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surveillance, fortissimo, off limits : les didascalies du Nouveau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Jeanyves Guérin (dir.). </w:t>
            </w:r>
            <w:r>
              <w:rPr>
                <w:i w:val="1"/>
                <w:iCs w:val="1"/>
              </w:rPr>
              <w:t xml:space="preserve">Le Nouveau Théâtre. 1946-2017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191-216, 2019, 9782745350008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didascalies de Montherlant : un service inutile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Claude Coste, Jeanyves Guérin et Alain Schaffner (dir.). </w:t>
            </w:r>
            <w:r>
              <w:rPr>
                <w:i w:val="1"/>
                <w:iCs w:val="1"/>
              </w:rPr>
              <w:t xml:space="preserve">Lire Montherlant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pp.45-62, 2015, 9782745328830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l’hétérographie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Florence Bernard, Michel Bertrand et Hélène Laplace-Claverie (dir.). </w:t>
            </w:r>
            <w:r>
              <w:rPr>
                <w:i w:val="1"/>
                <w:iCs w:val="1"/>
              </w:rPr>
              <w:t xml:space="preserve">Classicisme et modernité dans le théâtre des XXe et XXIe siècles (Études offertes à Marie-Claude Hubert)</w:t>
            </w:r>
            <w:r>
              <w:rPr/>
              <w:t xml:space="preserve">, Presses Universitaires de Provence, coll. « Textuelles - Univers littéraires », 2014, 978-2-85399-933-5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Dramaturge grinçant et historien fâcheux. Sur Pauvre Bitos de Jean Anouilh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Élisabeth Le Corre et Benoît Barut (dir.). </w:t>
            </w:r>
            <w:r>
              <w:rPr>
                <w:i w:val="1"/>
                <w:iCs w:val="1"/>
              </w:rPr>
              <w:t xml:space="preserve">Jean Anouilh, artisan du théâtre (actes du colloque du centenaire)</w:t>
            </w:r>
            <w:r>
              <w:rPr/>
              <w:t xml:space="preserve">, Presses universitaires de Rennes, coll. « Interférences », pp.129-149, 2013, 978-2-7535-2201-5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poétique de la didascalie koltésienne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Marie-Claude Hubert et Florence Bernard (dir.). </w:t>
            </w:r>
            <w:r>
              <w:rPr>
                <w:i w:val="1"/>
                <w:iCs w:val="1"/>
              </w:rPr>
              <w:t xml:space="preserve">Relire Koltès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p. 33-47, 2013, 9782853998765.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⟨10.4000/books.pup.23814⟩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hugoliana : espace scénique, espace didascalique, espace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Marie-Claude Hubert et Florence Bernard (dir.). </w:t>
            </w:r>
            <w:r>
              <w:rPr>
                <w:i w:val="1"/>
                <w:iCs w:val="1"/>
              </w:rPr>
              <w:t xml:space="preserve">De l’hypertrophie du discours didascalique au XXe siècle</w:t>
            </w:r>
            <w:r>
              <w:rPr/>
              <w:t xml:space="preserve">, Presses universitaires de Provence,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⟨10.4000/books.pup.22167⟩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à la fois y croire et refuser d’y croire » : la didascalie et ses débords dans le théâtre de Jean Genet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Marie-Claude Hubert et Michel Bertrand (dir.). </w:t>
            </w:r>
            <w:r>
              <w:rPr>
                <w:i w:val="1"/>
                <w:iCs w:val="1"/>
              </w:rPr>
              <w:t xml:space="preserve">Jean Genet, du roman au théâtre</w:t>
            </w:r>
            <w:r>
              <w:rPr/>
              <w:t xml:space="preserve">, Presses universitaires de Provence, coll. « Textuelles Univers littéraires », pp.35-48, 2011, 9782853998031.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⟨10.4000/books.pup.20129⟩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réplique intra-didascalique dans le théâtre de Ionesco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Marie-Claude Hubert et Michel Bertrand (dir.). </w:t>
            </w:r>
            <w:r>
              <w:rPr>
                <w:i w:val="1"/>
                <w:iCs w:val="1"/>
              </w:rPr>
              <w:t xml:space="preserve">Eugène Ionesco. Classicisme et modernité</w:t>
            </w:r>
            <w:r>
              <w:rPr/>
              <w:t xml:space="preserve">, Publications de l’Université de Provence, pp.29-51, 2011, 978-2853997768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Proliférations didascaliques dans le théâtre de Ionesco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Marie-France Ionesco et Norbert Dodille (dir.). </w:t>
            </w:r>
            <w:r>
              <w:rPr>
                <w:i w:val="1"/>
                <w:iCs w:val="1"/>
              </w:rPr>
              <w:t xml:space="preserve">Lire, jouer Ionesco. Colloque de Cerisy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Les Solitaires intempestifs</w:t>
              </w:r>
            </w:hyperlink>
            <w:r>
              <w:rPr/>
              <w:t xml:space="preserve">, pp.63-94, 2010, 978-2-84681-289-4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didascalie adamovienne : autorité, crise du langage, névrose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Marie-Claude Hubert et Michel Bertrand (dir.). </w:t>
            </w:r>
            <w:r>
              <w:rPr>
                <w:i w:val="1"/>
                <w:iCs w:val="1"/>
              </w:rPr>
              <w:t xml:space="preserve">Onirisme et engagement chez Arthur Adamov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pp.51-63, 2009, 9782853997270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vu bien dit. Les didascalies d’En attendant Godot et Oh les beaux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Samuel Beckett : En attendant Godot, Oh les beaux jours</w:t>
            </w:r>
            <w:r>
              <w:rPr/>
              <w:t xml:space="preserve">, Presses universitaires de Rennes, 2009, 978-2-7535-0936-8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langage est, par excellence, le lieu de l’équivoque » : Métamorphoses/anamorphoses de la didascalie audibertienne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Nelly Labère (dir.). </w:t>
            </w:r>
            <w:r>
              <w:rPr>
                <w:i w:val="1"/>
                <w:iCs w:val="1"/>
              </w:rPr>
              <w:t xml:space="preserve">Jacques Audiberti : l’imaginaire de l’éclectique</w:t>
            </w:r>
            <w:r>
              <w:rPr/>
              <w:t xml:space="preserve">, Presses universitaires de Bordeaux, pp.31-42, 2009, 0765-1422978-2-903440-84-8.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⟨10.4000/books.pub.24996⟩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Spectacle dans un fauteuil. Pratiques et poétiques didascaliques d’Axël à Zucco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Barut</w:t>
              </w:r>
            </w:hyperlink>
          </w:p>
          <w:p>
            <w:pPr/>
            <w:r>
              <w:rPr/>
              <w:t xml:space="preserve">Littératures. Paris 3 - La Sorbonne Nouvelle, 2014.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tel-03482519v1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53323v1" TargetMode="External"/><Relationship Id="rId9" Type="http://schemas.openxmlformats.org/officeDocument/2006/relationships/hyperlink" Target="https://hal.science/search/index/?q=*&amp;authFullName_s=Beno&#238;t Barut" TargetMode="External"/><Relationship Id="rId10" Type="http://schemas.openxmlformats.org/officeDocument/2006/relationships/hyperlink" Target="https://hal.science/hal-02936932v1" TargetMode="External"/><Relationship Id="rId11" Type="http://schemas.openxmlformats.org/officeDocument/2006/relationships/hyperlink" Target="https://hal.science/search/index/?q=*&amp;authFullName_s=Catherine Brun" TargetMode="External"/><Relationship Id="rId12" Type="http://schemas.openxmlformats.org/officeDocument/2006/relationships/hyperlink" Target="https://hal.science/search/index/?q=*&amp;authFullName_s=&#201;lisabeth Le Corre" TargetMode="External"/><Relationship Id="rId13" Type="http://schemas.openxmlformats.org/officeDocument/2006/relationships/hyperlink" Target="https://dx.doi.org/10.7202/1070450ar" TargetMode="External"/><Relationship Id="rId14" Type="http://schemas.openxmlformats.org/officeDocument/2006/relationships/hyperlink" Target="https://hal.science/hal-03451623v1" TargetMode="External"/><Relationship Id="rId15" Type="http://schemas.openxmlformats.org/officeDocument/2006/relationships/hyperlink" Target="https://hal.science/hal-01998730v1" TargetMode="External"/><Relationship Id="rId16" Type="http://schemas.openxmlformats.org/officeDocument/2006/relationships/hyperlink" Target="https://dx.doi.org/10.15122/isbn.978-2-406-08582-9.p.0125" TargetMode="External"/><Relationship Id="rId17" Type="http://schemas.openxmlformats.org/officeDocument/2006/relationships/hyperlink" Target="https://hal.science/hal-03451587v1" TargetMode="External"/><Relationship Id="rId18" Type="http://schemas.openxmlformats.org/officeDocument/2006/relationships/hyperlink" Target="https://dx.doi.org/10.4000/elh.1213" TargetMode="External"/><Relationship Id="rId19" Type="http://schemas.openxmlformats.org/officeDocument/2006/relationships/hyperlink" Target="https://hal.science/hal-04603856v1" TargetMode="External"/><Relationship Id="rId20" Type="http://schemas.openxmlformats.org/officeDocument/2006/relationships/hyperlink" Target="https://hal.science/hal-03452109v1" TargetMode="External"/><Relationship Id="rId21" Type="http://schemas.openxmlformats.org/officeDocument/2006/relationships/hyperlink" Target="https://dx.doi.org/10.15122/isbn.978-2-406-06701-6.p.0075" TargetMode="External"/><Relationship Id="rId22" Type="http://schemas.openxmlformats.org/officeDocument/2006/relationships/hyperlink" Target="https://hal.science/hal-03589910v1" TargetMode="External"/><Relationship Id="rId23" Type="http://schemas.openxmlformats.org/officeDocument/2006/relationships/hyperlink" Target="https://dx.doi.org/10.3917/rom.173.0161" TargetMode="External"/><Relationship Id="rId24" Type="http://schemas.openxmlformats.org/officeDocument/2006/relationships/hyperlink" Target="https://hal.science/hal-03453354v1" TargetMode="External"/><Relationship Id="rId25" Type="http://schemas.openxmlformats.org/officeDocument/2006/relationships/hyperlink" Target="https://dx.doi.org/10.15122/isbn.978-2-8124-4823-2.p.0203" TargetMode="External"/><Relationship Id="rId26" Type="http://schemas.openxmlformats.org/officeDocument/2006/relationships/hyperlink" Target="https://hal.science/hal-03453372v1" TargetMode="External"/><Relationship Id="rId27" Type="http://schemas.openxmlformats.org/officeDocument/2006/relationships/hyperlink" Target="https://dx.doi.org/10.4000/coulisses.408" TargetMode="External"/><Relationship Id="rId28" Type="http://schemas.openxmlformats.org/officeDocument/2006/relationships/hyperlink" Target="https://hal.science/hal-03453337v1" TargetMode="External"/><Relationship Id="rId29" Type="http://schemas.openxmlformats.org/officeDocument/2006/relationships/hyperlink" Target="https://dx.doi.org/10.3917/rhlf.101.0157" TargetMode="External"/><Relationship Id="rId30" Type="http://schemas.openxmlformats.org/officeDocument/2006/relationships/hyperlink" Target="https://hal.science/hal-03453330v1" TargetMode="External"/><Relationship Id="rId31" Type="http://schemas.openxmlformats.org/officeDocument/2006/relationships/hyperlink" Target="https://dx.doi.org/10.3917/rhlf.104.0803" TargetMode="External"/><Relationship Id="rId32" Type="http://schemas.openxmlformats.org/officeDocument/2006/relationships/hyperlink" Target="https://hal.science/hal-03453331v1" TargetMode="External"/><Relationship Id="rId33" Type="http://schemas.openxmlformats.org/officeDocument/2006/relationships/hyperlink" Target="https://dx.doi.org/10.7202/044571ar" TargetMode="External"/><Relationship Id="rId34" Type="http://schemas.openxmlformats.org/officeDocument/2006/relationships/hyperlink" Target="https://hal.science/hal-01549951v1" TargetMode="External"/><Relationship Id="rId35" Type="http://schemas.openxmlformats.org/officeDocument/2006/relationships/hyperlink" Target="https://hal.science/hal-03453340v1" TargetMode="External"/><Relationship Id="rId36" Type="http://schemas.openxmlformats.org/officeDocument/2006/relationships/hyperlink" Target="https://dx.doi.org/10.3917/rhlf.081.0159" TargetMode="External"/><Relationship Id="rId37" Type="http://schemas.openxmlformats.org/officeDocument/2006/relationships/hyperlink" Target="https://hal.science/hal-03453343v1" TargetMode="External"/><Relationship Id="rId38" Type="http://schemas.openxmlformats.org/officeDocument/2006/relationships/hyperlink" Target="https://dx.doi.org/10.4000/traces.315" TargetMode="External"/><Relationship Id="rId39" Type="http://schemas.openxmlformats.org/officeDocument/2006/relationships/hyperlink" Target="https://hal.science/hal-04572915v1" TargetMode="External"/><Relationship Id="rId40" Type="http://schemas.openxmlformats.org/officeDocument/2006/relationships/hyperlink" Target="https://hal.science/hal-04572936v1" TargetMode="External"/><Relationship Id="rId41" Type="http://schemas.openxmlformats.org/officeDocument/2006/relationships/hyperlink" Target="https://dx.doi.org/10.58282/colloques.15324" TargetMode="External"/><Relationship Id="rId42" Type="http://schemas.openxmlformats.org/officeDocument/2006/relationships/hyperlink" Target="https://hal.science/hal-03279890v1" TargetMode="External"/><Relationship Id="rId43" Type="http://schemas.openxmlformats.org/officeDocument/2006/relationships/hyperlink" Target="https://dx.doi.org/10.48611/isbn.978-2-406-12729-1.p.0173" TargetMode="External"/><Relationship Id="rId44" Type="http://schemas.openxmlformats.org/officeDocument/2006/relationships/hyperlink" Target="https://hal.science/hal-04572941v1" TargetMode="External"/><Relationship Id="rId45" Type="http://schemas.openxmlformats.org/officeDocument/2006/relationships/hyperlink" Target="https://hal.science/hal-03452078v1" TargetMode="External"/><Relationship Id="rId46" Type="http://schemas.openxmlformats.org/officeDocument/2006/relationships/hyperlink" Target="https://dx.doi.org/10.15122/isbn.978-2-406-09818-8.p.0191" TargetMode="External"/><Relationship Id="rId47" Type="http://schemas.openxmlformats.org/officeDocument/2006/relationships/hyperlink" Target="https://hal.science/hal-03453346v1" TargetMode="External"/><Relationship Id="rId48" Type="http://schemas.openxmlformats.org/officeDocument/2006/relationships/hyperlink" Target="https://hal.science/hal-03491929v1" TargetMode="External"/><Relationship Id="rId49" Type="http://schemas.openxmlformats.org/officeDocument/2006/relationships/hyperlink" Target="https://hal.science/hal-04572932v1" TargetMode="External"/><Relationship Id="rId50" Type="http://schemas.openxmlformats.org/officeDocument/2006/relationships/hyperlink" Target="https://hal.science/hal-03453320v1" TargetMode="External"/><Relationship Id="rId51" Type="http://schemas.openxmlformats.org/officeDocument/2006/relationships/hyperlink" Target="https://hal.science/search/index/?q=*&amp;authFullName_s=Elisabeth Le Corre" TargetMode="External"/><Relationship Id="rId52" Type="http://schemas.openxmlformats.org/officeDocument/2006/relationships/hyperlink" Target="https://www.pur-editions.fr/product/6712/jean-anouilh" TargetMode="External"/><Relationship Id="rId53" Type="http://schemas.openxmlformats.org/officeDocument/2006/relationships/hyperlink" Target="https://dx.doi.org/10.4000/books.pur.56358" TargetMode="External"/><Relationship Id="rId54" Type="http://schemas.openxmlformats.org/officeDocument/2006/relationships/hyperlink" Target="https://hal.science/hal-01417168v1" TargetMode="External"/><Relationship Id="rId55" Type="http://schemas.openxmlformats.org/officeDocument/2006/relationships/hyperlink" Target="https://hal.science/search/index/?q=*&amp;authFullName_s=Jeanyves Gu&#233;rin" TargetMode="External"/><Relationship Id="rId56" Type="http://schemas.openxmlformats.org/officeDocument/2006/relationships/hyperlink" Target="https://hal.science/search/index/?q=*&amp;authFullName_s=Pascale Alexandre Bergues" TargetMode="External"/><Relationship Id="rId57" Type="http://schemas.openxmlformats.org/officeDocument/2006/relationships/hyperlink" Target="https://hal.science/search/index/?q=*&amp;authFullName_s=Annick Asso" TargetMode="External"/><Relationship Id="rId58" Type="http://schemas.openxmlformats.org/officeDocument/2006/relationships/hyperlink" Target="https://hal.science/search/index/?q=*&amp;authFullName_s=Florence Bernard" TargetMode="External"/><Relationship Id="rId59" Type="http://schemas.openxmlformats.org/officeDocument/2006/relationships/hyperlink" Target="https://hal.science/hal-04572916v1" TargetMode="External"/><Relationship Id="rId60" Type="http://schemas.openxmlformats.org/officeDocument/2006/relationships/hyperlink" Target="https://hal.science/hal-04572921v1" TargetMode="External"/><Relationship Id="rId61" Type="http://schemas.openxmlformats.org/officeDocument/2006/relationships/hyperlink" Target="https://hal.science/search/index/?q=*&amp;authFullName_s=Adeline Chave" TargetMode="External"/><Relationship Id="rId62" Type="http://schemas.openxmlformats.org/officeDocument/2006/relationships/hyperlink" Target="https://hal.science/search/index/?q=*&amp;authFullName_s=Audrey Lemesle" TargetMode="External"/><Relationship Id="rId63" Type="http://schemas.openxmlformats.org/officeDocument/2006/relationships/hyperlink" Target="https://hal.science/search/index/?q=*&amp;authFullName_s=Marie Sorel" TargetMode="External"/><Relationship Id="rId64" Type="http://schemas.openxmlformats.org/officeDocument/2006/relationships/hyperlink" Target="https://hal.science/hal-03452059v1" TargetMode="External"/><Relationship Id="rId65" Type="http://schemas.openxmlformats.org/officeDocument/2006/relationships/hyperlink" Target="https://hal.science/hal-03452041v1" TargetMode="External"/><Relationship Id="rId66" Type="http://schemas.openxmlformats.org/officeDocument/2006/relationships/hyperlink" Target="https://www.honorechampion.com/fr/10963-book-08535000-9782745350008.html" TargetMode="External"/><Relationship Id="rId67" Type="http://schemas.openxmlformats.org/officeDocument/2006/relationships/hyperlink" Target="https://hal.science/hal-03453358v1" TargetMode="External"/><Relationship Id="rId68" Type="http://schemas.openxmlformats.org/officeDocument/2006/relationships/hyperlink" Target="https://www.honorechampion.com/fr/champion/9069-book-08532883-9782745328830.html" TargetMode="External"/><Relationship Id="rId69" Type="http://schemas.openxmlformats.org/officeDocument/2006/relationships/hyperlink" Target="https://univ-orleans.hal.science/hal-01439238v1" TargetMode="External"/><Relationship Id="rId70" Type="http://schemas.openxmlformats.org/officeDocument/2006/relationships/hyperlink" Target="https://univ-orleans.hal.science/hal-01451855v1" TargetMode="External"/><Relationship Id="rId71" Type="http://schemas.openxmlformats.org/officeDocument/2006/relationships/hyperlink" Target="https://hal.science/hal-03453368v1" TargetMode="External"/><Relationship Id="rId72" Type="http://schemas.openxmlformats.org/officeDocument/2006/relationships/hyperlink" Target="https://books.openedition.org/pup/23814" TargetMode="External"/><Relationship Id="rId73" Type="http://schemas.openxmlformats.org/officeDocument/2006/relationships/hyperlink" Target="https://dx.doi.org/10.4000/books.pup.23814" TargetMode="External"/><Relationship Id="rId74" Type="http://schemas.openxmlformats.org/officeDocument/2006/relationships/hyperlink" Target="https://univ-orleans.hal.science/hal-01451845v1" TargetMode="External"/><Relationship Id="rId75" Type="http://schemas.openxmlformats.org/officeDocument/2006/relationships/hyperlink" Target="https://dx.doi.org/10.4000/books.pup.22167" TargetMode="External"/><Relationship Id="rId76" Type="http://schemas.openxmlformats.org/officeDocument/2006/relationships/hyperlink" Target="https://hal.science/hal-03484014v1" TargetMode="External"/><Relationship Id="rId77" Type="http://schemas.openxmlformats.org/officeDocument/2006/relationships/hyperlink" Target="https://dx.doi.org/10.4000/books.pup.20129" TargetMode="External"/><Relationship Id="rId78" Type="http://schemas.openxmlformats.org/officeDocument/2006/relationships/hyperlink" Target="https://hal.science/hal-03484043v1" TargetMode="External"/><Relationship Id="rId79" Type="http://schemas.openxmlformats.org/officeDocument/2006/relationships/hyperlink" Target="https://hal.science/hal-03484050v1" TargetMode="External"/><Relationship Id="rId80" Type="http://schemas.openxmlformats.org/officeDocument/2006/relationships/hyperlink" Target="https://www.solitairesintempestifs.com/ouvrages/2010-09/lire-jouer-ionesco" TargetMode="External"/><Relationship Id="rId81" Type="http://schemas.openxmlformats.org/officeDocument/2006/relationships/hyperlink" Target="https://hal.science/hal-03484053v1" TargetMode="External"/><Relationship Id="rId82" Type="http://schemas.openxmlformats.org/officeDocument/2006/relationships/hyperlink" Target="https://presses-universitaires.univ-amu.fr/onirisme-engagement-arthur-adamov" TargetMode="External"/><Relationship Id="rId83" Type="http://schemas.openxmlformats.org/officeDocument/2006/relationships/hyperlink" Target="https://univ-orleans.hal.science/hal-01440283v1" TargetMode="External"/><Relationship Id="rId84" Type="http://schemas.openxmlformats.org/officeDocument/2006/relationships/hyperlink" Target="https://hal.science/hal-03484021v1" TargetMode="External"/><Relationship Id="rId85" Type="http://schemas.openxmlformats.org/officeDocument/2006/relationships/hyperlink" Target="https://dx.doi.org/10.4000/books.pub.24996" TargetMode="External"/><Relationship Id="rId86" Type="http://schemas.openxmlformats.org/officeDocument/2006/relationships/hyperlink" Target="https://hal.science/tel-03482519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Barut</dc:title>
  <dc:description>CV</dc:description>
  <dc:subject/>
  <cp:keywords/>
  <cp:category/>
  <cp:lastModifiedBy/>
  <dcterms:created xsi:type="dcterms:W3CDTF">2026-05-07T15:58:57+02:00</dcterms:created>
  <dcterms:modified xsi:type="dcterms:W3CDTF">2026-05-07T15:58:57+02:00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