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Benoît Jeanjean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est donc cette femme qui surgit comme l’aurore ? Variations sur le thème des femmes de la Bible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Durand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Jeanjean</w:t>
              </w:r>
            </w:hyperlink>
          </w:p>
          <w:p>
            <w:pPr/>
            <w:r>
              <w:rPr/>
              <w:t xml:space="preserve">2023, Presses universitaires de Rennes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est donc cette femme qui surgit comme l'aurore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Jeanjean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Durand</w:t>
              </w:r>
            </w:hyperlink>
          </w:p>
          <w:p>
            <w:pPr/>
            <w:r>
              <w:rPr/>
              <w:t xml:space="preserve">Presses universitaires de Rennes, 2023, Interférences, 978-2-7535-8687-1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hal-03932120v1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Est-il bon ? Est-il méchant ? Variations sur le thème biblique des fratries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Jeanjean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Durand</w:t>
              </w:r>
            </w:hyperlink>
          </w:p>
          <w:p>
            <w:pPr/>
            <w:r>
              <w:rPr/>
              <w:t xml:space="preserve">Presses Universitaires de Rennes,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hal-01980985v1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et traduction de Leonardo Dati, Sermo de Avaritia (extrait des Sermones Quadragesimales de flagellis peccatorum festinanter converti nolentium, édition lyonnaise de 1518)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Jeanjean</w:t>
              </w:r>
            </w:hyperlink>
          </w:p>
          <w:p>
            <w:pPr/>
            <w:r>
              <w:rPr/>
              <w:t xml:space="preserve">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hal-02990593v1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Jérôme. Préfaces aux livres de la Bible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Aline Canellis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Bastit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Carole Bouchara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Cozic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Éditions du Cerf, 592, 2017, Sources Chrétiennes, 978-2-204-12618-2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hal-01762438v1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Caritatis scripta. Mélanges de littérature et de patristique offerts à Patrick Laurence, Textes réunis et préparés par Aline CANELLIS, Élisabeth GAVOILLE et Benoît JEANJEAN (Collection des Études Augustiniennes, 2015).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Aline Canellis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Jeanjean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Élisabeth Gavoille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halshs-01767095v1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 Jérôme, Lettres lues par Benoît Jeanjean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Jeanjean</w:t>
              </w:r>
            </w:hyperlink>
          </w:p>
          <w:p>
            <w:pPr/>
            <w:r>
              <w:rPr/>
              <w:t xml:space="preserve">Benoît Jeanjean. </w:t>
            </w:r>
            <w:hyperlink r:id="rId22" w:history="1">
              <w:r>
                <w:rPr>
                  <w:color w:val="#410a8c"/>
                  <w:u w:val="single"/>
                </w:rPr>
                <w:t xml:space="preserve">Editions du Cerf</w:t>
              </w:r>
            </w:hyperlink>
            <w:r>
              <w:rPr/>
              <w:t xml:space="preserve">, 2012, L'Abeille, 9782204093224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hal-01117844v1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Sveti Jeronim u srazu s krivovjerjem | Saint Jerome in front of heresy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Jeanjean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LICA SV. JERONIMA VULTUS SANCTI HIERONYMI</w:t>
            </w:r>
            <w:r>
              <w:rPr/>
              <w:t xml:space="preserve">, Katolički bogoslovni fakultet Sveučilišta u Splitu Katolička izdavačka kuća i časopis Crkva u svijetu, Jun 2023, Split - Croatia, Croatie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hal-04558553v1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renaissance des Sermones Quadragesimales du Pseudo-Léonardo d’Udine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Jeanjean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renaissance des Sermones Quadragesimales du Pseudo-Léonardo d’Udine</w:t>
            </w:r>
            <w:r>
              <w:rPr/>
              <w:t xml:space="preserve">, Nov 2018,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hal-03015226v1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Tabulae Anatomicae d’Eustache publiée par Giovanni-Maria Lancisi en 1714 : le regard du XVIIIe siècle sur la science du XVIe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Jeanjean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Tabulae Anatomicae d’Eustache publiée par Giovanni-Maria Lancisi en 1714</w:t>
            </w:r>
            <w:r>
              <w:rPr/>
              <w:t xml:space="preserve">, Mar 2018,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hal-03015221v1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 Jérôme et l’éducation des petites-filles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Jeanjean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Saint Jérôme et l’éducation des petites-filles</w:t>
            </w:r>
            <w:r>
              <w:rPr/>
              <w:t xml:space="preserve">, Musée des Beaux-Arts de Brest, Mar 2018,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hal-03016319v1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citations latines d’Astérix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Jeanjean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citations latines d’Astérix</w:t>
            </w:r>
            <w:r>
              <w:rPr/>
              <w:t xml:space="preserve">, Les Champs-Libres, Mar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hal-03016304v1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Theatrum Orbis Terrarum d’Ortelius d’Anvers, premier atlas mondial imprimé, et ses pages liminaires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Jeanjean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Theatrum Orbis Terrarum d’Ortelius d’Anvers</w:t>
            </w:r>
            <w:r>
              <w:rPr/>
              <w:t xml:space="preserve">, Mar 2017,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hal-03015202v1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L’aqueduc de Fréjus, un exemple du génie romain en Gaule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Jeanjean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L’aqueduc de Fréjus, un exemple du génie romain en Gaule</w:t>
            </w:r>
            <w:r>
              <w:rPr/>
              <w:t xml:space="preserve">, Mar 2015,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hal-03015199v1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chrétiens face aux persécutions dans l’Antiquité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Jeanjean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chrétiens face aux persécutions dans l’Antiquité</w:t>
            </w:r>
            <w:r>
              <w:rPr/>
              <w:t xml:space="preserve">, Nov 2015, Saint-Urbain, Finistère,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hal-03016765v1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de saint Jérôme dans la peinture occidentale XVe – XVIIe siècles : entre légende dorée et historicité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Jeanjean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Art, récit, langage</w:t>
            </w:r>
            <w:r>
              <w:rPr/>
              <w:t xml:space="preserve">, HCTI-EESAB, Oct 2013,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hal-01117874v1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 Jérôme face à l'exercice du pouvoir épiscopal : du respect dû à l'évêque à la mise en cause de son autorité dans le Contre Jean de Jérusalem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Jeanjean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pères de l'Église et le pouvoir</w:t>
            </w:r>
            <w:r>
              <w:rPr/>
              <w:t xml:space="preserve">, association Caritaspatrum avec le soutien de l'Université de droit de La Rochelle, Sep 2013, La Rochelle, France. pp.179-202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hal-01118067v1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des ‘œuvres de la chair’, l’interprétation et l’utilisation de Ga 5, 19-21 chez les Pères latins (III-Ve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Jeanjean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Pères de l’Eglise et la chair - Entre incarnation et diabolisation, les premiers chrétiens au risque du corps</w:t>
            </w:r>
            <w:r>
              <w:rPr/>
              <w:t xml:space="preserve">, Sep 2011, La Rochelle, France. pp.155-179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hal-01117982v1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Correspondance de Jérôme, une autre Chronique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Jeanjean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présence de l'histoire dans l'épistolaire</w:t>
            </w:r>
            <w:r>
              <w:rPr/>
              <w:t xml:space="preserve">, Université de Tours, Nov 2010, Tours, France. pp.221-238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hal-01118053v1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Orthodoxes et dissidents en lice dans le champ clos de l’Écriture : l’exemple du monde latin à l’occasion de quelques querelles doctrinales des IVe et Ve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Jeanjean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pères de l'Église et les dissidents</w:t>
            </w:r>
            <w:r>
              <w:rPr/>
              <w:t xml:space="preserve">, Sep 2009, La Rochelle, France. pp.297-312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hal-01117931v1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Grecs, si proches et si lointains : de la grandeur de la Grèce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Jeanjean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Maîtrise du monde ou maîtrise de soi ? De l'actualité de la sagesse gréco-romaine dans un monde déboussolé</w:t>
            </w:r>
            <w:r>
              <w:rPr/>
              <w:t xml:space="preserve">, May 2009, Brest, France. pp.26-35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hal-00714424v1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Jérôme entre texte profane et texte sacré (les modes de christianisation de la culture classique chez saint Jérôme)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Jeanjean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journées de l'ERLA (Équipe de Recherche en Linguistique Appliquée), n°5, "Aspects linguistiques du texte religieux"</w:t>
            </w:r>
            <w:r>
              <w:rPr/>
              <w:t xml:space="preserve">, Nov 2004, Brest, France. pp.111-120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hal-00715009v1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nouvelle édition du Dialogue d'Atticus et de Critobule (Dialogue contre les pélagiens) de saint Jérôme dans la collection des Sources Chrétiennes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Jeanjean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Editer et traduire saint Jérôme aujourd'hui dans la Collection des Sources Chrétiennes</w:t>
            </w:r>
            <w:r>
              <w:rPr/>
              <w:t xml:space="preserve">, Institut des Sources Chrétiennes, Oct 2007, Lyon, France. pp.40-42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hal-01117973v1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CLEF 2022 JOKER Task 3: Pun Translation from English into French.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Radia Hannachi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Liana Ermakova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Jeanjean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Elise Mathurin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Gaëlle Le 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Working Notes of CLEF 2022 - Conference and Labs of the Evaluation Forum</w:t>
            </w:r>
            <w:r>
              <w:rPr/>
              <w:t xml:space="preserve">,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hal-04934027v1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d’Histoire Ecclésiastique (Anthony Dupont, Gratia in Augustine’s Sermones ad Populum during the Pelagian Controversy ; Ali Bonner, The Myth of Pelagianism)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Jeanjean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d'études augustiniennes et patristiques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hal-03020191v1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peut-on être Romain au IVe siècle après J.-C. ? L’exemple de Jérôme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Jeanjean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Etudes Tardo-antiques</w:t>
            </w:r>
            <w:r>
              <w:rPr/>
              <w:t xml:space="preserve">, 2018, 5, pp.225-240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hal-03006271v1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pari de Valery Larbaud ou saint Jérôme, pris à son propre jeu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Jeanjean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Valery Larbaud</w:t>
            </w:r>
            <w:r>
              <w:rPr/>
              <w:t xml:space="preserve">, 2014, Domaine antique, 50, pp.205-222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hal-01117835v1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des citations poétiques profanes dans les Lettres de saint Jérôme : une tentative de classification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Jeanjean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Etudes Tardo-antiques</w:t>
            </w:r>
            <w:r>
              <w:rPr/>
              <w:t xml:space="preserve">, 2014, 3, pp.157-170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hal-01117832v1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réflexion sur la nature de l'homme : saint Jérôme face à Pélage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Jeanjean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CEIMA</w:t>
            </w:r>
            <w:r>
              <w:rPr/>
              <w:t xml:space="preserve">, 2008, 4, pp.11-24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hal-00704274v1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d’Antoine d’Athanase d’Alexandrie et autres sources antiques des écritures de la tentation au XIXe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Jeanjean</w:t>
              </w:r>
            </w:hyperlink>
          </w:p>
          <w:p>
            <w:pPr/>
            <w:r>
              <w:rPr/>
              <w:t xml:space="preserve">Durand, Isabelle et Esther Pinon (dir.). </w:t>
            </w:r>
            <w:r>
              <w:rPr>
                <w:i w:val="1"/>
                <w:iCs w:val="1"/>
              </w:rPr>
              <w:t xml:space="preserve">Écritures de la Tentation</w:t>
            </w:r>
            <w:r>
              <w:rPr/>
              <w:t xml:space="preserve">, Presses Universitaires de Rennes, pp.127-144, 2019, Interférences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hal-03004781v1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fait Horace à côté du psautier ? Virgile à côté des évangiles ? (Hieron., Epist. 22, 29) : les citations poétiques profanes dans les lettres de saint Jérôme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Jeanjean</w:t>
              </w:r>
            </w:hyperlink>
          </w:p>
          <w:p>
            <w:pPr/>
            <w:r>
              <w:rPr/>
              <w:t xml:space="preserve">Gernot Michael Müller (dir.). </w:t>
            </w:r>
            <w:r>
              <w:rPr>
                <w:i w:val="1"/>
                <w:iCs w:val="1"/>
              </w:rPr>
              <w:t xml:space="preserve">Zwischen Alltagskommunikation und literarischer Identitätsbildung. Studien zur lateinischen Epistolographie in Spätantike und Frühmittelalter</w:t>
            </w:r>
            <w:r>
              <w:rPr/>
              <w:t xml:space="preserve">, Franz Steiner Verlag, pp.169-199, 2018, Roma Aeterna-Band 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hal-03004177v1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L’exégèse de Jb 14, 4-5 (selon LXX), Ps 50, 7 et Ps 142, 2 chez Jérôme : permanence ou évolution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Jeanjean</w:t>
              </w:r>
            </w:hyperlink>
          </w:p>
          <w:p>
            <w:pPr/>
            <w:r>
              <w:rPr/>
              <w:t xml:space="preserve">Ayroulet, Élie et Aline Canellis (dir.). </w:t>
            </w:r>
            <w:r>
              <w:rPr>
                <w:i w:val="1"/>
                <w:iCs w:val="1"/>
              </w:rPr>
              <w:t xml:space="preserve">L’exégèse de saint Jérôme</w:t>
            </w:r>
            <w:r>
              <w:rPr/>
              <w:t xml:space="preserve">, Publications de l’Université de Saint- Étienne, pp.271-282,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hal-03004117v1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fratries bibliques dans les Lettres de saint Jérôme, entre figures rhétoriques et exégèse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Jeanjean</w:t>
              </w:r>
            </w:hyperlink>
          </w:p>
          <w:p>
            <w:pPr/>
            <w:r>
              <w:rPr/>
              <w:t xml:space="preserve">Durand, Isabelle et B. Jeanjean (dir.). </w:t>
            </w:r>
            <w:r>
              <w:rPr>
                <w:i w:val="1"/>
                <w:iCs w:val="1"/>
              </w:rPr>
              <w:t xml:space="preserve">Est-il bon ? Est-il méchant ? Variations sur le thème biblique des fratries</w:t>
            </w:r>
            <w:r>
              <w:rPr/>
              <w:t xml:space="preserve">, Presses Universitaires de Rennes, pp.95-112, 2018, Interférences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hal-03004148v1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des prosateurs profanes dans la Lettre 130 de Jérôme à Démétrias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Jeanjean</w:t>
              </w:r>
            </w:hyperlink>
          </w:p>
          <w:p>
            <w:pPr/>
            <w:r>
              <w:rPr/>
              <w:t xml:space="preserve">Elisabeth Gavoille, Sophie Roesch (dir.). </w:t>
            </w:r>
            <w:r>
              <w:rPr>
                <w:i w:val="1"/>
                <w:iCs w:val="1"/>
              </w:rPr>
              <w:t xml:space="preserve">Diuina studia, Mélanges de religion et de philosophie ancienne offerts à F. Guillaumont</w:t>
            </w:r>
            <w:r>
              <w:rPr/>
              <w:t xml:space="preserve">, Ausonius Editions, pp.291-306, 2018, Scripta Antiqua 110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hal-03004131v1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Jérôme, traducteur de la Bible, chute ou restauration du sens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Jeanjean</w:t>
              </w:r>
            </w:hyperlink>
          </w:p>
          <w:p>
            <w:pPr/>
            <w:r>
              <w:rPr/>
              <w:t xml:space="preserve">Attala, Daniel et Violaine Rosiau (dir.). </w:t>
            </w:r>
            <w:r>
              <w:rPr>
                <w:i w:val="1"/>
                <w:iCs w:val="1"/>
              </w:rPr>
              <w:t xml:space="preserve">Chute et Rédemption dans la littérature</w:t>
            </w:r>
            <w:r>
              <w:rPr/>
              <w:t xml:space="preserve">, Presses Universitaires de Rennes, pp.57-69,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hal-03003935v1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Lettres 107 et 128 de Jérôme : un programme d’éducation chrétienne des petites filles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Jeanjean</w:t>
              </w:r>
            </w:hyperlink>
          </w:p>
          <w:p>
            <w:pPr/>
            <w:r>
              <w:rPr/>
              <w:t xml:space="preserve">Gavoille, Elisabeth et François Guillaumont (dir.). </w:t>
            </w:r>
            <w:r>
              <w:rPr>
                <w:i w:val="1"/>
                <w:iCs w:val="1"/>
              </w:rPr>
              <w:t xml:space="preserve">Conseiller, diriger par lettre</w:t>
            </w:r>
            <w:r>
              <w:rPr/>
              <w:t xml:space="preserve">, Presses Universitaires de Tours, pp.401-419,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hal-03003946v1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 sensus fidelium est-il étranger à la pensée de saint Jérôme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Jeanjean</w:t>
              </w:r>
            </w:hyperlink>
          </w:p>
          <w:p>
            <w:pPr/>
            <w:r>
              <w:rPr/>
              <w:t xml:space="preserve">M.-L. Chaieb (ed.). </w:t>
            </w:r>
            <w:r>
              <w:rPr>
                <w:i w:val="1"/>
                <w:iCs w:val="1"/>
              </w:rPr>
              <w:t xml:space="preserve">Les Pères de l’Église à l’écoute du peuple</w:t>
            </w:r>
            <w:r>
              <w:rPr/>
              <w:t xml:space="preserve">, Caritaspatrum, pp.211-226,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hal-03003513v1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Jérôme, exégète et hérésiologue, et sa vision de Dieu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Jeanjean</w:t>
              </w:r>
            </w:hyperlink>
          </w:p>
          <w:p>
            <w:pPr/>
            <w:r>
              <w:rPr/>
              <w:t xml:space="preserve">Alain Le Boulluec, Eric Junod (dir.). </w:t>
            </w:r>
            <w:r>
              <w:rPr>
                <w:i w:val="1"/>
                <w:iCs w:val="1"/>
              </w:rPr>
              <w:t xml:space="preserve">Anthologie des théologiens de l’Antiquité</w:t>
            </w:r>
            <w:r>
              <w:rPr/>
              <w:t xml:space="preserve">, Le Cerf, pp.347-353,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hal-03003502v1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peut-on être hérétique dans l’Église des premiers siècles ? ou la fabrication de l’hérétique dans l’Antiquité tardive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Jeanjean</w:t>
              </w:r>
            </w:hyperlink>
          </w:p>
          <w:p>
            <w:pPr/>
            <w:r>
              <w:rPr/>
              <w:t xml:space="preserve">J.-P. Albert, A. Brenon, P. Jiménez (dir.). </w:t>
            </w:r>
            <w:r>
              <w:rPr>
                <w:i w:val="1"/>
                <w:iCs w:val="1"/>
              </w:rPr>
              <w:t xml:space="preserve">Dissidences en Occident des débuts du christianisme au XXème siècle, Le religieux et le politique</w:t>
            </w:r>
            <w:r>
              <w:rPr/>
              <w:t xml:space="preserve">, Presses universitaires du Midi, pp.31-48,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hal-03003479v1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‘rusticité’, entre sainteté et stupidité : l’utilisation du mot rusticitas dans les lettres polémiques de saint Jérôme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Jeanjean</w:t>
              </w:r>
            </w:hyperlink>
          </w:p>
          <w:p>
            <w:pPr/>
            <w:r>
              <w:rPr/>
              <w:t xml:space="preserve">G. Rolland-Lozachmeur (ed). </w:t>
            </w:r>
            <w:r>
              <w:rPr>
                <w:i w:val="1"/>
                <w:iCs w:val="1"/>
              </w:rPr>
              <w:t xml:space="preserve">Les Mots en guerre, les discours polémiques : aspects sémantiques, stylistiques, énonciatifs et argumentatifs</w:t>
            </w:r>
            <w:r>
              <w:rPr/>
              <w:t xml:space="preserve">, Presses Universitaires de Rennes, pp.331-345,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hal-03010029v1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métamorphoses de la figure de Didon chez saint Jérôme : quand l’emprunt aux auteurs profanes se fait détournement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Jeanjean</w:t>
              </w:r>
            </w:hyperlink>
          </w:p>
          <w:p>
            <w:pPr/>
            <w:r>
              <w:rPr/>
              <w:t xml:space="preserve">Dir. Aline Canellis, Élizabeth Gavoille, Benoît Jeanjean. </w:t>
            </w:r>
            <w:r>
              <w:rPr>
                <w:i w:val="1"/>
                <w:iCs w:val="1"/>
              </w:rPr>
              <w:t xml:space="preserve">Caritatis scripta, Mélanges de littérature et de patristique offerts à Patrick Laurence</w:t>
            </w:r>
            <w:r>
              <w:rPr/>
              <w:t xml:space="preserve">, Études Augustiniennes, pp.113-124,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hal-03001370v1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métamorphose de l’adversaire en âne dans les lettres polémiques de saint Jérôme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Jeanjean</w:t>
              </w:r>
            </w:hyperlink>
          </w:p>
          <w:p>
            <w:pPr/>
            <w:r>
              <w:rPr/>
              <w:t xml:space="preserve">Elisabeth Gavoille ; François Guillaumont. </w:t>
            </w:r>
            <w:r>
              <w:rPr>
                <w:i w:val="1"/>
                <w:iCs w:val="1"/>
              </w:rPr>
              <w:t xml:space="preserve">Conflits et polémiques dans l’épistolaire</w:t>
            </w:r>
            <w:r>
              <w:rPr/>
              <w:t xml:space="preserve">, </w:t>
            </w:r>
            <w:hyperlink r:id="rId62" w:history="1">
              <w:r>
                <w:rPr>
                  <w:color w:val="#410a8c"/>
                  <w:u w:val="single"/>
                </w:rPr>
                <w:t xml:space="preserve">Presses Universitaires François-Rabelais</w:t>
              </w:r>
            </w:hyperlink>
            <w:r>
              <w:rPr/>
              <w:t xml:space="preserve">, pp.271-288, 2015, Perspectives littéraires, 9782869063884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hal-01164736v1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 Jérôme et Vigilance : querelle de personnes ou &amp;quot;redéfinition&amp;quot; du christianisme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Jeanjean</w:t>
              </w:r>
            </w:hyperlink>
          </w:p>
          <w:p>
            <w:pPr/>
            <w:r>
              <w:rPr/>
              <w:t xml:space="preserve">Pascal-Grégoire Delage. </w:t>
            </w:r>
            <w:r>
              <w:rPr>
                <w:i w:val="1"/>
                <w:iCs w:val="1"/>
              </w:rPr>
              <w:t xml:space="preserve">Vigilance de Calagurris ou le cauchemar de saint Jérôme</w:t>
            </w:r>
            <w:r>
              <w:rPr/>
              <w:t xml:space="preserve">, </w:t>
            </w:r>
            <w:hyperlink r:id="rId64" w:history="1">
              <w:r>
                <w:rPr>
                  <w:color w:val="#410a8c"/>
                  <w:u w:val="single"/>
                </w:rPr>
                <w:t xml:space="preserve">Caritaspatrum</w:t>
              </w:r>
            </w:hyperlink>
            <w:r>
              <w:rPr/>
              <w:t xml:space="preserve">, pp.25-54, 2013, 9782953428360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hal-01117840v1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Jérôme, contre Vigilance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Jeanjean</w:t>
              </w:r>
            </w:hyperlink>
          </w:p>
          <w:p>
            <w:pPr/>
            <w:r>
              <w:rPr/>
              <w:t xml:space="preserve">Pascal-Grégoire Delage. </w:t>
            </w:r>
            <w:r>
              <w:rPr>
                <w:i w:val="1"/>
                <w:iCs w:val="1"/>
              </w:rPr>
              <w:t xml:space="preserve">Vigilance de Calagurris ou le cauchemar de saint Jérôme</w:t>
            </w:r>
            <w:r>
              <w:rPr/>
              <w:t xml:space="preserve">, Editions du Cerf, pp.1-19, 2013, 9782953428360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hal-01117859v1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manuscrit inédit de Jacques II d'Aragon en date du 19 juin 1311 portant sur le mode d'élection des magistrats de la ville de Huesca.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Jeanjean</w:t>
              </w:r>
            </w:hyperlink>
          </w:p>
          <w:p>
            <w:pPr/>
            <w:r>
              <w:rPr/>
              <w:t xml:space="preserve">2015, http://www.univ-brest.fr/hcti/menu/Publications/Ordonnance-Jacques-II-d_Aragon-1311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hal-01117856v1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Quis, quid, ubi, quibus auxiliis, cur , quomodo, quando ? Les citations latines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Jeanjean</w:t>
              </w:r>
            </w:hyperlink>
          </w:p>
          <w:p>
            <w:pPr/>
            <w:r>
              <w:rPr/>
              <w:t xml:space="preserve">2014, pp.152-155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hal-01117868v1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Jérôme – La lettre 22 à Eustochium, De uirginitate seruanda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Jeanjean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hal-01117914v1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monachisme féminin antique : idéal hiéronymien et réalité historique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Jeanjean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hal-01117893v1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Jérôme, Les hommes illustres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Jeanjean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hal-01117902v1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Editer et traduire saint Jérôme aujourd'hui dans la Collection des Sources Chrétiennes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Aline Canellis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Régis Courtray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Yves-Marie Duval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Jean-Louis Feiertag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Jeanjean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halshs-00463637v1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7736v1" TargetMode="External"/><Relationship Id="rId8" Type="http://schemas.openxmlformats.org/officeDocument/2006/relationships/hyperlink" Target="https://hal.science/search/index/?q=*&amp;authFullName_s=Isabelle Durand" TargetMode="External"/><Relationship Id="rId9" Type="http://schemas.openxmlformats.org/officeDocument/2006/relationships/hyperlink" Target="https://hal.science/search/index/?q=*&amp;authFullName_s=Beno&#238;t Jeanjean" TargetMode="External"/><Relationship Id="rId10" Type="http://schemas.openxmlformats.org/officeDocument/2006/relationships/hyperlink" Target="https://hal.univ-brest.fr/hal-03932120v1" TargetMode="External"/><Relationship Id="rId11" Type="http://schemas.openxmlformats.org/officeDocument/2006/relationships/hyperlink" Target="https://hal.science/hal-01980985v1" TargetMode="External"/><Relationship Id="rId12" Type="http://schemas.openxmlformats.org/officeDocument/2006/relationships/hyperlink" Target="https://hal.univ-brest.fr/hal-02990593v1" TargetMode="External"/><Relationship Id="rId13" Type="http://schemas.openxmlformats.org/officeDocument/2006/relationships/hyperlink" Target="https://hal.science/hal-01762438v1" TargetMode="External"/><Relationship Id="rId14" Type="http://schemas.openxmlformats.org/officeDocument/2006/relationships/hyperlink" Target="https://hal.science/search/index/?q=*&amp;authFullName_s=Aline Canellis" TargetMode="External"/><Relationship Id="rId15" Type="http://schemas.openxmlformats.org/officeDocument/2006/relationships/hyperlink" Target="https://hal.science/search/index/?q=*&amp;authFullName_s=Laurence Mellerin" TargetMode="External"/><Relationship Id="rId16" Type="http://schemas.openxmlformats.org/officeDocument/2006/relationships/hyperlink" Target="https://hal.science/search/index/?q=*&amp;authFullName_s=Agn&#232;s Bastit" TargetMode="External"/><Relationship Id="rId17" Type="http://schemas.openxmlformats.org/officeDocument/2006/relationships/hyperlink" Target="https://hal.science/search/index/?q=*&amp;authFullName_s=Carole Bouchara" TargetMode="External"/><Relationship Id="rId18" Type="http://schemas.openxmlformats.org/officeDocument/2006/relationships/hyperlink" Target="https://hal.science/search/index/?q=*&amp;authFullName_s=Michel Cozic" TargetMode="External"/><Relationship Id="rId19" Type="http://schemas.openxmlformats.org/officeDocument/2006/relationships/hyperlink" Target="https://shs.hal.science/halshs-01767095v1" TargetMode="External"/><Relationship Id="rId20" Type="http://schemas.openxmlformats.org/officeDocument/2006/relationships/hyperlink" Target="https://hal.science/search/index/?q=*&amp;authFullName_s=&#201;lisabeth Gavoille" TargetMode="External"/><Relationship Id="rId21" Type="http://schemas.openxmlformats.org/officeDocument/2006/relationships/hyperlink" Target="https://hal.univ-brest.fr/hal-01117844v1" TargetMode="External"/><Relationship Id="rId22" Type="http://schemas.openxmlformats.org/officeDocument/2006/relationships/hyperlink" Target="http://www.editionsducerf.fr/html/fiche/ficheauteur.asp?n_aut=8905" TargetMode="External"/><Relationship Id="rId23" Type="http://schemas.openxmlformats.org/officeDocument/2006/relationships/hyperlink" Target="https://hal.univ-brest.fr/hal-04558553v1" TargetMode="External"/><Relationship Id="rId24" Type="http://schemas.openxmlformats.org/officeDocument/2006/relationships/hyperlink" Target="https://hal.univ-brest.fr/hal-03015226v1" TargetMode="External"/><Relationship Id="rId25" Type="http://schemas.openxmlformats.org/officeDocument/2006/relationships/hyperlink" Target="https://hal.univ-brest.fr/hal-03015221v1" TargetMode="External"/><Relationship Id="rId26" Type="http://schemas.openxmlformats.org/officeDocument/2006/relationships/hyperlink" Target="https://hal.univ-brest.fr/hal-03016319v1" TargetMode="External"/><Relationship Id="rId27" Type="http://schemas.openxmlformats.org/officeDocument/2006/relationships/hyperlink" Target="https://hal.univ-brest.fr/hal-03016304v1" TargetMode="External"/><Relationship Id="rId28" Type="http://schemas.openxmlformats.org/officeDocument/2006/relationships/hyperlink" Target="https://hal.univ-brest.fr/hal-03015202v1" TargetMode="External"/><Relationship Id="rId29" Type="http://schemas.openxmlformats.org/officeDocument/2006/relationships/hyperlink" Target="https://hal.univ-brest.fr/hal-03015199v1" TargetMode="External"/><Relationship Id="rId30" Type="http://schemas.openxmlformats.org/officeDocument/2006/relationships/hyperlink" Target="https://hal.univ-brest.fr/hal-03016765v1" TargetMode="External"/><Relationship Id="rId31" Type="http://schemas.openxmlformats.org/officeDocument/2006/relationships/hyperlink" Target="https://hal.univ-brest.fr/hal-01117874v1" TargetMode="External"/><Relationship Id="rId32" Type="http://schemas.openxmlformats.org/officeDocument/2006/relationships/hyperlink" Target="https://hal.univ-brest.fr/hal-01118067v1" TargetMode="External"/><Relationship Id="rId33" Type="http://schemas.openxmlformats.org/officeDocument/2006/relationships/hyperlink" Target="https://hal.univ-brest.fr/hal-01117982v1" TargetMode="External"/><Relationship Id="rId34" Type="http://schemas.openxmlformats.org/officeDocument/2006/relationships/hyperlink" Target="https://hal.univ-brest.fr/hal-01118053v1" TargetMode="External"/><Relationship Id="rId35" Type="http://schemas.openxmlformats.org/officeDocument/2006/relationships/hyperlink" Target="https://hal.univ-brest.fr/hal-01117931v1" TargetMode="External"/><Relationship Id="rId36" Type="http://schemas.openxmlformats.org/officeDocument/2006/relationships/hyperlink" Target="https://hal.univ-brest.fr/hal-00714424v1" TargetMode="External"/><Relationship Id="rId37" Type="http://schemas.openxmlformats.org/officeDocument/2006/relationships/hyperlink" Target="https://hal.univ-brest.fr/hal-00715009v1" TargetMode="External"/><Relationship Id="rId38" Type="http://schemas.openxmlformats.org/officeDocument/2006/relationships/hyperlink" Target="https://hal.univ-brest.fr/hal-01117973v1" TargetMode="External"/><Relationship Id="rId39" Type="http://schemas.openxmlformats.org/officeDocument/2006/relationships/hyperlink" Target="https://hal.science/hal-04934027v1" TargetMode="External"/><Relationship Id="rId40" Type="http://schemas.openxmlformats.org/officeDocument/2006/relationships/hyperlink" Target="https://hal.science/search/index/?q=*&amp;authFullName_s=Radia Hannachi" TargetMode="External"/><Relationship Id="rId41" Type="http://schemas.openxmlformats.org/officeDocument/2006/relationships/hyperlink" Target="https://hal.science/search/index/?q=*&amp;authFullName_s=Liana Ermakova" TargetMode="External"/><Relationship Id="rId42" Type="http://schemas.openxmlformats.org/officeDocument/2006/relationships/hyperlink" Target="https://hal.science/search/index/?q=*&amp;authFullName_s=Elise Mathurin" TargetMode="External"/><Relationship Id="rId43" Type="http://schemas.openxmlformats.org/officeDocument/2006/relationships/hyperlink" Target="https://hal.science/search/index/?q=*&amp;authFullName_s=Ga&#235;lle Le Corre" TargetMode="External"/><Relationship Id="rId44" Type="http://schemas.openxmlformats.org/officeDocument/2006/relationships/hyperlink" Target="https://hal.univ-brest.fr/hal-03020191v1" TargetMode="External"/><Relationship Id="rId45" Type="http://schemas.openxmlformats.org/officeDocument/2006/relationships/hyperlink" Target="https://hal.science/hal-03006271v1" TargetMode="External"/><Relationship Id="rId46" Type="http://schemas.openxmlformats.org/officeDocument/2006/relationships/hyperlink" Target="https://hal.univ-brest.fr/hal-01117835v1" TargetMode="External"/><Relationship Id="rId47" Type="http://schemas.openxmlformats.org/officeDocument/2006/relationships/hyperlink" Target="https://hal.univ-brest.fr/hal-01117832v1" TargetMode="External"/><Relationship Id="rId48" Type="http://schemas.openxmlformats.org/officeDocument/2006/relationships/hyperlink" Target="https://hal.univ-brest.fr/hal-00704274v1" TargetMode="External"/><Relationship Id="rId49" Type="http://schemas.openxmlformats.org/officeDocument/2006/relationships/hyperlink" Target="https://hal.univ-brest.fr/hal-03004781v1" TargetMode="External"/><Relationship Id="rId50" Type="http://schemas.openxmlformats.org/officeDocument/2006/relationships/hyperlink" Target="https://hal.univ-brest.fr/hal-03004177v1" TargetMode="External"/><Relationship Id="rId51" Type="http://schemas.openxmlformats.org/officeDocument/2006/relationships/hyperlink" Target="https://hal.univ-brest.fr/hal-03004117v1" TargetMode="External"/><Relationship Id="rId52" Type="http://schemas.openxmlformats.org/officeDocument/2006/relationships/hyperlink" Target="https://hal.univ-brest.fr/hal-03004148v1" TargetMode="External"/><Relationship Id="rId53" Type="http://schemas.openxmlformats.org/officeDocument/2006/relationships/hyperlink" Target="https://hal.univ-brest.fr/hal-03004131v1" TargetMode="External"/><Relationship Id="rId54" Type="http://schemas.openxmlformats.org/officeDocument/2006/relationships/hyperlink" Target="https://hal.univ-brest.fr/hal-03003935v1" TargetMode="External"/><Relationship Id="rId55" Type="http://schemas.openxmlformats.org/officeDocument/2006/relationships/hyperlink" Target="https://hal.univ-brest.fr/hal-03003946v1" TargetMode="External"/><Relationship Id="rId56" Type="http://schemas.openxmlformats.org/officeDocument/2006/relationships/hyperlink" Target="https://hal.univ-brest.fr/hal-03003513v1" TargetMode="External"/><Relationship Id="rId57" Type="http://schemas.openxmlformats.org/officeDocument/2006/relationships/hyperlink" Target="https://hal.univ-brest.fr/hal-03003502v1" TargetMode="External"/><Relationship Id="rId58" Type="http://schemas.openxmlformats.org/officeDocument/2006/relationships/hyperlink" Target="https://hal.univ-brest.fr/hal-03003479v1" TargetMode="External"/><Relationship Id="rId59" Type="http://schemas.openxmlformats.org/officeDocument/2006/relationships/hyperlink" Target="https://hal.univ-brest.fr/hal-03010029v1" TargetMode="External"/><Relationship Id="rId60" Type="http://schemas.openxmlformats.org/officeDocument/2006/relationships/hyperlink" Target="https://hal.univ-brest.fr/hal-03001370v1" TargetMode="External"/><Relationship Id="rId61" Type="http://schemas.openxmlformats.org/officeDocument/2006/relationships/hyperlink" Target="https://hal.univ-brest.fr/hal-01164736v1" TargetMode="External"/><Relationship Id="rId62" Type="http://schemas.openxmlformats.org/officeDocument/2006/relationships/hyperlink" Target="http://pufr-editions.fr/livre/conflits-et-pol%C3%A9miques-dans-l%C3%A9pistolaire" TargetMode="External"/><Relationship Id="rId63" Type="http://schemas.openxmlformats.org/officeDocument/2006/relationships/hyperlink" Target="https://hal.univ-brest.fr/hal-01117840v1" TargetMode="External"/><Relationship Id="rId64" Type="http://schemas.openxmlformats.org/officeDocument/2006/relationships/hyperlink" Target="http://caritaspatrum.free.fr/spip.php?article694" TargetMode="External"/><Relationship Id="rId65" Type="http://schemas.openxmlformats.org/officeDocument/2006/relationships/hyperlink" Target="https://hal.univ-brest.fr/hal-01117859v1" TargetMode="External"/><Relationship Id="rId66" Type="http://schemas.openxmlformats.org/officeDocument/2006/relationships/hyperlink" Target="https://hal.univ-brest.fr/hal-01117856v1" TargetMode="External"/><Relationship Id="rId67" Type="http://schemas.openxmlformats.org/officeDocument/2006/relationships/hyperlink" Target="https://hal.univ-brest.fr/hal-01117868v1" TargetMode="External"/><Relationship Id="rId68" Type="http://schemas.openxmlformats.org/officeDocument/2006/relationships/hyperlink" Target="https://hal.univ-brest.fr/hal-01117914v1" TargetMode="External"/><Relationship Id="rId69" Type="http://schemas.openxmlformats.org/officeDocument/2006/relationships/hyperlink" Target="https://hal.univ-brest.fr/hal-01117893v1" TargetMode="External"/><Relationship Id="rId70" Type="http://schemas.openxmlformats.org/officeDocument/2006/relationships/hyperlink" Target="https://hal.univ-brest.fr/hal-01117902v1" TargetMode="External"/><Relationship Id="rId71" Type="http://schemas.openxmlformats.org/officeDocument/2006/relationships/hyperlink" Target="https://shs.hal.science/halshs-00463637v1" TargetMode="External"/><Relationship Id="rId72" Type="http://schemas.openxmlformats.org/officeDocument/2006/relationships/hyperlink" Target="https://hal.science/search/index/?q=*&amp;authFullName_s=R&#233;gis Courtray" TargetMode="External"/><Relationship Id="rId73" Type="http://schemas.openxmlformats.org/officeDocument/2006/relationships/hyperlink" Target="https://hal.science/search/index/?q=*&amp;authFullName_s=Yves-Marie Duval" TargetMode="External"/><Relationship Id="rId74" Type="http://schemas.openxmlformats.org/officeDocument/2006/relationships/hyperlink" Target="https://hal.science/search/index/?q=*&amp;authFullName_s=Jean-Louis Feiertag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Benoît Jeanjean</dc:title>
  <dc:description>CV</dc:description>
  <dc:subject/>
  <cp:keywords/>
  <cp:category/>
  <cp:lastModifiedBy/>
  <dcterms:created xsi:type="dcterms:W3CDTF">2026-05-23T18:02:27+02:00</dcterms:created>
  <dcterms:modified xsi:type="dcterms:W3CDTF">2026-05-23T18:02:27+02:00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