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PROUDHON </w:t>
      </w:r>
      <w:r>
        <w:rPr>
          <w:color w:val="641e6e"/>
        </w:rPr>
        <w:t xml:space="preserve">Enseignant-Chercheur en Géologie structurale et Tectonique synsédimentaire - Responsable de l'Equipe Géoressources du Collège Géosciences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benoit-proudhon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Institut Polytechnique UniLaSalle, Colège Géosciences, Beauvais :</w:t>
      </w:r>
    </w:p>
    <w:p>
      <w:pPr>
        <w:numPr>
          <w:ilvl w:val="0"/>
          <w:numId w:val="2"/>
        </w:numPr>
      </w:pPr>
      <w:r>
        <w:rPr/>
        <w:t xml:space="preserve">Depuis 2022 : Responsable de l'Equipe Géoressources.</w:t>
      </w:r>
    </w:p>
    <w:p>
      <w:pPr>
        <w:numPr>
          <w:ilvl w:val="0"/>
          <w:numId w:val="2"/>
        </w:numPr>
      </w:pPr>
      <w:r>
        <w:rPr/>
        <w:t xml:space="preserve">2015 à 2022 : Responsable des Relations et COntrats entreprises Géosciences.</w:t>
      </w:r>
    </w:p>
    <w:p>
      <w:pPr>
        <w:numPr>
          <w:ilvl w:val="0"/>
          <w:numId w:val="2"/>
        </w:numPr>
      </w:pPr>
      <w:r>
        <w:rPr/>
        <w:t xml:space="preserve">2007 à 2014 : Responsable de la 2ème puis de la 1ère année, Cycle ingénieur.</w:t>
      </w:r>
    </w:p>
    <w:p>
      <w:pPr>
        <w:numPr>
          <w:ilvl w:val="0"/>
          <w:numId w:val="2"/>
        </w:numPr>
      </w:pPr>
      <w:r>
        <w:rPr/>
        <w:t xml:space="preserve">Depuis 2007 : Enseignant-Chercheur.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sirénien éocène dans les Pyrénées aragonaises : contexte géologique du site de Janovas (Huesca, Aragon, Espagne)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Vautier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Proudhon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2017, 35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⟨10.5281/zenodo.269615⟩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multiscale structural analysis of the Eastern Paris Basin : the ANDRA contribution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Elion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Frizon de Lamotte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Proudhon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Mém. Soc. Géol. France</w:t>
            </w:r>
            <w:r>
              <w:rPr/>
              <w:t xml:space="preserve">, 2007, 178, pp.15-35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hal-00068588v1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visiter...le patrimoine naturel de l'Oise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Vautier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Gagnaison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 Gransac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UniLaSalle. UniLaSalle, 2021, 978-2-9578867-0-8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hal-04720844v1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D7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B53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proudhon" TargetMode="External"/><Relationship Id="rId9" Type="http://schemas.openxmlformats.org/officeDocument/2006/relationships/hyperlink" Target="https://hal.science/hal-04166489v1" TargetMode="External"/><Relationship Id="rId10" Type="http://schemas.openxmlformats.org/officeDocument/2006/relationships/hyperlink" Target="https://hal.science/search/index/?q=*&amp;authFullName_s=Cyril Gagnaison" TargetMode="External"/><Relationship Id="rId11" Type="http://schemas.openxmlformats.org/officeDocument/2006/relationships/hyperlink" Target="https://hal.science/search/index/?q=*&amp;authFullName_s=Yannick Vautier" TargetMode="External"/><Relationship Id="rId12" Type="http://schemas.openxmlformats.org/officeDocument/2006/relationships/hyperlink" Target="https://hal.science/search/index/?q=*&amp;authFullName_s=Benoit Proudhon" TargetMode="External"/><Relationship Id="rId13" Type="http://schemas.openxmlformats.org/officeDocument/2006/relationships/hyperlink" Target="https://dx.doi.org/10.5281/zenodo.269615" TargetMode="External"/><Relationship Id="rId14" Type="http://schemas.openxmlformats.org/officeDocument/2006/relationships/hyperlink" Target="https://hal.science/hal-00068588v1" TargetMode="External"/><Relationship Id="rId15" Type="http://schemas.openxmlformats.org/officeDocument/2006/relationships/hyperlink" Target="https://hal.science/search/index/?q=*&amp;authFullName_s=Fran&#231;oise Bergerat" TargetMode="External"/><Relationship Id="rId16" Type="http://schemas.openxmlformats.org/officeDocument/2006/relationships/hyperlink" Target="https://hal.science/search/index/?q=*&amp;authFullName_s=P. Elion" TargetMode="External"/><Relationship Id="rId17" Type="http://schemas.openxmlformats.org/officeDocument/2006/relationships/hyperlink" Target="https://hal.science/search/index/?q=*&amp;authFullName_s=D. Frizon de Lamotte" TargetMode="External"/><Relationship Id="rId18" Type="http://schemas.openxmlformats.org/officeDocument/2006/relationships/hyperlink" Target="https://hal.science/search/index/?q=*&amp;authFullName_s=B. Proudhon" TargetMode="External"/><Relationship Id="rId19" Type="http://schemas.openxmlformats.org/officeDocument/2006/relationships/hyperlink" Target="https://hal.science/search/index/?q=*&amp;authFullName_s=Pascale Combes" TargetMode="External"/><Relationship Id="rId20" Type="http://schemas.openxmlformats.org/officeDocument/2006/relationships/hyperlink" Target="https://hal.science/hal-04720844v1" TargetMode="External"/><Relationship Id="rId21" Type="http://schemas.openxmlformats.org/officeDocument/2006/relationships/hyperlink" Target="https://hal.science/search/index/?q=*&amp;authFullName_s=Christian Montenat" TargetMode="External"/><Relationship Id="rId22" Type="http://schemas.openxmlformats.org/officeDocument/2006/relationships/hyperlink" Target="https://hal.science/search/index/?q=*&amp;authFullName_s=Pascal Barrier" TargetMode="External"/><Relationship Id="rId23" Type="http://schemas.openxmlformats.org/officeDocument/2006/relationships/hyperlink" Target="https://hal.science/search/index/?q=*&amp;authFullName_s=Lise Gransac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PROUDHON</dc:title>
  <dc:description>CV</dc:description>
  <dc:subject/>
  <cp:keywords/>
  <cp:category/>
  <cp:lastModifiedBy/>
  <dcterms:created xsi:type="dcterms:W3CDTF">2026-04-09T22:58:14+02:00</dcterms:created>
  <dcterms:modified xsi:type="dcterms:W3CDTF">2026-04-09T22:58:14+02:00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