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Romeyer </w:t>
      </w:r>
      <w:r>
        <w:rPr>
          <w:color w:val="641e6e"/>
        </w:rPr>
        <w:t xml:space="preserve">Maître de conférences en aménagement et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benoit-romeyer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0000-0002-6959-2740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Benoit Romeyer est maître de conférences en aménagement et urbanisme à l’Université d’Aix-Marseille et chercheur au Laboratoire Interdisciplinaire Environnement et Urbanisme LIEU UR 889. Ses recherches concernent l'urbanisme écologique, la conception des espaces publics et la planification paysagère.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l’invisible. L’Observatoire Photographique du Paysage de la Région Provence-Alpes-Côte d’Azur, itinéraire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Novellas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Caroline 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rues de Marseille : de l’initiative habitante à l’institutionnalisation d’une pratique de végétalisation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251-252 (1-2), pp.97-108.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japonais d’Aix-en-Provence : une conception hybride entre Japon et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⟨10.4000/paysage.32893⟩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ambivalences of local transport policy faced with the realities of a public space redevelopment project: the case of the Marseille Vieux-Port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127 (1), pp.28-47.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⟨10.3917/flux1.127.0028⟩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paysagisme d’aménagement : du DESS PARME au parcours de master PPAU, trois décennies de collaboration entre Aix-Marseille université et l’École nationale supérieure de paysage Versailles-Marseille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Hors-série,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⟨10.4000/paysage.27915⟩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des politiques locales de déplacements au concret de la conception d’un projet d’espace public : le cas du Vieux-Port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pp.28-47.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⟨10.3917/flux1.127.0028⟩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mountains: Sainte-Victoire as a public park in Aix-Marseille Provence Metropolis,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Mpozagara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2021, 46 (7), pp.959-974.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⟨10.1080/01426397.2021.1928033⟩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paysagisme : source et ressource pour l'urbanisme ? Classification et état des lieux d'une fertilisation croisée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⟨10.4000/paysage.1131⟩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projet par l’étude de cas : une valeur ajoutée à la formation des urbanistes ? : Retour d’expérience du Master 2 « Habitat, Politique de la Ville et Renouvellement Urbain » de l’Institut d’Urbanisme et d’Aménagement Régional de l’Université d’Aix-Marseille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Brigitte Bertoncello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⟨10.4000/tem.4946⟩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the street to remodel the city? A comparison of two improvement projects for arterial streets in London and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pp.142-166.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⟨10.3917/flux1.109.0142⟩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professionnels de ADP-Villes en développement</w:t>
            </w:r>
            <w:r>
              <w:rPr/>
              <w:t xml:space="preserve">, 2017, 118,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rue pour recomposer la ville ? Mise en regard de deux projets de réaménagement de rues artérielles à Londres et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109-110, pp.142-166.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⟨10.3917/flux1.109.0142⟩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artérielle, un outil pour recomposer les villes par les espaces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2014, Hors-série n°2, pp. 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BioRev’Aix, Biodiversité et réseau viaire à Aix-en-Provence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et al.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Plan Urbanisme Construction Architecture (PUCA)</w:t>
              </w:r>
            </w:hyperlink>
            <w:r>
              <w:rPr/>
              <w:t xml:space="preserve">, 2025, Cahiers BAUM, 978-2-11-139347-9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hal-05273343v3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du réseau viaire à Aix-en-Provence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biodiversité. Apports de terrains de recherches pluridisciplinaires</w:t>
            </w:r>
            <w:r>
              <w:rPr/>
              <w:t xml:space="preserve">, Apogée, pp.92-115, 2025,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nature en ville à travers le tronçon de rue : une double approche méthodologique et projectuelle du cas d’Aix-en-Provence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Montel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pp.49-74, 2024, PrimaLun@, 979-10-300-1130-2.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⟨10.46608/primaluna29.9791030011302.5⟩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massifs métropolitains : espaces naturels ou vastes jardins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Mpozagara</w:t>
              </w:r>
            </w:hyperlink>
          </w:p>
          <w:p>
            <w:pPr/>
            <w:r>
              <w:rPr/>
              <w:t xml:space="preserve">Sylvie Salles. </w:t>
            </w:r>
            <w:r>
              <w:rPr>
                <w:i w:val="1"/>
                <w:iCs w:val="1"/>
              </w:rPr>
              <w:t xml:space="preserve">La fabrique quotidienne des territoires métropolitains. Aix-Marseille-Provence à l’épreuve de ses paysages</w:t>
            </w:r>
            <w:r>
              <w:rPr/>
              <w:t xml:space="preserve">, Autrement, pp.49-69, 2024, Les cahiers POPSU, 9782080439536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Semi-piétonisation du Vieux-Port de Marseille : d'une incomplétude assumée à l'amorce d'une piétonisation de l'hypercentre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Hélène Reigner, Thierry Brenac. </w:t>
            </w:r>
            <w:r>
              <w:rPr>
                <w:i w:val="1"/>
                <w:iCs w:val="1"/>
              </w:rPr>
              <w:t xml:space="preserve">Les faux-semblants de la mobilité durable. Risques sociaux et environnementaux</w:t>
            </w:r>
            <w:r>
              <w:rPr/>
              <w:t xml:space="preserve">, Éditions de la Sorbonne, pp.177-204, 2021, Mobilités et Sociétés, 979-10-351-0657-7.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⟨10.4000/books.psorbonne.108904⟩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urbaine et mouvement moderne : Firminy-Vert, conception et fonctionnement d'un quartier sans rues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Hincker (dir.). Penser la composition urbaine (xvIIIe-xxe siècle), (Actes des congrès nationaux des sociétés historiques et scientifiques)., Éd. du Comité des travaux historiques et scientifiques, pp.81-91, 2013, ISSN : 1773-0899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Photographique du Paysage de la Région Provence-Alpes-Côte d’Azur, itinéraire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Novellas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Bellus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Peronnet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Nations Unies sur l'Océan</w:t>
            </w:r>
            <w:r>
              <w:rPr/>
              <w:t xml:space="preserve">, Nations Unies,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paysagisme d’aménagement : du DESS PARME au parcours de master PPAU, trois décennies de collaboration entre Aix-Marseille Université et l’École Nationale Supérieure de Paysage Versailles-Marseille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paysagiste : histoire et évolution d'une formation au paysage et au projet de paysage</w:t>
            </w:r>
            <w:r>
              <w:rPr/>
              <w:t xml:space="preserve">, École nationale supérieure de paysage de Versailles - Marseille,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des politiques locales de déplacements au concret de la conception d'un projet d'espace public : Le cas du Vieux-Port de Marseille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RFTM, 3èmes Rencontres Francophones Transport Mobilité</w:t>
            </w:r>
            <w:r>
              <w:rPr/>
              <w:t xml:space="preserve">, Jun 2021, Marne-la-Vallée,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projet par l’étude de cas : une valeur ajoutée à la formation des urbanistes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Brigitte Bertoncello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à l’analyse, la place des terrains dans une recherche en urbanisme. Eléments de méthodologie pour une mise en regard de deux projets de réaménagement de rues à Londres et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2014 du DREAM</w:t>
            </w:r>
            <w:r>
              <w:rPr/>
              <w:t xml:space="preserve">, Apr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terrains dans une recherche en urbanisme : éléments de méthodologie pour la mise en regard de deux projets de réaménagement de « rues artérielles » à Londres et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sur le Design Urbain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Végétaliser les rues pour optimiser les déplacements de l’écureuil roux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Hamonic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Sainte-Victoire, un emblème métropolitain multi-territorialisé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massifs de la métropole Aix-Marseille Provence : Espaces naturels ou vastes jardins ? Représentations et pratiques de la montagne Sainte-Victoire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Mpozagara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/>
              <w:t xml:space="preserve">[Rapport de recherche] Aix-Marseille Université (AMU); Plan Urbanisme Construction Architecture (PUCA).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hal-03222324v3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rue pour recomposer la ville : rues artérielles en théories et en projets. Mise en regard de deux cas d'études à Londres et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/>
              <w:t xml:space="preserve">Architecture, aménagement de l'espace. Aix-Marseille Université, 2016.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tel-01940983v1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C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romeyer" TargetMode="External"/><Relationship Id="rId9" Type="http://schemas.openxmlformats.org/officeDocument/2006/relationships/hyperlink" Target="https://orcid.org/0000-0002-6959-2740" TargetMode="External"/><Relationship Id="rId10" Type="http://schemas.openxmlformats.org/officeDocument/2006/relationships/hyperlink" Target="https://amu.hal.science/hal-05501554v1" TargetMode="External"/><Relationship Id="rId11" Type="http://schemas.openxmlformats.org/officeDocument/2006/relationships/hyperlink" Target="https://hal.science/search/index/?q=*&amp;authFullName_s=Benoit Romeyer" TargetMode="External"/><Relationship Id="rId12" Type="http://schemas.openxmlformats.org/officeDocument/2006/relationships/hyperlink" Target="https://hal.science/search/index/?q=*&amp;authFullName_s=Ken Novellas" TargetMode="External"/><Relationship Id="rId13" Type="http://schemas.openxmlformats.org/officeDocument/2006/relationships/hyperlink" Target="https://hal.science/search/index/?q=*&amp;authFullName_s=Sylvain Thureau" TargetMode="External"/><Relationship Id="rId14" Type="http://schemas.openxmlformats.org/officeDocument/2006/relationships/hyperlink" Target="https://hal.science/search/index/?q=*&amp;authFullName_s=Marie Caroline Vallon" TargetMode="External"/><Relationship Id="rId15" Type="http://schemas.openxmlformats.org/officeDocument/2006/relationships/hyperlink" Target="https://amu.hal.science/hal-05422245v1" TargetMode="External"/><Relationship Id="rId16" Type="http://schemas.openxmlformats.org/officeDocument/2006/relationships/hyperlink" Target="https://dx.doi.org/10.3917/pour.251.0097" TargetMode="External"/><Relationship Id="rId17" Type="http://schemas.openxmlformats.org/officeDocument/2006/relationships/hyperlink" Target="https://amu.hal.science/hal-04433392v1" TargetMode="External"/><Relationship Id="rId18" Type="http://schemas.openxmlformats.org/officeDocument/2006/relationships/hyperlink" Target="https://hal.science/search/index/?q=*&amp;authFullName_s=Jean-No&#235;l Consal&#232;s" TargetMode="External"/><Relationship Id="rId19" Type="http://schemas.openxmlformats.org/officeDocument/2006/relationships/hyperlink" Target="https://dx.doi.org/10.4000/paysage.32893" TargetMode="External"/><Relationship Id="rId20" Type="http://schemas.openxmlformats.org/officeDocument/2006/relationships/hyperlink" Target="https://amu.hal.science/hal-04807899v1" TargetMode="External"/><Relationship Id="rId21" Type="http://schemas.openxmlformats.org/officeDocument/2006/relationships/hyperlink" Target="https://hal.science/search/index/?q=*&amp;authFullName_s=Fr&#233;d&#233;rique Hernandez" TargetMode="External"/><Relationship Id="rId22" Type="http://schemas.openxmlformats.org/officeDocument/2006/relationships/hyperlink" Target="https://dx.doi.org/10.3917/flux1.127.0028" TargetMode="External"/><Relationship Id="rId23" Type="http://schemas.openxmlformats.org/officeDocument/2006/relationships/hyperlink" Target="https://amu.hal.science/hal-03715093v1" TargetMode="External"/><Relationship Id="rId24" Type="http://schemas.openxmlformats.org/officeDocument/2006/relationships/hyperlink" Target="https://hal.science/search/index/?q=*&amp;authFullName_s=Jean No&#235;l Consal&#232;s" TargetMode="External"/><Relationship Id="rId25" Type="http://schemas.openxmlformats.org/officeDocument/2006/relationships/hyperlink" Target="https://hal.science/search/index/?q=*&amp;authFullName_s=Ren&#233; Girard" TargetMode="External"/><Relationship Id="rId26" Type="http://schemas.openxmlformats.org/officeDocument/2006/relationships/hyperlink" Target="https://hal.science/search/index/?q=*&amp;authFullName_s=Christian Tamisier" TargetMode="External"/><Relationship Id="rId27" Type="http://schemas.openxmlformats.org/officeDocument/2006/relationships/hyperlink" Target="https://dx.doi.org/10.4000/paysage.27915" TargetMode="External"/><Relationship Id="rId28" Type="http://schemas.openxmlformats.org/officeDocument/2006/relationships/hyperlink" Target="https://amu.hal.science/hal-03625474v1" TargetMode="External"/><Relationship Id="rId29" Type="http://schemas.openxmlformats.org/officeDocument/2006/relationships/hyperlink" Target="https://amu.hal.science/hal-03251624v2" TargetMode="External"/><Relationship Id="rId30" Type="http://schemas.openxmlformats.org/officeDocument/2006/relationships/hyperlink" Target="https://hal.science/search/index/?q=*&amp;authFullName_s=Ruth Mpozagara" TargetMode="External"/><Relationship Id="rId31" Type="http://schemas.openxmlformats.org/officeDocument/2006/relationships/hyperlink" Target="https://dx.doi.org/10.1080/01426397.2021.1928033" TargetMode="External"/><Relationship Id="rId32" Type="http://schemas.openxmlformats.org/officeDocument/2006/relationships/hyperlink" Target="https://amu.hal.science/hal-01842300v1" TargetMode="External"/><Relationship Id="rId33" Type="http://schemas.openxmlformats.org/officeDocument/2006/relationships/hyperlink" Target="https://dx.doi.org/10.4000/paysage.1131" TargetMode="External"/><Relationship Id="rId34" Type="http://schemas.openxmlformats.org/officeDocument/2006/relationships/hyperlink" Target="https://amu.hal.science/hal-02076082v1" TargetMode="External"/><Relationship Id="rId35" Type="http://schemas.openxmlformats.org/officeDocument/2006/relationships/hyperlink" Target="https://hal.science/search/index/?q=*&amp;authFullName_s=Brigitte Bertoncello" TargetMode="External"/><Relationship Id="rId36" Type="http://schemas.openxmlformats.org/officeDocument/2006/relationships/hyperlink" Target="https://dx.doi.org/10.4000/tem.4946" TargetMode="External"/><Relationship Id="rId37" Type="http://schemas.openxmlformats.org/officeDocument/2006/relationships/hyperlink" Target="https://amu.hal.science/hal-04807904v1" TargetMode="External"/><Relationship Id="rId38" Type="http://schemas.openxmlformats.org/officeDocument/2006/relationships/hyperlink" Target="https://dx.doi.org/10.3917/flux1.109.0142" TargetMode="External"/><Relationship Id="rId39" Type="http://schemas.openxmlformats.org/officeDocument/2006/relationships/hyperlink" Target="https://amu.hal.science/hal-05006703v1" TargetMode="External"/><Relationship Id="rId40" Type="http://schemas.openxmlformats.org/officeDocument/2006/relationships/hyperlink" Target="https://amu.hal.science/hal-01706312v1" TargetMode="External"/><Relationship Id="rId41" Type="http://schemas.openxmlformats.org/officeDocument/2006/relationships/hyperlink" Target="https://amu.hal.science/hal-01660049v1" TargetMode="External"/><Relationship Id="rId42" Type="http://schemas.openxmlformats.org/officeDocument/2006/relationships/hyperlink" Target="https://hal.science/hal-05273343v3" TargetMode="External"/><Relationship Id="rId43" Type="http://schemas.openxmlformats.org/officeDocument/2006/relationships/hyperlink" Target="https://hal.science/search/index/?q=*&amp;authFullName_s=Jean No&#235;l Consales" TargetMode="External"/><Relationship Id="rId44" Type="http://schemas.openxmlformats.org/officeDocument/2006/relationships/hyperlink" Target="https://hal.science/search/index/?q=*&amp;authFullName_s=C&#233;cile H. Albert" TargetMode="External"/><Relationship Id="rId45" Type="http://schemas.openxmlformats.org/officeDocument/2006/relationships/hyperlink" Target="https://hal.science/search/index/?q=*&amp;authFullName_s=Val&#233;rie Bertaudi&#232;re-Mont&#232;s" TargetMode="External"/><Relationship Id="rId46" Type="http://schemas.openxmlformats.org/officeDocument/2006/relationships/hyperlink" Target="https://hal.science/search/index/?q=*&amp;authFullName_s=Bruno Vila" TargetMode="External"/><Relationship Id="rId47" Type="http://schemas.openxmlformats.org/officeDocument/2006/relationships/hyperlink" Target="https://www.urbanisme-puca.gouv.fr/cahiers-baum-r217.html" TargetMode="External"/><Relationship Id="rId48" Type="http://schemas.openxmlformats.org/officeDocument/2006/relationships/hyperlink" Target="https://amu.hal.science/hal-05265739v1" TargetMode="External"/><Relationship Id="rId49" Type="http://schemas.openxmlformats.org/officeDocument/2006/relationships/hyperlink" Target="https://hal.science/hal-04872146v1" TargetMode="External"/><Relationship Id="rId50" Type="http://schemas.openxmlformats.org/officeDocument/2006/relationships/hyperlink" Target="https://hal.science/search/index/?q=*&amp;authFullName_s=No&#233;mie Montel" TargetMode="External"/><Relationship Id="rId51" Type="http://schemas.openxmlformats.org/officeDocument/2006/relationships/hyperlink" Target="https://hal.science/search/index/?q=*&amp;authFullName_s=Mathilde Pham" TargetMode="External"/><Relationship Id="rId52" Type="http://schemas.openxmlformats.org/officeDocument/2006/relationships/hyperlink" Target="https://una-editions.fr/apprehender-la-nature-en-ville-a-travers-le-troncon-de-rue/" TargetMode="External"/><Relationship Id="rId53" Type="http://schemas.openxmlformats.org/officeDocument/2006/relationships/hyperlink" Target="https://dx.doi.org/10.46608/primaluna29.9791030011302.5" TargetMode="External"/><Relationship Id="rId54" Type="http://schemas.openxmlformats.org/officeDocument/2006/relationships/hyperlink" Target="https://amu.hal.science/hal-04433388v1" TargetMode="External"/><Relationship Id="rId55" Type="http://schemas.openxmlformats.org/officeDocument/2006/relationships/hyperlink" Target="https://amu.hal.science/hal-03449296v1" TargetMode="External"/><Relationship Id="rId56" Type="http://schemas.openxmlformats.org/officeDocument/2006/relationships/hyperlink" Target="https://hal.science/search/index/?q=*&amp;authFullName_s=Jean-Emmanuel Michel" TargetMode="External"/><Relationship Id="rId57" Type="http://schemas.openxmlformats.org/officeDocument/2006/relationships/hyperlink" Target="https://hal.science/search/index/?q=*&amp;authFullName_s=Thierry Brenac" TargetMode="External"/><Relationship Id="rId58" Type="http://schemas.openxmlformats.org/officeDocument/2006/relationships/hyperlink" Target="https://dx.doi.org/10.4000/books.psorbonne.108904" TargetMode="External"/><Relationship Id="rId59" Type="http://schemas.openxmlformats.org/officeDocument/2006/relationships/hyperlink" Target="https://amu.hal.science/hal-01660004v1" TargetMode="External"/><Relationship Id="rId60" Type="http://schemas.openxmlformats.org/officeDocument/2006/relationships/hyperlink" Target="https://hal.science/hal-05481684v1" TargetMode="External"/><Relationship Id="rId61" Type="http://schemas.openxmlformats.org/officeDocument/2006/relationships/hyperlink" Target="https://hal.science/search/index/?q=*&amp;authFullName_s=Hugo Bellus" TargetMode="External"/><Relationship Id="rId62" Type="http://schemas.openxmlformats.org/officeDocument/2006/relationships/hyperlink" Target="https://hal.science/search/index/?q=*&amp;authFullName_s=Blandine Peronnet" TargetMode="External"/><Relationship Id="rId63" Type="http://schemas.openxmlformats.org/officeDocument/2006/relationships/hyperlink" Target="https://amu.hal.science/hal-05481858v1" TargetMode="External"/><Relationship Id="rId64" Type="http://schemas.openxmlformats.org/officeDocument/2006/relationships/hyperlink" Target="https://hal.science/hal-03368316v1" TargetMode="External"/><Relationship Id="rId65" Type="http://schemas.openxmlformats.org/officeDocument/2006/relationships/hyperlink" Target="https://amu.hal.science/hal-03102236v1" TargetMode="External"/><Relationship Id="rId66" Type="http://schemas.openxmlformats.org/officeDocument/2006/relationships/hyperlink" Target="https://amu.hal.science/hal-03102175v1" TargetMode="External"/><Relationship Id="rId67" Type="http://schemas.openxmlformats.org/officeDocument/2006/relationships/hyperlink" Target="https://amu.hal.science/hal-01660072v1" TargetMode="External"/><Relationship Id="rId68" Type="http://schemas.openxmlformats.org/officeDocument/2006/relationships/hyperlink" Target="https://amu.hal.science/hal-05155956v1" TargetMode="External"/><Relationship Id="rId69" Type="http://schemas.openxmlformats.org/officeDocument/2006/relationships/hyperlink" Target="https://hal.science/search/index/?q=*&amp;authFullName_s=Fran&#231;ois Hamonic" TargetMode="External"/><Relationship Id="rId70" Type="http://schemas.openxmlformats.org/officeDocument/2006/relationships/hyperlink" Target="https://amu.hal.science/hal-05006730v1" TargetMode="External"/><Relationship Id="rId71" Type="http://schemas.openxmlformats.org/officeDocument/2006/relationships/hyperlink" Target="https://amu.hal.science/hal-03222324v3" TargetMode="External"/><Relationship Id="rId72" Type="http://schemas.openxmlformats.org/officeDocument/2006/relationships/hyperlink" Target="https://amu.hal.science/tel-01940983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Romeyer</dc:title>
  <dc:description>CV</dc:description>
  <dc:subject/>
  <cp:keywords/>
  <cp:category/>
  <cp:lastModifiedBy/>
  <dcterms:created xsi:type="dcterms:W3CDTF">2026-03-11T10:13:38+01:00</dcterms:created>
  <dcterms:modified xsi:type="dcterms:W3CDTF">2026-03-11T10:13:38+01:00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