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Vernay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Simulation of Biaxial Accelerometer based on MEMS Reduced-Order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Krust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Gerold Schroepfer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MEMS/MOEMS, DTIP 2015</w:t>
            </w:r>
            <w:r>
              <w:rPr/>
              <w:t xml:space="preserve">, Apr 2015, Montpellier, France.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⟨10.1109/DTIP.2015.7160987⟩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Heterogeneous Hardware: Do not forget the interconnection!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Design Automation for Understanding Hardware Designs (DUHDe)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haut-niveau de dispositifs MEMS en SystemC-AMS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Krust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Gerold Schroepfer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 colloque du GDR SOC-SIP du CNRS</w:t>
            </w:r>
            <w:r>
              <w:rPr/>
              <w:t xml:space="preserve">, Jun 2014,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UVM-SystemC-AMS based Framework for the Correct by Construction Design of MEMS in their Real Heterogeneous Application Context,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2014, Marseille, France. pp.862-865,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⟨10.1109/ICECS.2014.7050122⟩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of MEMS System-Level Modeling via Multi-Domain Virtual Prototyping in SystemC-AMS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Krust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Gerold Schroepfer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EDAA/ACM PhD Forum at the Design, Automation and Test in Europe (DATE)</w:t>
            </w:r>
            <w:r>
              <w:rPr/>
              <w:t xml:space="preserve">, Mar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hal-02535764v1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6673v1" TargetMode="External"/><Relationship Id="rId8" Type="http://schemas.openxmlformats.org/officeDocument/2006/relationships/hyperlink" Target="https://hal.science/search/index/?q=*&amp;authFullName_s=Benoit Vernay" TargetMode="External"/><Relationship Id="rId9" Type="http://schemas.openxmlformats.org/officeDocument/2006/relationships/hyperlink" Target="https://hal.science/search/index/?q=*&amp;authFullName_s=Arnaud Krust" TargetMode="External"/><Relationship Id="rId10" Type="http://schemas.openxmlformats.org/officeDocument/2006/relationships/hyperlink" Target="https://hal.science/search/index/?q=*&amp;authFullName_s=Gerold Schroepfer" TargetMode="External"/><Relationship Id="rId11" Type="http://schemas.openxmlformats.org/officeDocument/2006/relationships/hyperlink" Target="https://hal.science/search/index/?q=*&amp;authFullName_s=Fran&#231;ois P&#234;cheux" TargetMode="External"/><Relationship Id="rId12" Type="http://schemas.openxmlformats.org/officeDocument/2006/relationships/hyperlink" Target="https://hal.science/search/index/?q=*&amp;authFullName_s=Marie-Minerve Lou&#235;rat" TargetMode="External"/><Relationship Id="rId13" Type="http://schemas.openxmlformats.org/officeDocument/2006/relationships/hyperlink" Target="https://dx.doi.org/10.1109/DTIP.2015.7160987" TargetMode="External"/><Relationship Id="rId14" Type="http://schemas.openxmlformats.org/officeDocument/2006/relationships/hyperlink" Target="https://hal.science/hal-02535801v1" TargetMode="External"/><Relationship Id="rId15" Type="http://schemas.openxmlformats.org/officeDocument/2006/relationships/hyperlink" Target="https://hal.science/search/index/?q=*&amp;authFullName_s=Liliana Lilibeth Andrade Porras" TargetMode="External"/><Relationship Id="rId16" Type="http://schemas.openxmlformats.org/officeDocument/2006/relationships/hyperlink" Target="https://hal.science/search/index/?q=*&amp;authFullName_s=C&#233;dric Ben Aoun" TargetMode="External"/><Relationship Id="rId17" Type="http://schemas.openxmlformats.org/officeDocument/2006/relationships/hyperlink" Target="https://hal.science/search/index/?q=*&amp;authFullName_s=Torsten Maehne" TargetMode="External"/><Relationship Id="rId18" Type="http://schemas.openxmlformats.org/officeDocument/2006/relationships/hyperlink" Target="https://hal.science/hal-01215646v1" TargetMode="External"/><Relationship Id="rId19" Type="http://schemas.openxmlformats.org/officeDocument/2006/relationships/hyperlink" Target="https://hal.science/hal-01217203v1" TargetMode="External"/><Relationship Id="rId20" Type="http://schemas.openxmlformats.org/officeDocument/2006/relationships/hyperlink" Target="https://hal.science/search/index/?q=*&amp;authFullName_s=Zhi Wang" TargetMode="External"/><Relationship Id="rId21" Type="http://schemas.openxmlformats.org/officeDocument/2006/relationships/hyperlink" Target="https://dx.doi.org/10.1109/ICECS.2014.7050122" TargetMode="External"/><Relationship Id="rId22" Type="http://schemas.openxmlformats.org/officeDocument/2006/relationships/hyperlink" Target="https://hal.science/hal-0253576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Vernay</dc:title>
  <dc:description>CV</dc:description>
  <dc:subject/>
  <cp:keywords/>
  <cp:category/>
  <cp:lastModifiedBy/>
  <dcterms:created xsi:type="dcterms:W3CDTF">2026-03-30T05:01:18+02:00</dcterms:created>
  <dcterms:modified xsi:type="dcterms:W3CDTF">2026-03-30T05:01:18+02:00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