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BERENGERE DALMAIS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biologie végétale à INRAE Versailles, ateliers pratiques et visites</w:t></w:r></w:hyperlink></w:p><w:p><w:pPr/><w:hyperlink r:id="rId8" w:history="1"><w:r><w:rPr><w:color w:val="#410a8c"/><w:u w:val="single"/></w:rPr><w:t xml:space="preserve">Marine Froissard</w:t></w:r></w:hyperlink><w:r><w:rPr/><w:t xml:space="preserve">,</w:t></w:r><w:hyperlink r:id="rId9" w:history="1"><w:r><w:rPr><w:color w:val="#410a8c"/><w:u w:val="single"/></w:rPr><w:t xml:space="preserve">Carine Géry</w:t></w:r></w:hyperlink><w:r><w:rPr/><w:t xml:space="preserve">,</w:t></w:r><w:hyperlink r:id="rId10" w:history="1"><w:r><w:rPr><w:color w:val="#410a8c"/><w:u w:val="single"/></w:rPr><w:t xml:space="preserve">Anthony Ricou</w:t></w:r></w:hyperlink><w:r><w:rPr/><w:t xml:space="preserve">,</w:t></w:r><w:hyperlink r:id="rId11" w:history="1"><w:r><w:rPr><w:color w:val="#410a8c"/><w:u w:val="single"/></w:rPr><w:t xml:space="preserve">Magalie Uyttewaal</w:t></w:r></w:hyperlink><w:r><w:rPr/><w:t xml:space="preserve">,</w:t></w:r><w:hyperlink r:id="rId12" w:history="1"><w:r><w:rPr><w:color w:val="#410a8c"/><w:u w:val="single"/></w:rPr><w:t xml:space="preserve">Florent Fontaine</w:t></w:r></w:hyperlink><w:r><w:rPr/><w:t xml:space="preserve">et al.</w:t></w:r></w:p><w:p><w:pPr/><w:r><w:rPr><w:i w:val="1"/><w:iCs w:val="1"/></w:rPr><w:t xml:space="preserve">Projet ACTE "Cultiver son jardin"</w:t></w:r><w:r><w:rPr/><w:t xml:space="preserve">, Ecole élémentaire Les Coudrays de Maurepas, Apr 2024, Versailles, France</w:t></w:r></w:p><w:p><w:pPr/><w:r><w:rPr/><w:t xml:space="preserve">Communication dans un congrès</w:t></w:r></w:p><w:p><w:pPr/><w:hyperlink r:id="rId7" w:history="1"><w:r><w:rPr><w:color w:val="#410a8c"/><w:u w:val="single"/></w:rPr><w:t xml:space="preserve">hal-05187204v1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Pathway-specific regulation of the botcinic acid biosynthetic gene cluster in the grey mould fungus Botrytis cinerea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16" w:history="1"><w:r><w:rPr><w:color w:val="#410a8c"/><w:u w:val="single"/></w:rPr><w:t xml:space="preserve">Guillaume Morgant</w:t></w:r></w:hyperlink><w:r><w:rPr/><w:t xml:space="preserve">,</w:t></w:r><w:hyperlink r:id="rId17" w:history="1"><w:r><w:rPr><w:color w:val="#410a8c"/><w:u w:val="single"/></w:rPr><w:t xml:space="preserve">Javier Moraga</w:t></w:r></w:hyperlink><w:r><w:rPr/><w:t xml:space="preserve">,</w:t></w:r><w:hyperlink r:id="rId18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14th european conference on fungal genetics</w:t></w:r><w:r><w:rPr/><w:t xml:space="preserve">, 2018, Haifa, Israel</w:t></w:r></w:p><w:p><w:pPr/><w:r><w:rPr/><w:t xml:space="preserve">Communication dans un congrès</w:t></w:r></w:p><w:p><w:pPr/><w:hyperlink r:id="rId13" w:history="1"><w:r><w:rPr><w:color w:val="#410a8c"/><w:u w:val="single"/></w:rPr><w:t xml:space="preserve">hal-02786284v1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Regulation of the biosynthesis of phytotoxic secondary metabolites in the grey mould fungus Botrytis cinerea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18" w:history="1"><w:r><w:rPr><w:color w:val="#410a8c"/><w:u w:val="single"/></w:rPr><w:t xml:space="preserve">Adeline Simon</w:t></w:r></w:hyperlink><w:r><w:rPr/><w:t xml:space="preserve">,</w:t></w:r><w:hyperlink r:id="rId17" w:history="1"><w:r><w:rPr><w:color w:val="#410a8c"/><w:u w:val="single"/></w:rPr><w:t xml:space="preserve">Javier Moraga</w:t></w:r></w:hyperlink><w:r><w:rPr/><w:t xml:space="preserve">,</w:t></w:r><w:hyperlink r:id="rId20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9. Congrès National de la Société Française de Microbiologie</w:t></w:r><w:r><w:rPr/><w:t xml:space="preserve">, Oct 2017,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hal-02785791v1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Sequiterpene cyclase STCS: the missing link in the biosynthesis of abscisic acid</w:t></w:r></w:hyperlink></w:p><w:p><w:pPr/><w:hyperlink r:id="rId22" w:history="1"><w:r><w:rPr><w:color w:val="#410a8c"/><w:u w:val="single"/></w:rPr><w:t xml:space="preserve">Inmaculada Izquierdo-Bueno</w:t></w:r></w:hyperlink><w:r><w:rPr/><w:t xml:space="preserve">,</w:t></w:r><w:hyperlink r:id="rId23" w:history="1"><w:r><w:rPr><w:color w:val="#410a8c"/><w:u w:val="single"/></w:rPr><w:t xml:space="preserve">Gabriel Franco dos Santos</w:t></w:r></w:hyperlink><w:r><w:rPr/><w:t xml:space="preserve">,</w:t></w:r><w:hyperlink r:id="rId24" w:history="1"><w:r><w:rPr><w:color w:val="#410a8c"/><w:u w:val="single"/></w:rPr><w:t xml:space="preserve">Victoria E. Gonzalez-Rodriguez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20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XVII International Botrytis Symposium</w:t></w:r><w:r><w:rPr/><w:t xml:space="preserve">, Oct 2016, Santa Cruz, Chile. p.38</w:t></w:r></w:p><w:p><w:pPr/><w:r><w:rPr/><w:t xml:space="preserve">Communication dans un congrès</w:t></w:r></w:p><w:p><w:pPr/><w:hyperlink r:id="rId21" w:history="1"><w:r><w:rPr><w:color w:val="#410a8c"/><w:u w:val="single"/></w:rPr><w:t xml:space="preserve">hal-01532616v1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Specific regulation of Botrydial and Botcinic acid gene clusters in Botrytis cinerea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26" w:history="1"><w:r><w:rPr><w:color w:val="#410a8c"/><w:u w:val="single"/></w:rPr><w:t xml:space="preserve">Guillaume G. Morgant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27" w:history="1"><w:r><w:rPr><w:color w:val="#410a8c"/><w:u w:val="single"/></w:rPr><w:t xml:space="preserve">Adeline A. Simon</w:t></w:r></w:hyperlink><w:r><w:rPr/><w:t xml:space="preserve">,</w:t></w:r><w:hyperlink r:id="rId28" w:history="1"><w:r><w:rPr><w:color w:val="#410a8c"/><w:u w:val="single"/></w:rPr><w:t xml:space="preserve">Muriel Viaud</w:t></w:r></w:hyperlink></w:p><w:p><w:pPr/><w:r><w:rPr><w:i w:val="1"/><w:iCs w:val="1"/></w:rPr><w:t xml:space="preserve">ECFG13 European conference on fungal genetic</w:t></w:r><w:r><w:rPr/><w:t xml:space="preserve">, Apr 2016, PARIS-VILLETTE, France. p.89</w:t></w:r></w:p><w:p><w:pPr/><w:r><w:rPr/><w:t xml:space="preserve">Communication dans un congrès</w:t></w:r></w:p><w:p><w:pPr/><w:hyperlink r:id="rId25" w:history="1"><w:r><w:rPr><w:color w:val="#410a8c"/><w:u w:val="single"/></w:rPr><w:t xml:space="preserve">hal-02797016v1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Régulation spécifique des clusters botrydial et acide botcinique chez Botrytis cinerea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26" w:history="1"><w:r><w:rPr><w:color w:val="#410a8c"/><w:u w:val="single"/></w:rPr><w:t xml:space="preserve">Guillaume G. Morgant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27" w:history="1"><w:r><w:rPr><w:color w:val="#410a8c"/><w:u w:val="single"/></w:rPr><w:t xml:space="preserve">Adeline A. Simon</w:t></w:r></w:hyperlink><w:r><w:rPr/><w:t xml:space="preserve">,</w:t></w:r><w:hyperlink r:id="rId28" w:history="1"><w:r><w:rPr><w:color w:val="#410a8c"/><w:u w:val="single"/></w:rPr><w:t xml:space="preserve">Muriel Viaud</w:t></w:r></w:hyperlink></w:p><w:p><w:pPr/><w:r><w:rPr><w:i w:val="1"/><w:iCs w:val="1"/></w:rPr><w:t xml:space="preserve">Journées Jean Chevaugeon 2016 (JJC) - 11èmes Rencontres de Phytopathologie - Mycologie, Société Française de Phytopathologie (SFP)</w:t></w:r><w:r><w:rPr/><w:t xml:space="preserve">, Jan 2016, Aussois, France. 58 p</w:t></w:r></w:p><w:p><w:pPr/><w:r><w:rPr/><w:t xml:space="preserve">Communication dans un congrès</w:t></w:r></w:p><w:p><w:pPr/><w:hyperlink r:id="rId29" w:history="1"><w:r><w:rPr><w:color w:val="#410a8c"/><w:u w:val="single"/></w:rPr><w:t xml:space="preserve">hal-02798983v1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botrydial (BOT) and botcinic acid (BOA) biosynthetic gene clusters dispolay a bipartite genomic structure and are controlled by putatiave pathway-specific ZN(II)2CYS6 Transcription factors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16" w:history="1"><w:r><w:rPr><w:color w:val="#410a8c"/><w:u w:val="single"/></w:rPr><w:t xml:space="preserve">Guillaume Morgant</w:t></w:r></w:hyperlink><w:r><w:rPr/><w:t xml:space="preserve">,</w:t></w:r><w:hyperlink r:id="rId31" w:history="1"><w:r><w:rPr><w:color w:val="#410a8c"/><w:u w:val="single"/></w:rPr><w:t xml:space="preserve">J. Moraga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32" w:history="1"><w:r><w:rPr><w:color w:val="#410a8c"/><w:u w:val="single"/></w:rPr><w:t xml:space="preserve">Isabelle Luyten</w:t></w:r></w:hyperlink><w:r><w:rPr/><w:t xml:space="preserve">et al.</w:t></w:r></w:p><w:p><w:pPr/><w:r><w:rPr><w:i w:val="1"/><w:iCs w:val="1"/></w:rPr><w:t xml:space="preserve">XVII International Botrytis Symposium</w:t></w:r><w:r><w:rPr/><w:t xml:space="preserve">, Oct 2016, Santa Cruz, Chile. p.49</w:t></w:r></w:p><w:p><w:pPr/><w:r><w:rPr/><w:t xml:space="preserve">Communication dans un congrès</w:t></w:r></w:p><w:p><w:pPr/><w:hyperlink r:id="rId30" w:history="1"><w:r><w:rPr><w:color w:val="#410a8c"/><w:u w:val="single"/></w:rPr><w:t xml:space="preserve">hal-01532615v1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Evolution de la résistance basale à Botrytis cinerea au cours de la maturation de la baie</w:t></w:r></w:hyperlink></w:p><w:p><w:pPr/><w:hyperlink r:id="rId34" w:history="1"><w:r><w:rPr><w:color w:val="#410a8c"/><w:u w:val="single"/></w:rPr><w:t xml:space="preserve">Benoît Poinssot</w:t></w:r></w:hyperlink><w:r><w:rPr/><w:t xml:space="preserve">,</w:t></w:r><w:hyperlink r:id="rId35" w:history="1"><w:r><w:rPr><w:color w:val="#410a8c"/><w:u w:val="single"/></w:rPr><w:t xml:space="preserve">Jani-Petri Kelloniemi</w:t></w:r></w:hyperlink><w:r><w:rPr/><w:t xml:space="preserve">,</w:t></w:r><w:hyperlink r:id="rId36" w:history="1"><w:r><w:rPr><w:color w:val="#410a8c"/><w:u w:val="single"/></w:rPr><w:t xml:space="preserve">Sophie Trouvelot</w:t></w:r></w:hyperlink><w:r><w:rPr/><w:t xml:space="preserve">,</w:t></w:r><w:hyperlink r:id="rId37" w:history="1"><w:r><w:rPr><w:color w:val="#410a8c"/><w:u w:val="single"/></w:rPr><w:t xml:space="preserve">Marie-Claire Heloir</w:t></w:r></w:hyperlink><w:r><w:rPr/><w:t xml:space="preserve">,</w:t></w:r><w:hyperlink r:id="rId38" w:history="1"><w:r><w:rPr><w:color w:val="#410a8c"/><w:u w:val="single"/></w:rPr><w:t xml:space="preserve">Lucie Trdá</w:t></w:r></w:hyperlink><w:r><w:rPr/><w:t xml:space="preserve">et al.</w:t></w:r></w:p><w:p><w:pPr/><w:r><w:rPr><w:i w:val="1"/><w:iCs w:val="1"/></w:rPr><w:t xml:space="preserve">1. Rencontre du Nouveau Réseau Vigne et Vins Septentrional (RVVS)</w:t></w:r><w:r><w:rPr/><w:t xml:space="preserve">, Réseau Vigne et Vins Septentrional (RVVS). FRA., Jul 2013, Colmar, France. 116 p</w:t></w:r></w:p><w:p><w:pPr/><w:r><w:rPr/><w:t xml:space="preserve">Communication dans un congrès</w:t></w:r></w:p><w:p><w:pPr/><w:hyperlink r:id="rId33" w:history="1"><w:r><w:rPr><w:color w:val="#410a8c"/><w:u w:val="single"/></w:rPr><w:t xml:space="preserve">hal-02747816v1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SafeGrape - Genomic of the grapevine - pathogen interactions: Botrytis cinerea virulence factors & molecular mechanisms of induced resistance</w:t></w:r></w:hyperlink></w:p><w:p><w:pPr/><w:hyperlink r:id="rId34" w:history="1"><w:r><w:rPr><w:color w:val="#410a8c"/><w:u w:val="single"/></w:rPr><w:t xml:space="preserve">Benoît Poinssot</w:t></w:r></w:hyperlink><w:r><w:rPr/><w:t xml:space="preserve">,</w:t></w:r><w:hyperlink r:id="rId35" w:history="1"><w:r><w:rPr><w:color w:val="#410a8c"/><w:u w:val="single"/></w:rPr><w:t xml:space="preserve">Jani-Petri Kelloniemi</w:t></w:r></w:hyperlink><w:r><w:rPr/><w:t xml:space="preserve">,</w:t></w:r><w:hyperlink r:id="rId40" w:history="1"><w:r><w:rPr><w:color w:val="#410a8c"/><w:u w:val="single"/></w:rPr><w:t xml:space="preserve">Zsuzsanna Antal</w:t></w:r></w:hyperlink><w:r><w:rPr/><w:t xml:space="preserve">,</w:t></w:r><w:hyperlink r:id="rId41" w:history="1"><w:r><w:rPr><w:color w:val="#410a8c"/><w:u w:val="single"/></w:rPr><w:t xml:space="preserve">Christophe Bruel</w:t></w:r></w:hyperlink><w:r><w:rPr/><w:t xml:space="preserve">,</w:t></w:r><w:hyperlink r:id="rId42" w:history="1"><w:r><w:rPr><w:color w:val="#410a8c"/><w:u w:val="single"/></w:rPr><w:t xml:space="preserve">Agnes Cimerman</w:t></w:r></w:hyperlink><w:r><w:rPr/><w:t xml:space="preserve">et al.</w:t></w:r></w:p><w:p><w:pPr/><w:r><w:rPr><w:i w:val="1"/><w:iCs w:val="1"/></w:rPr><w:t xml:space="preserve">Plant Genomics Seminary</w:t></w:r><w:r><w:rPr/><w:t xml:space="preserve">, Apr 2012, Pont-Royal-en-Provence, France</w:t></w:r></w:p><w:p><w:pPr/><w:r><w:rPr/><w:t xml:space="preserve">Communication dans un congrès</w:t></w:r></w:p><w:p><w:pPr/><w:hyperlink r:id="rId39" w:history="1"><w:r><w:rPr><w:color w:val="#410a8c"/><w:u w:val="single"/></w:rPr><w:t xml:space="preserve">hal-02806243v1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Genomics of the grapevine - pathogen interactions Botrytis cinerea virulence factors and molecular mechanisms of induced resistance</w:t></w:r></w:hyperlink></w:p><w:p><w:pPr/><w:hyperlink r:id="rId44" w:history="1"><w:r><w:rPr><w:color w:val="#410a8c"/><w:u w:val="single"/></w:rPr><w:t xml:space="preserve">Benoît B. Poinssot</w:t></w:r></w:hyperlink><w:r><w:rPr/><w:t xml:space="preserve">,</w:t></w:r><w:hyperlink r:id="rId35" w:history="1"><w:r><w:rPr><w:color w:val="#410a8c"/><w:u w:val="single"/></w:rPr><w:t xml:space="preserve">Jani-Petri Kelloniemi</w:t></w:r></w:hyperlink><w:r><w:rPr/><w:t xml:space="preserve">,</w:t></w:r><w:hyperlink r:id="rId45" w:history="1"><w:r><w:rPr><w:color w:val="#410a8c"/><w:u w:val="single"/></w:rPr><w:t xml:space="preserve">Patrick Frettinger</w:t></w:r></w:hyperlink><w:r><w:rPr/><w:t xml:space="preserve">,</w:t></w:r><w:hyperlink r:id="rId46" w:history="1"><w:r><w:rPr><w:color w:val="#410a8c"/><w:u w:val="single"/></w:rPr><w:t xml:space="preserve">Mathias Choquer</w:t></w:r></w:hyperlink><w:r><w:rPr/><w:t xml:space="preserve">,</w:t></w:r><w:hyperlink r:id="rId27" w:history="1"><w:r><w:rPr><w:color w:val="#410a8c"/><w:u w:val="single"/></w:rPr><w:t xml:space="preserve">Adeline A. Simon</w:t></w:r></w:hyperlink><w:r><w:rPr/><w:t xml:space="preserve">et al.</w:t></w:r></w:p><w:p><w:pPr/><w:r><w:rPr><w:i w:val="1"/><w:iCs w:val="1"/></w:rPr><w:t xml:space="preserve">15. International Botrytis Symposium</w:t></w:r><w:r><w:rPr/><w:t xml:space="preserve">, Apr 2010, Cadiz, Spain</w:t></w:r></w:p><w:p><w:pPr/><w:r><w:rPr/><w:t xml:space="preserve">Communication dans un congrès</w:t></w:r></w:p><w:p><w:pPr/><w:hyperlink r:id="rId43" w:history="1"><w:r><w:rPr><w:color w:val="#410a8c"/><w:u w:val="single"/></w:rPr><w:t xml:space="preserve">hal-02757489v1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Secondary metabolism in Botrytis cinerea : the grey and the pink sides of a pathogen</w:t></w:r></w:hyperlink></w:p><w:p><w:pPr/><w:hyperlink r:id="rId28" w:history="1"><w:r><w:rPr><w:color w:val="#410a8c"/><w:u w:val="single"/></w:rPr><w:t xml:space="preserve">Muriel Viaud</w:t></w:r></w:hyperlink><w:r><w:rPr/><w:t xml:space="preserve">,</w:t></w:r><w:hyperlink r:id="rId48" w:history="1"><w:r><w:rPr><w:color w:val="#410a8c"/><w:u w:val="single"/></w:rPr><w:t xml:space="preserve">Julia Schumacher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17" w:history="1"><w:r><w:rPr><w:color w:val="#410a8c"/><w:u w:val="single"/></w:rPr><w:t xml:space="preserve">Javier Moraga</w:t></w:r></w:hyperlink><w:r><w:rPr/><w:t xml:space="preserve">,</w:t></w:r><w:hyperlink r:id="rId26" w:history="1"><w:r><w:rPr><w:color w:val="#410a8c"/><w:u w:val="single"/></w:rPr><w:t xml:space="preserve">Guillaume G. Morgant</w:t></w:r></w:hyperlink><w:r><w:rPr/><w:t xml:space="preserve">et al.</w:t></w:r></w:p><w:p><w:pPr/><w:r><w:rPr><w:i w:val="1"/><w:iCs w:val="1"/></w:rPr><w:t xml:space="preserve">15. International Botrytis Symposium</w:t></w:r><w:r><w:rPr/><w:t xml:space="preserve">, Apr 2010, Cadix, Spain</w:t></w:r></w:p><w:p><w:pPr/><w:r><w:rPr/><w:t xml:space="preserve">Communication dans un congrès</w:t></w:r></w:p><w:p><w:pPr/><w:hyperlink r:id="rId47" w:history="1"><w:r><w:rPr><w:color w:val="#410a8c"/><w:u w:val="single"/></w:rPr><w:t xml:space="preserve">hal-02756707v1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Botcinic acid biosynthesis in Botrytis cinerea relies on a subtelomeric gene cluster surrounded by relics of transposons and is regulated by the Zn(2)Cys(6) transcription factor BcBoa13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17" w:history="1"><w:r><w:rPr><w:color w:val="#410a8c"/><w:u w:val="single"/></w:rPr><w:t xml:space="preserve">Javier Moraga</w:t></w:r></w:hyperlink><w:r><w:rPr/><w:t xml:space="preserve">,</w:t></w:r><w:hyperlink r:id="rId16" w:history="1"><w:r><w:rPr><w:color w:val="#410a8c"/><w:u w:val="single"/></w:rPr><w:t xml:space="preserve">Guillaume Morgant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18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Current Genetics</w:t></w:r><w:r><w:rPr/><w:t xml:space="preserve">, 2019, 65 (4), pp.965 - 980. </w:t></w:r><w:hyperlink r:id="rId50" w:history="1"><w:r><w:rPr><w:color w:val="#410a8c"/><w:u w:val="single"/></w:rPr><w:t xml:space="preserve">⟨10.1007/s00294-019-00952-4⟩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hal-02625547v1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Biosynthesis of abscisic acid in fungi: identification of a sesquiterpene cyclase as the key enzyme in Botrytis cinerea</w:t></w:r></w:hyperlink></w:p><w:p><w:pPr/><w:hyperlink r:id="rId22" w:history="1"><w:r><w:rPr><w:color w:val="#410a8c"/><w:u w:val="single"/></w:rPr><w:t xml:space="preserve">Inmaculada Izquierdo-Bueno</w:t></w:r></w:hyperlink><w:r><w:rPr/><w:t xml:space="preserve">,</w:t></w:r><w:hyperlink r:id="rId24" w:history="1"><w:r><w:rPr><w:color w:val="#410a8c"/><w:u w:val="single"/></w:rPr><w:t xml:space="preserve">Victoria E. Gonzalez-Rodriguez</w:t></w:r></w:hyperlink><w:r><w:rPr/><w:t xml:space="preserve">,</w:t></w:r><w:hyperlink r:id="rId18" w:history="1"><w:r><w:rPr><w:color w:val="#410a8c"/><w:u w:val="single"/></w:rPr><w:t xml:space="preserve">Adeline Simon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20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Environmental Microbiology</w:t></w:r><w:r><w:rPr/><w:t xml:space="preserve">, 2018, 20 (7), pp.2469 - 2482. </w:t></w:r><w:hyperlink r:id="rId52" w:history="1"><w:r><w:rPr><w:color w:val="#410a8c"/><w:u w:val="single"/></w:rPr><w:t xml:space="preserve">⟨10.1111/1462-2920.14258⟩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hal-02623632v1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botrydial biosynthetic gene cluster of Botrytis cinerea displays a bipartite genomic structure and is positively regulated by the putative Zn(II)(2)Cys(6) transcription factor BcBot6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16" w:history="1"><w:r><w:rPr><w:color w:val="#410a8c"/><w:u w:val="single"/></w:rPr><w:t xml:space="preserve">Guillaume Morgant</w:t></w:r></w:hyperlink><w:r><w:rPr/><w:t xml:space="preserve">,</w:t></w:r><w:hyperlink r:id="rId17" w:history="1"><w:r><w:rPr><w:color w:val="#410a8c"/><w:u w:val="single"/></w:rPr><w:t xml:space="preserve">Javier Moraga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32" w:history="1"><w:r><w:rPr><w:color w:val="#410a8c"/><w:u w:val="single"/></w:rPr><w:t xml:space="preserve">Isabelle Luyten</w:t></w:r></w:hyperlink><w:r><w:rPr/><w:t xml:space="preserve">et al.</w:t></w:r></w:p><w:p><w:pPr/><w:r><w:rPr><w:i w:val="1"/><w:iCs w:val="1"/></w:rPr><w:t xml:space="preserve">Fungal Genetics and Biology</w:t></w:r><w:r><w:rPr/><w:t xml:space="preserve">, 2016, 96 (Nov 2016), pp.33-46. </w:t></w:r><w:hyperlink r:id="rId54" w:history="1"><w:r><w:rPr><w:color w:val="#410a8c"/><w:u w:val="single"/></w:rPr><w:t xml:space="preserve">⟨10.1016/j.fgb.2016.10.003⟩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hal-01532622v1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Genetic and molecular basis of botrydial biosynthesis. Connecting cytochrome P450-encoding genes to biosynthetic intermediates.</w:t></w:r></w:hyperlink></w:p><w:p><w:pPr/><w:hyperlink r:id="rId17" w:history="1"><w:r><w:rPr><w:color w:val="#410a8c"/><w:u w:val="single"/></w:rPr><w:t xml:space="preserve">Javier Moraga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22" w:history="1"><w:r><w:rPr><w:color w:val="#410a8c"/><w:u w:val="single"/></w:rPr><w:t xml:space="preserve">Inmaculada Izquierdo-Bueno</w:t></w:r></w:hyperlink><w:r><w:rPr/><w:t xml:space="preserve">,</w:t></w:r><w:hyperlink r:id="rId56" w:history="1"><w:r><w:rPr><w:color w:val="#410a8c"/><w:u w:val="single"/></w:rPr><w:t xml:space="preserve">Josefina Aleu</w:t></w:r></w:hyperlink><w:r><w:rPr/><w:t xml:space="preserve">,</w:t></w:r><w:hyperlink r:id="rId57" w:history="1"><w:r><w:rPr><w:color w:val="#410a8c"/><w:u w:val="single"/></w:rPr><w:t xml:space="preserve">James R. Hanson</w:t></w:r></w:hyperlink><w:r><w:rPr/><w:t xml:space="preserve">et al.</w:t></w:r></w:p><w:p><w:pPr/><w:r><w:rPr><w:i w:val="1"/><w:iCs w:val="1"/></w:rPr><w:t xml:space="preserve">ACS Chemical Biology</w:t></w:r><w:r><w:rPr/><w:t xml:space="preserve">, 2016, 11 (10), pp.2838-2846. </w:t></w:r><w:hyperlink r:id="rId58" w:history="1"><w:r><w:rPr><w:color w:val="#410a8c"/><w:u w:val="single"/></w:rPr><w:t xml:space="preserve">⟨10.1021/acschembio.6b00581⟩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hal-01531674v1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Analysis of the molecular dialogue between gray mold (Botrytis cinerea) and grapevine (Vitis vinifera) reveals a clear shift in defense mechanisms during berry ripening</w:t></w:r></w:hyperlink></w:p><w:p><w:pPr/><w:hyperlink r:id="rId60" w:history="1"><w:r><w:rPr><w:color w:val="#410a8c"/><w:u w:val="single"/></w:rPr><w:t xml:space="preserve">Jani Kelloniemi</w:t></w:r></w:hyperlink><w:r><w:rPr/><w:t xml:space="preserve">,</w:t></w:r><w:hyperlink r:id="rId36" w:history="1"><w:r><w:rPr><w:color w:val="#410a8c"/><w:u w:val="single"/></w:rPr><w:t xml:space="preserve">Sophie Trouvelot</w:t></w:r></w:hyperlink><w:r><w:rPr/><w:t xml:space="preserve">,</w:t></w:r><w:hyperlink r:id="rId61" w:history="1"><w:r><w:rPr><w:color w:val="#410a8c"/><w:u w:val="single"/></w:rPr><w:t xml:space="preserve">Marie-Claire Héloir</w:t></w:r></w:hyperlink><w:r><w:rPr/><w:t xml:space="preserve">,</w:t></w:r><w:hyperlink r:id="rId27" w:history="1"><w:r><w:rPr><w:color w:val="#410a8c"/><w:u w:val="single"/></w:rPr><w:t xml:space="preserve">Adeline A. Simon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et al.</w:t></w:r></w:p><w:p><w:pPr/><w:r><w:rPr><w:i w:val="1"/><w:iCs w:val="1"/></w:rPr><w:t xml:space="preserve">Molecular Plant-Microbe Interactions</w:t></w:r><w:r><w:rPr/><w:t xml:space="preserve">, 2015, 28 (11), pp.1167-1180. </w:t></w:r><w:hyperlink r:id="rId62" w:history="1"><w:r><w:rPr><w:color w:val="#410a8c"/><w:u w:val="single"/></w:rPr><w:t xml:space="preserve">⟨10.1094/MPMI-02-15-0039-R⟩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hal-02637053v1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Sesquiterpene synthase from the Botrydial biosynthetic gene cluster of the phytopathogen Botrytis cinerea</w:t></w:r></w:hyperlink></w:p><w:p><w:pPr/><w:hyperlink r:id="rId64" w:history="1"><w:r><w:rPr><w:color w:val="#410a8c"/><w:u w:val="single"/></w:rPr><w:t xml:space="preserve">Cristina Pinedo</w:t></w:r></w:hyperlink><w:r><w:rPr/><w:t xml:space="preserve">,</w:t></w:r><w:hyperlink r:id="rId65" w:history="1"><w:r><w:rPr><w:color w:val="#410a8c"/><w:u w:val="single"/></w:rPr><w:t xml:space="preserve">Chieh-Mei Wang</w:t></w:r></w:hyperlink><w:r><w:rPr/><w:t xml:space="preserve">,</w:t></w:r><w:hyperlink r:id="rId66" w:history="1"><w:r><w:rPr><w:color w:val="#410a8c"/><w:u w:val="single"/></w:rPr><w:t xml:space="preserve">Jean Marc J. M. Pradier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46" w:history="1"><w:r><w:rPr><w:color w:val="#410a8c"/><w:u w:val="single"/></w:rPr><w:t xml:space="preserve">Mathias Choquer</w:t></w:r></w:hyperlink><w:r><w:rPr/><w:t xml:space="preserve">et al.</w:t></w:r></w:p><w:p><w:pPr/><w:r><w:rPr><w:i w:val="1"/><w:iCs w:val="1"/></w:rPr><w:t xml:space="preserve">ACS Chemical Biology</w:t></w:r><w:r><w:rPr/><w:t xml:space="preserve">, 2008, 3 (12), pp.791-801. </w:t></w:r><w:hyperlink r:id="rId67" w:history="1"><w:r><w:rPr><w:color w:val="#410a8c"/><w:u w:val="single"/></w:rPr><w:t xml:space="preserve">⟨10.1021/cb800225v⟩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hal-02659196v1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replicative polymerases PoIC and DnaE are required for theta replication of the Bacillus subtilis plasmid pBS72</w:t></w:r></w:hyperlink></w:p><w:p><w:pPr/><w:hyperlink r:id="rId69" w:history="1"><w:r><w:rPr><w:color w:val="#410a8c"/><w:u w:val="single"/></w:rPr><w:t xml:space="preserve">Marina Titok</w:t></w:r></w:hyperlink><w:r><w:rPr/><w:t xml:space="preserve">,</w:t></w:r><w:hyperlink r:id="rId70" w:history="1"><w:r><w:rPr><w:color w:val="#410a8c"/><w:u w:val="single"/></w:rPr><w:t xml:space="preserve">Catherine Suski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71" w:history="1"><w:r><w:rPr><w:color w:val="#410a8c"/><w:u w:val="single"/></w:rPr><w:t xml:space="preserve">Stanislav S. Ehrlich</w:t></w:r></w:hyperlink><w:r><w:rPr/><w:t xml:space="preserve">,</w:t></w:r><w:hyperlink r:id="rId72" w:history="1"><w:r><w:rPr><w:color w:val="#410a8c"/><w:u w:val="single"/></w:rPr><w:t xml:space="preserve">Laurent Jannière</w:t></w:r></w:hyperlink></w:p><w:p><w:pPr/><w:r><w:rPr><w:i w:val="1"/><w:iCs w:val="1"/></w:rPr><w:t xml:space="preserve">Microbiology</w:t></w:r><w:r><w:rPr/><w:t xml:space="preserve">, 2006, 152 (Pt 5), pp.1471-1478. </w:t></w:r><w:hyperlink r:id="rId73" w:history="1"><w:r><w:rPr><w:color w:val="#410a8c"/><w:u w:val="single"/></w:rPr><w:t xml:space="preserve">⟨10.1099/mic.0.28693-0⟩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hal-02668662v1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Secondary metabolism and necrotrophy in Botrytis cinerea: role of the BOA13 transcription factor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75" w:history="1"><w:r><w:rPr><w:color w:val="#410a8c"/><w:u w:val="single"/></w:rPr><w:t xml:space="preserve">Hind Sghyer</w:t></w:r></w:hyperlink><w:r><w:rPr/><w:t xml:space="preserve">,</w:t></w:r><w:hyperlink r:id="rId18" w:history="1"><w:r><w:rPr><w:color w:val="#410a8c"/><w:u w:val="single"/></w:rPr><w:t xml:space="preserve">Adeline Simon</w:t></w:r></w:hyperlink><w:r><w:rPr/><w:t xml:space="preserve">,</w:t></w:r><w:hyperlink r:id="rId16" w:history="1"><w:r><w:rPr><w:color w:val="#410a8c"/><w:u w:val="single"/></w:rPr><w:t xml:space="preserve">Guillaume Morgant</w:t></w:r></w:hyperlink><w:r><w:rPr/><w:t xml:space="preserve">et al.</w:t></w:r></w:p><w:p><w:pPr/><w:r><w:rPr><w:i w:val="1"/><w:iCs w:val="1"/></w:rPr><w:t xml:space="preserve">28th Fungal genetics conference</w:t></w:r><w:r><w:rPr/><w:t xml:space="preserve">, Mar 2015, Asilomar, United States. , 2015</w:t></w:r></w:p><w:p><w:pPr/><w:r><w:rPr/><w:t xml:space="preserve">Poster de conférence</w:t></w:r></w:p><w:p><w:pPr/><w:hyperlink r:id="rId74" w:history="1"><w:r><w:rPr><w:color w:val="#410a8c"/><w:u w:val="single"/></w:rPr><w:t xml:space="preserve">hal-02795077v1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7204v1" TargetMode="External"/><Relationship Id="rId8" Type="http://schemas.openxmlformats.org/officeDocument/2006/relationships/hyperlink" Target="https://hal.science/search/index/?q=*&amp;authFullName_s=Marine Froissard" TargetMode="External"/><Relationship Id="rId9" Type="http://schemas.openxmlformats.org/officeDocument/2006/relationships/hyperlink" Target="https://hal.science/search/index/?q=*&amp;authFullName_s=Carine G&#233;ry" TargetMode="External"/><Relationship Id="rId10" Type="http://schemas.openxmlformats.org/officeDocument/2006/relationships/hyperlink" Target="https://hal.science/search/index/?q=*&amp;authFullName_s=Anthony Ricou" TargetMode="External"/><Relationship Id="rId11" Type="http://schemas.openxmlformats.org/officeDocument/2006/relationships/hyperlink" Target="https://hal.science/search/index/?q=*&amp;authFullName_s=Magalie Uyttewaal" TargetMode="External"/><Relationship Id="rId12" Type="http://schemas.openxmlformats.org/officeDocument/2006/relationships/hyperlink" Target="https://hal.science/search/index/?q=*&amp;authFullName_s=Florent Fontaine" TargetMode="External"/><Relationship Id="rId13" Type="http://schemas.openxmlformats.org/officeDocument/2006/relationships/hyperlink" Target="https://hal.inrae.fr/hal-02786284v1" TargetMode="External"/><Relationship Id="rId14" Type="http://schemas.openxmlformats.org/officeDocument/2006/relationships/hyperlink" Target="https://hal.science/search/index/?q=*&amp;authFullName_s=Antoine Porquier" TargetMode="External"/><Relationship Id="rId15" Type="http://schemas.openxmlformats.org/officeDocument/2006/relationships/hyperlink" Target="https://hal.science/search/index/?q=*&amp;authFullName_s=Berengere Dalmais" TargetMode="External"/><Relationship Id="rId16" Type="http://schemas.openxmlformats.org/officeDocument/2006/relationships/hyperlink" Target="https://hal.science/search/index/?q=*&amp;authFullName_s=Guillaume Morgant" TargetMode="External"/><Relationship Id="rId17" Type="http://schemas.openxmlformats.org/officeDocument/2006/relationships/hyperlink" Target="https://hal.science/search/index/?q=*&amp;authFullName_s=Javier Moraga" TargetMode="External"/><Relationship Id="rId18" Type="http://schemas.openxmlformats.org/officeDocument/2006/relationships/hyperlink" Target="https://hal.science/search/index/?q=*&amp;authFullName_s=Adeline Simon" TargetMode="External"/><Relationship Id="rId19" Type="http://schemas.openxmlformats.org/officeDocument/2006/relationships/hyperlink" Target="https://hal.inrae.fr/hal-02785791v1" TargetMode="External"/><Relationship Id="rId20" Type="http://schemas.openxmlformats.org/officeDocument/2006/relationships/hyperlink" Target="https://hal.science/search/index/?q=*&amp;authFullName_s=Jean-Marc Pradier" TargetMode="External"/><Relationship Id="rId21" Type="http://schemas.openxmlformats.org/officeDocument/2006/relationships/hyperlink" Target="https://hal.science/hal-01532616v1" TargetMode="External"/><Relationship Id="rId22" Type="http://schemas.openxmlformats.org/officeDocument/2006/relationships/hyperlink" Target="https://hal.science/search/index/?q=*&amp;authFullName_s=Inmaculada Izquierdo-Bueno" TargetMode="External"/><Relationship Id="rId23" Type="http://schemas.openxmlformats.org/officeDocument/2006/relationships/hyperlink" Target="https://hal.science/search/index/?q=*&amp;authFullName_s=Gabriel Franco dos Santos" TargetMode="External"/><Relationship Id="rId24" Type="http://schemas.openxmlformats.org/officeDocument/2006/relationships/hyperlink" Target="https://hal.science/search/index/?q=*&amp;authFullName_s=Victoria E. Gonzalez-Rodriguez" TargetMode="External"/><Relationship Id="rId25" Type="http://schemas.openxmlformats.org/officeDocument/2006/relationships/hyperlink" Target="https://hal.inrae.fr/hal-02797016v1" TargetMode="External"/><Relationship Id="rId26" Type="http://schemas.openxmlformats.org/officeDocument/2006/relationships/hyperlink" Target="https://hal.science/search/index/?q=*&amp;authFullName_s=Guillaume G. Morgant" TargetMode="External"/><Relationship Id="rId27" Type="http://schemas.openxmlformats.org/officeDocument/2006/relationships/hyperlink" Target="https://hal.science/search/index/?q=*&amp;authFullName_s=Adeline A. Simon" TargetMode="External"/><Relationship Id="rId28" Type="http://schemas.openxmlformats.org/officeDocument/2006/relationships/hyperlink" Target="https://hal.science/search/index/?q=*&amp;authFullName_s=Muriel Viaud" TargetMode="External"/><Relationship Id="rId29" Type="http://schemas.openxmlformats.org/officeDocument/2006/relationships/hyperlink" Target="https://hal.inrae.fr/hal-02798983v1" TargetMode="External"/><Relationship Id="rId30" Type="http://schemas.openxmlformats.org/officeDocument/2006/relationships/hyperlink" Target="https://hal.science/hal-01532615v1" TargetMode="External"/><Relationship Id="rId31" Type="http://schemas.openxmlformats.org/officeDocument/2006/relationships/hyperlink" Target="https://hal.science/search/index/?q=*&amp;authFullName_s=J. Moraga" TargetMode="External"/><Relationship Id="rId32" Type="http://schemas.openxmlformats.org/officeDocument/2006/relationships/hyperlink" Target="https://hal.science/search/index/?q=*&amp;authFullName_s=Isabelle Luyten" TargetMode="External"/><Relationship Id="rId33" Type="http://schemas.openxmlformats.org/officeDocument/2006/relationships/hyperlink" Target="https://hal.inrae.fr/hal-02747816v1" TargetMode="External"/><Relationship Id="rId34" Type="http://schemas.openxmlformats.org/officeDocument/2006/relationships/hyperlink" Target="https://hal.science/search/index/?q=*&amp;authFullName_s=Beno&#238;t Poinssot" TargetMode="External"/><Relationship Id="rId35" Type="http://schemas.openxmlformats.org/officeDocument/2006/relationships/hyperlink" Target="https://hal.science/search/index/?q=*&amp;authFullName_s=Jani-Petri Kelloniemi" TargetMode="External"/><Relationship Id="rId36" Type="http://schemas.openxmlformats.org/officeDocument/2006/relationships/hyperlink" Target="https://hal.science/search/index/?q=*&amp;authFullName_s=Sophie Trouvelot" TargetMode="External"/><Relationship Id="rId37" Type="http://schemas.openxmlformats.org/officeDocument/2006/relationships/hyperlink" Target="https://hal.science/search/index/?q=*&amp;authFullName_s=Marie-Claire Heloir" TargetMode="External"/><Relationship Id="rId38" Type="http://schemas.openxmlformats.org/officeDocument/2006/relationships/hyperlink" Target="https://hal.science/search/index/?q=*&amp;authFullName_s=Lucie Trd&#225;" TargetMode="External"/><Relationship Id="rId39" Type="http://schemas.openxmlformats.org/officeDocument/2006/relationships/hyperlink" Target="https://hal.inrae.fr/hal-02806243v1" TargetMode="External"/><Relationship Id="rId40" Type="http://schemas.openxmlformats.org/officeDocument/2006/relationships/hyperlink" Target="https://hal.science/search/index/?q=*&amp;authFullName_s=Zsuzsanna Antal" TargetMode="External"/><Relationship Id="rId41" Type="http://schemas.openxmlformats.org/officeDocument/2006/relationships/hyperlink" Target="https://hal.science/search/index/?q=*&amp;authFullName_s=Christophe Bruel" TargetMode="External"/><Relationship Id="rId42" Type="http://schemas.openxmlformats.org/officeDocument/2006/relationships/hyperlink" Target="https://hal.science/search/index/?q=*&amp;authFullName_s=Agnes Cimerman" TargetMode="External"/><Relationship Id="rId43" Type="http://schemas.openxmlformats.org/officeDocument/2006/relationships/hyperlink" Target="https://hal.inrae.fr/hal-02757489v1" TargetMode="External"/><Relationship Id="rId44" Type="http://schemas.openxmlformats.org/officeDocument/2006/relationships/hyperlink" Target="https://hal.science/search/index/?q=*&amp;authFullName_s=Beno&#238;t B. Poinssot" TargetMode="External"/><Relationship Id="rId45" Type="http://schemas.openxmlformats.org/officeDocument/2006/relationships/hyperlink" Target="https://hal.science/search/index/?q=*&amp;authFullName_s=Patrick Frettinger" TargetMode="External"/><Relationship Id="rId46" Type="http://schemas.openxmlformats.org/officeDocument/2006/relationships/hyperlink" Target="https://hal.science/search/index/?q=*&amp;authFullName_s=Mathias Choquer" TargetMode="External"/><Relationship Id="rId47" Type="http://schemas.openxmlformats.org/officeDocument/2006/relationships/hyperlink" Target="https://hal.inrae.fr/hal-02756707v1" TargetMode="External"/><Relationship Id="rId48" Type="http://schemas.openxmlformats.org/officeDocument/2006/relationships/hyperlink" Target="https://hal.science/search/index/?q=*&amp;authFullName_s=Julia Schumacher" TargetMode="External"/><Relationship Id="rId49" Type="http://schemas.openxmlformats.org/officeDocument/2006/relationships/hyperlink" Target="https://hal.inrae.fr/hal-02625547v1" TargetMode="External"/><Relationship Id="rId50" Type="http://schemas.openxmlformats.org/officeDocument/2006/relationships/hyperlink" Target="https://dx.doi.org/10.1007/s00294-019-00952-4" TargetMode="External"/><Relationship Id="rId51" Type="http://schemas.openxmlformats.org/officeDocument/2006/relationships/hyperlink" Target="https://hal.inrae.fr/hal-02623632v1" TargetMode="External"/><Relationship Id="rId52" Type="http://schemas.openxmlformats.org/officeDocument/2006/relationships/hyperlink" Target="https://dx.doi.org/10.1111/1462-2920.14258" TargetMode="External"/><Relationship Id="rId53" Type="http://schemas.openxmlformats.org/officeDocument/2006/relationships/hyperlink" Target="https://hal.science/hal-01532622v1" TargetMode="External"/><Relationship Id="rId54" Type="http://schemas.openxmlformats.org/officeDocument/2006/relationships/hyperlink" Target="https://dx.doi.org/10.1016/j.fgb.2016.10.003" TargetMode="External"/><Relationship Id="rId55" Type="http://schemas.openxmlformats.org/officeDocument/2006/relationships/hyperlink" Target="https://hal.science/hal-01531674v1" TargetMode="External"/><Relationship Id="rId56" Type="http://schemas.openxmlformats.org/officeDocument/2006/relationships/hyperlink" Target="https://hal.science/search/index/?q=*&amp;authFullName_s=Josefina Aleu" TargetMode="External"/><Relationship Id="rId57" Type="http://schemas.openxmlformats.org/officeDocument/2006/relationships/hyperlink" Target="https://hal.science/search/index/?q=*&amp;authFullName_s=James R. Hanson" TargetMode="External"/><Relationship Id="rId58" Type="http://schemas.openxmlformats.org/officeDocument/2006/relationships/hyperlink" Target="https://dx.doi.org/10.1021/acschembio.6b00581" TargetMode="External"/><Relationship Id="rId59" Type="http://schemas.openxmlformats.org/officeDocument/2006/relationships/hyperlink" Target="https://hal.inrae.fr/hal-02637053v1" TargetMode="External"/><Relationship Id="rId60" Type="http://schemas.openxmlformats.org/officeDocument/2006/relationships/hyperlink" Target="https://hal.science/search/index/?q=*&amp;authFullName_s=Jani Kelloniemi" TargetMode="External"/><Relationship Id="rId61" Type="http://schemas.openxmlformats.org/officeDocument/2006/relationships/hyperlink" Target="https://hal.science/search/index/?q=*&amp;authFullName_s=Marie-Claire H&#233;loir" TargetMode="External"/><Relationship Id="rId62" Type="http://schemas.openxmlformats.org/officeDocument/2006/relationships/hyperlink" Target="https://dx.doi.org/10.1094/MPMI-02-15-0039-R" TargetMode="External"/><Relationship Id="rId63" Type="http://schemas.openxmlformats.org/officeDocument/2006/relationships/hyperlink" Target="https://hal.inrae.fr/hal-02659196v1" TargetMode="External"/><Relationship Id="rId64" Type="http://schemas.openxmlformats.org/officeDocument/2006/relationships/hyperlink" Target="https://hal.science/search/index/?q=*&amp;authFullName_s=Cristina Pinedo" TargetMode="External"/><Relationship Id="rId65" Type="http://schemas.openxmlformats.org/officeDocument/2006/relationships/hyperlink" Target="https://hal.science/search/index/?q=*&amp;authFullName_s=Chieh-Mei Wang" TargetMode="External"/><Relationship Id="rId66" Type="http://schemas.openxmlformats.org/officeDocument/2006/relationships/hyperlink" Target="https://hal.science/search/index/?q=*&amp;authFullName_s=Jean Marc J. M. Pradier" TargetMode="External"/><Relationship Id="rId67" Type="http://schemas.openxmlformats.org/officeDocument/2006/relationships/hyperlink" Target="https://dx.doi.org/10.1021/cb800225v" TargetMode="External"/><Relationship Id="rId68" Type="http://schemas.openxmlformats.org/officeDocument/2006/relationships/hyperlink" Target="https://hal.inrae.fr/hal-02668662v1" TargetMode="External"/><Relationship Id="rId69" Type="http://schemas.openxmlformats.org/officeDocument/2006/relationships/hyperlink" Target="https://hal.science/search/index/?q=*&amp;authFullName_s=Marina Titok" TargetMode="External"/><Relationship Id="rId70" Type="http://schemas.openxmlformats.org/officeDocument/2006/relationships/hyperlink" Target="https://hal.science/search/index/?q=*&amp;authFullName_s=Catherine Suski" TargetMode="External"/><Relationship Id="rId71" Type="http://schemas.openxmlformats.org/officeDocument/2006/relationships/hyperlink" Target="https://hal.science/search/index/?q=*&amp;authFullName_s=Stanislav S. Ehrlich" TargetMode="External"/><Relationship Id="rId72" Type="http://schemas.openxmlformats.org/officeDocument/2006/relationships/hyperlink" Target="https://hal.science/search/index/?q=*&amp;authFullName_s=Laurent Janni&#232;re" TargetMode="External"/><Relationship Id="rId73" Type="http://schemas.openxmlformats.org/officeDocument/2006/relationships/hyperlink" Target="https://dx.doi.org/10.1099/mic.0.28693-0" TargetMode="External"/><Relationship Id="rId74" Type="http://schemas.openxmlformats.org/officeDocument/2006/relationships/hyperlink" Target="https://hal.inrae.fr/hal-02795077v1" TargetMode="External"/><Relationship Id="rId75" Type="http://schemas.openxmlformats.org/officeDocument/2006/relationships/hyperlink" Target="https://hal.science/search/index/?q=*&amp;authFullName_s=Hind Sghyer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BERENGERE DALMAIS</dc:title>
  <dc:description>CV</dc:description>
  <dc:subject/>
  <cp:keywords/>
  <cp:category/>
  <cp:lastModifiedBy/>
  <dcterms:created xsi:type="dcterms:W3CDTF">2026-04-06T11:37:54+02:00</dcterms:created>
  <dcterms:modified xsi:type="dcterms:W3CDTF">2026-04-06T11:37:54+02:00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