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Bérengère MORICHEAU-AIRAUD </w:t></w:r><w:r><w:rPr><w:color w:val="641e6e"/></w:rPr><w:t xml:space="preserve">Maîtresse de conférences en langue et littérature françaisesUniversité de Pau et des Pays de l'Adour (UPPA)Arts/Langages : Transitions & Relations (ALTER - UR 7504)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rire des récits de transfuges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Critique de Fixxion Française Contemporaine</w:t></w:r><w:r><w:rPr/><w:t xml:space="preserve">, 2024, 29, </w:t></w:r><w:hyperlink r:id="rId9" w:history="1"><w:r><w:rPr><w:color w:val="#410a8c"/><w:u w:val="single"/></w:rPr><w:t xml:space="preserve">⟨10.4000/12xh5⟩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hal-05033427v1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Regarder les mots en face » : la représentation du discours autre dans &amp;lt;i&amp;gt;Pour un oui ou pour un non&amp;lt;/i&amp;gt; de Nathalie Sarraute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L'information grammaticale</w:t></w:r><w:r><w:rPr/><w:t xml:space="preserve">, 2024, 180, pp.5-9. </w:t></w:r><w:hyperlink r:id="rId11" w:history="1"><w:r><w:rPr><w:color w:val="#410a8c"/><w:u w:val="single"/></w:rPr><w:t xml:space="preserve">⟨10.2143/IG.180.0.3292820⟩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hal-05033479v1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représentation des discours des domestiques dans À la recherche du temps perdu : de petites voix pour les petites mains ?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Quaderni proustiani</w:t></w:r><w:r><w:rPr/><w:t xml:space="preserve">, 2024, 18 (1), pp.65-82. </w:t></w:r><w:hyperlink r:id="rId13" w:history="1"><w:r><w:rPr><w:color w:val="#410a8c"/><w:u w:val="single"/></w:rPr><w:t xml:space="preserve">⟨10.14658/PUPJ-QP-2024-1-5⟩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hal-05033447v1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Ce que l’écriture d’Annie Ernaux tient de « l’écrire-classique »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Dix-septième siècle</w:t></w:r><w:r><w:rPr/><w:t xml:space="preserve">, 2024, n° 303 (2), pp.309-322. </w:t></w:r><w:hyperlink r:id="rId15" w:history="1"><w:r><w:rPr><w:color w:val="#410a8c"/><w:u w:val="single"/></w:rPr><w:t xml:space="preserve">⟨10.3917/dss.242.0309⟩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hal-05033453v1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Sous le silence, les discours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Quaderni proustiani</w:t></w:r><w:r><w:rPr/><w:t xml:space="preserve">, 2023, L’écriture du silence dans À la recherche du temps perdu de M. Proust, 17, pp.153-168. </w:t></w:r><w:hyperlink r:id="rId17" w:history="1"><w:r><w:rPr><w:color w:val="#410a8c"/><w:u w:val="single"/></w:rPr><w:t xml:space="preserve">⟨10.14658/PUPJ-QP-2023-1-10⟩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hal-04367134v1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Régénérescence de la mention échoïque : le cas de Vie de Gérard Fulmard de Jean Echenoz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Carnets: Revista Electrónica de Estudos Franceses</w:t></w:r><w:r><w:rPr/><w:t xml:space="preserve">, 2022, (In) actualité de l 'ironie dans la prose d 'expression française (2010-2020), 23, </w:t></w:r><w:hyperlink r:id="rId19" w:history="1"><w:r><w:rPr><w:color w:val="#410a8c"/><w:u w:val="single"/></w:rPr><w:t xml:space="preserve">⟨10.4000/carnets.13698⟩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hal-04367142v1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comparaisons dialogiques au sein des dialogues dans 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cahiers de praxématique</w:t></w:r><w:r><w:rPr/><w:t xml:space="preserve">, 2021, Hétérogénéité énonciative et discours en interaction (2), 76, </w:t></w:r><w:hyperlink r:id="rId21" w:history="1"><w:r><w:rPr><w:color w:val="#410a8c"/><w:u w:val="single"/></w:rPr><w:t xml:space="preserve">⟨10.4000/praxematique.6905⟩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hal-04367144v1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Représentation de discours autres et ironie dans &amp;quot;L'enfance d'un chef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L'information grammaticale</w:t></w:r><w:r><w:rPr/><w:t xml:space="preserve">, 2021, 171, pp.38-43. </w:t></w:r><w:hyperlink r:id="rId23" w:history="1"><w:r><w:rPr><w:color w:val="#410a8c"/><w:u w:val="single"/></w:rPr><w:t xml:space="preserve">⟨10.3406/igram⟩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hal-03567238v1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L'oblique de l'épistolaire dans A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d’études proustiennes</w:t></w:r><w:r><w:rPr/><w:t xml:space="preserve">, 2021, Le Commerce des lettres. Configurations et enjeux de l'épistolarité dans A la recherche du temps perdu, 14, pp.31-49</w:t></w:r></w:p><w:p><w:pPr/><w:r><w:rPr/><w:t xml:space="preserve">Article dans une revue</w:t></w:r></w:p><w:p><w:pPr/><w:hyperlink r:id="rId24" w:history="1"><w:r><w:rPr><w:color w:val="#410a8c"/><w:u w:val="single"/></w:rPr><w:t xml:space="preserve">hal-03567229v1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L'ironie dans &amp;lt;i/&amp;gt; À la recherche du temps perdu &amp;lt;/i&amp;gt; : le système de la mention-écho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Marcel Proust Aujourd'hui</w:t></w:r><w:r><w:rPr/><w:t xml:space="preserve">, 2020, Proust et le rire, 16, pp.79-96</w:t></w:r></w:p><w:p><w:pPr/><w:r><w:rPr/><w:t xml:space="preserve">Article dans une revue</w:t></w:r></w:p><w:p><w:pPr/><w:hyperlink r:id="rId25" w:history="1"><w:r><w:rPr><w:color w:val="#410a8c"/><w:u w:val="single"/></w:rPr><w:t xml:space="preserve">hal-03567211v1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L’écran du monocle dans &amp;lt;i/&amp;gt; À la recherche du temps perdu &amp;lt;/i&amp;gt;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Quaderni proustiani</w:t></w:r><w:r><w:rPr/><w:t xml:space="preserve">, 2019, Proust et les écrans, 13, pp.119-136. </w:t></w:r><w:hyperlink r:id="rId27" w:history="1"><w:r><w:rPr><w:color w:val="#410a8c"/><w:u w:val="single"/></w:rPr><w:t xml:space="preserve">⟨10.14658/PUPJ-QP-13-7⟩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halshs-02422353v1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formes du paradigme social dans l'écriture d'Annie Ernaux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RELIEF - Revue électronique de littérature française</w:t></w:r><w:r><w:rPr/><w:t xml:space="preserve">, 2019, 13 (1), pp.28-41. </w:t></w:r><w:hyperlink r:id="rId29" w:history="1"><w:r><w:rPr><w:color w:val="#410a8c"/><w:u w:val="single"/></w:rPr><w:t xml:space="preserve">⟨10.18352/relief.1030⟩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halshs-02423274v1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représentation des discours de l'enfance dans les textes d'Annie Ernaux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Critique de Fixxion Française Contemporaine</w:t></w:r><w:r><w:rPr/><w:t xml:space="preserve">, 2018, Enfances, 17, pp.26-35</w:t></w:r></w:p><w:p><w:pPr/><w:r><w:rPr/><w:t xml:space="preserve">Article dans une revue</w:t></w:r></w:p><w:p><w:pPr/><w:hyperlink r:id="rId30" w:history="1"><w:r><w:rPr><w:color w:val="#410a8c"/><w:u w:val="single"/></w:rPr><w:t xml:space="preserve">hal-02170661v1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L'épigramme, patron des récits brefs dans 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d’études proustiennes</w:t></w:r><w:r><w:rPr/><w:t xml:space="preserve">, 2018, Proust et le récit bref, 8, pp.143-162</w:t></w:r></w:p><w:p><w:pPr/><w:r><w:rPr/><w:t xml:space="preserve">Article dans une revue</w:t></w:r></w:p><w:p><w:pPr/><w:hyperlink r:id="rId31" w:history="1"><w:r><w:rPr><w:color w:val="#410a8c"/><w:u w:val="single"/></w:rPr><w:t xml:space="preserve">hal-02170660v1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surnoms dans &amp;lt;i&amp;gt;À la recherche du temps perdu&amp;lt;/i&amp;gt;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des Sciences Humaines</w:t></w:r><w:r><w:rPr/><w:t xml:space="preserve">, 2017, Pour une poétique historique du nom propre, 3 (327), pp.109-121</w:t></w:r></w:p><w:p><w:pPr/><w:r><w:rPr/><w:t xml:space="preserve">Article dans une revue</w:t></w:r></w:p><w:p><w:pPr/><w:hyperlink r:id="rId32" w:history="1"><w:r><w:rPr><w:color w:val="#410a8c"/><w:u w:val="single"/></w:rPr><w:t xml:space="preserve">hal-02170659v1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formes linguistiques de la bibliothèque mentale de Proust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d’études proustiennes</w:t></w:r><w:r><w:rPr/><w:t xml:space="preserve">, 2017, La Bibliothèque mentale de Marcel Proust, 5 (1), pp.329-347. </w:t></w:r><w:hyperlink r:id="rId34" w:history="1"><w:r><w:rPr><w:color w:val="#410a8c"/><w:u w:val="single"/></w:rPr><w:t xml:space="preserve">⟨10.15122/isbn.978-2-406-06993-5⟩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hal-02170658v1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porosité des discours dans &amp;lt;i&amp;gt;L'Usage du monde&amp;lt;/i&amp;gt;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Op. cit. : revue des littératures et des arts</w:t></w:r><w:r><w:rPr/><w:t xml:space="preserve">, 2017, Agrégation lettres 2018, 17</w:t></w:r></w:p><w:p><w:pPr/><w:r><w:rPr/><w:t xml:space="preserve">Article dans une revue</w:t></w:r></w:p><w:p><w:pPr/><w:hyperlink r:id="rId35" w:history="1"><w:r><w:rPr><w:color w:val="#410a8c"/><w:u w:val="single"/></w:rPr><w:t xml:space="preserve">hal-02170657v1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brouillon au service de l’écriture d’un discours en classe de seconde</w:t></w:r></w:hyperlink></w:p><w:p><w:pPr/><w:hyperlink r:id="rId37" w:history="1"><w:r><w:rPr><w:color w:val="#410a8c"/><w:u w:val="single"/></w:rPr><w:t xml:space="preserve">Alina Iuliana Nastase Gonzalez</w:t></w:r></w:hyperlink><w:r><w:rPr/><w:t xml:space="preserve">,</w:t></w:r><w:hyperlink r:id="rId8" w:history="1"><w:r><w:rPr><w:color w:val="#410a8c"/><w:u w:val="single"/></w:rPr><w:t xml:space="preserve">Bérengère Moricheau-Airaud</w:t></w:r></w:hyperlink><w:r><w:rPr/><w:t xml:space="preserve">,</w:t></w:r><w:hyperlink r:id="rId38" w:history="1"><w:r><w:rPr><w:color w:val="#410a8c"/><w:u w:val="single"/></w:rPr><w:t xml:space="preserve">Vanessa Loubet-Poette</w:t></w:r></w:hyperlink></w:p><w:p><w:pPr/><w:r><w:rPr><w:i w:val="1"/><w:iCs w:val="1"/></w:rPr><w:t xml:space="preserve">Les Cahiers de Didactique des Lettres</w:t></w:r><w:r><w:rPr/><w:t xml:space="preserve">, 2017, Le brouillon à l’ordre : Pratiques et supports de l’inventio en cours de français</w:t></w:r></w:p><w:p><w:pPr/><w:r><w:rPr/><w:t xml:space="preserve">Article dans une revue</w:t></w:r></w:p><w:p><w:pPr/><w:hyperlink r:id="rId36" w:history="1"><w:r><w:rPr><w:color w:val="#410a8c"/><w:u w:val="single"/></w:rPr><w:t xml:space="preserve">halshs-02533986v1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Propriétés stylistiques de l’auto-sociobiographie : l’exemplification par l’écriture d’Annie Ernaux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COnTEXTES. Revue de sociologie de la littérature </w:t></w:r><w:r><w:rPr/><w:t xml:space="preserve">, 2016, Sociologie du style littéraire, 18, </w:t></w:r><w:hyperlink r:id="rId40" w:history="1"><w:r><w:rPr><w:color w:val="#410a8c"/><w:u w:val="single"/></w:rPr><w:t xml:space="preserve">⟨10.4000/contextes.6235⟩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hal-02012689v1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représentation du discours des homosexuels dans &amp;lt;i&amp;gt;À la recherche du temps perdu&amp;lt;/i&amp;gt;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Inverses : littératures, arts, homosexualités</w:t></w:r><w:r><w:rPr/><w:t xml:space="preserve">, 2016, Dossier Marcel Proust, 16, pp.115-133</w:t></w:r></w:p><w:p><w:pPr/><w:r><w:rPr/><w:t xml:space="preserve">Article dans une revue</w:t></w:r></w:p><w:p><w:pPr/><w:hyperlink r:id="rId41" w:history="1"><w:r><w:rPr><w:color w:val="#410a8c"/><w:u w:val="single"/></w:rPr><w:t xml:space="preserve">hal-02170613v1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L'ivresse proustienne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Marcel Proust Aujourd'hui</w:t></w:r><w:r><w:rPr/><w:t xml:space="preserve">, 2016, Sensations proustiennes, 13, pp.1-18. </w:t></w:r><w:hyperlink r:id="rId43" w:history="1"><w:r><w:rPr><w:color w:val="#410a8c"/><w:u w:val="single"/></w:rPr><w:t xml:space="preserve">⟨10.1163/9789004329010_002⟩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hal-02170612v1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dépolarisation linguistique du rompol de Fred Vargas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Critique de Fixxion Française Contemporaine</w:t></w:r><w:r><w:rPr/><w:t xml:space="preserve">, 2015, Le polar, 10 (10), pp.84-95. </w:t></w:r><w:hyperlink r:id="rId45" w:history="1"><w:r><w:rPr><w:color w:val="#410a8c"/><w:u w:val="single"/></w:rPr><w:t xml:space="preserve">⟨10.4000/fixxion.10156⟩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hal-02170610v1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Pourquoi le (sou)rire proustien ne peut recevoir une définition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Humoresques</w:t></w:r><w:r><w:rPr/><w:t xml:space="preserve">, 2015, Humour : les mots et les choses, 41</w:t></w:r></w:p><w:p><w:pPr/><w:r><w:rPr/><w:t xml:space="preserve">Article dans une revue</w:t></w:r></w:p><w:p><w:pPr/><w:hyperlink r:id="rId46" w:history="1"><w:r><w:rPr><w:color w:val="#410a8c"/><w:u w:val="single"/></w:rPr><w:t xml:space="preserve">hal-02170611v1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lieu de naissance du texte proustien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Marcel Proust Aujourd'hui</w:t></w:r><w:r><w:rPr/><w:t xml:space="preserve">, 2013, La naissance du texte proustien, 10, pp.153-170</w:t></w:r></w:p><w:p><w:pPr/><w:r><w:rPr/><w:t xml:space="preserve">Article dans une revue</w:t></w:r></w:p><w:p><w:pPr/><w:hyperlink r:id="rId47" w:history="1"><w:r><w:rPr><w:color w:val="#410a8c"/><w:u w:val="single"/></w:rPr><w:t xml:space="preserve">hal-02171649v1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rapports de l’ironie avec la satire dans &amp;lt;i/&amp;gt; À la Recherche du Temps perdu &amp;lt;/i&amp;gt;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Bulletin Marcel Proust</w:t></w:r><w:r><w:rPr/><w:t xml:space="preserve">, 2012, 62, pp.91-110</w:t></w:r></w:p><w:p><w:pPr/><w:r><w:rPr/><w:t xml:space="preserve">Article dans une revue</w:t></w:r></w:p><w:p><w:pPr/><w:hyperlink r:id="rId48" w:history="1"><w:r><w:rPr><w:color w:val="#410a8c"/><w:u w:val="single"/></w:rPr><w:t xml:space="preserve">hal-02171650v1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représentation de discours indirects non actualisés dans 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L'information grammaticale</w:t></w:r><w:r><w:rPr/><w:t xml:space="preserve">, 2007, 112 (1), pp.9-15</w:t></w:r></w:p><w:p><w:pPr/><w:r><w:rPr/><w:t xml:space="preserve">Article dans une revue</w:t></w:r></w:p><w:p><w:pPr/><w:hyperlink r:id="rId49" w:history="1"><w:r><w:rPr><w:color w:val="#410a8c"/><w:u w:val="single"/></w:rPr><w:t xml:space="preserve">halshs-01979801v1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Taormine d'Yves Ravey : une écriture qui &amp;quot;broie du noir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Lectures sur le fil</w:t></w:r><w:r><w:rPr/><w:t xml:space="preserve">, Cécile Narjoux, May 2023, Paris, France. https://www.fabula.org/colloques/document11519.php, </w:t></w:r><w:hyperlink r:id="rId51" w:history="1"><w:r><w:rPr><w:color w:val="#410a8c"/><w:u w:val="single"/></w:rPr><w:t xml:space="preserve">⟨10.58282/colloques.11519⟩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hal-04451271v1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Vie, vieillesse et mort d’une femme du peuple : « ni une biographie, ni un roman naturellement, peut-être quelque chose entre la littérature, la sociologie et l’histoire »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Lectures sur le fil</w:t></w:r><w:r><w:rPr/><w:t xml:space="preserve">, Cécile Narjoux; Florence Leca-Mercier; Sorbonne, Oct 2023, Paris, France. </w:t></w:r><w:hyperlink r:id="rId53" w:history="1"><w:r><w:rPr><w:color w:val="#410a8c"/><w:u w:val="single"/></w:rPr><w:t xml:space="preserve">⟨10.58282/colloques.11524⟩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hal-04451268v1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Dernier Bain de Gustave Flaubert : dé-limiter la fiction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Lectures sur le fil</w:t></w:r><w:r><w:rPr/><w:t xml:space="preserve">, Cécile Narjoux, Oct 2021,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hal-03567205v1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Sortir du temps de l'agonie dans Manifesto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La langue de Léonor de Récondo : "Palper l'ineffable"</w:t></w:r><w:r><w:rPr/><w:t xml:space="preserve">, Cécile Narjoux; Anne-Marie Paillet, Mar 2020, Paris, France. pp.107-119</w:t></w:r></w:p><w:p><w:pPr/><w:r><w:rPr/><w:t xml:space="preserve">Communication dans un congrès</w:t></w:r></w:p><w:p><w:pPr/><w:hyperlink r:id="rId55" w:history="1"><w:r><w:rPr><w:color w:val="#410a8c"/><w:u w:val="single"/></w:rPr><w:t xml:space="preserve">hal-03567191v1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discours représentés et leurs limites dans le récit de 1980 à aujourd’hui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Aux marges des discours rapportés : approches diachroniques et génériques des discours rapportés louches et atypiques</w:t></w:r><w:r><w:rPr/><w:t xml:space="preserve">, Karine Germoni, Claire Stolz, Jun 2018, Paris, France. pp.141-160</w:t></w:r></w:p><w:p><w:pPr/><w:r><w:rPr/><w:t xml:space="preserve">Communication dans un congrès</w:t></w:r></w:p><w:p><w:pPr/><w:hyperlink r:id="rId56" w:history="1"><w:r><w:rPr><w:color w:val="#410a8c"/><w:u w:val="single"/></w:rPr><w:t xml:space="preserve">hal-02326684v1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représentation de discours non actualisés dans &amp;lt;/i&amp;gt; Mémoire de fille &amp;lt;/i&amp;gt; : les tâtonnements du souvenir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Colloque Annie Ernaux. Les écritures à l'oeuvre, 16-17 mars 2017</w:t></w:r><w:r><w:rPr/><w:t xml:space="preserve">, Mar 2017, Amiens, France</w:t></w:r></w:p><w:p><w:pPr/><w:r><w:rPr/><w:t xml:space="preserve">Communication dans un congrès</w:t></w:r></w:p><w:p><w:pPr/><w:hyperlink r:id="rId57" w:history="1"><w:r><w:rPr><w:color w:val="#410a8c"/><w:u w:val="single"/></w:rPr><w:t xml:space="preserve">hal-02326688v1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modulations de la représentation de discours dans l’écriture d’Annie Ernaux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Changer de style. Écritures évolutives au XXe et au XXIe siècles</w:t></w:r><w:r><w:rPr/><w:t xml:space="preserve">, Jollin-Bertocchi Sophie, Linarès Serge, May 2017, Saint-Quentin-en-Yvelines, France. pp.55-72</w:t></w:r></w:p><w:p><w:pPr/><w:r><w:rPr/><w:t xml:space="preserve">Communication dans un congrès</w:t></w:r></w:p><w:p><w:pPr/><w:hyperlink r:id="rId58" w:history="1"><w:r><w:rPr><w:color w:val="#410a8c"/><w:u w:val="single"/></w:rPr><w:t xml:space="preserve">hal-02323810v1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comparaisons dialogiques au sein des dialogues dans 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Voix en dialogue. Hétérogénéité énonciative et discours en interaction</w:t></w:r><w:r><w:rPr/><w:t xml:space="preserve">, O. Artyushkina, D. Caillat, H. de Chanay, A. Nowakowska, Jul 2019,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halshs-02423287v1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manière dont Annie Ernaux parle de Simone de Beauvoir dans ses récits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réceptions contemporaines de Simone de Beauvoir. France, Italie et Espagne 1968-2018</w:t></w:r><w:r><w:rPr/><w:t xml:space="preserve">, Marie-Joseph Bertini, Odile Gannier, Magali Guaresi, Barbara Meazzi, Francesca Sensini, Maria-Grazia Scrimieri, Dec 2018, Nice, France. pp.175-195, </w:t></w:r><w:hyperlink r:id="rId61" w:history="1"><w:r><w:rPr><w:color w:val="#410a8c"/><w:u w:val="single"/></w:rPr><w:t xml:space="preserve">⟨10.3917/csp.025.0175⟩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hal-02326686v1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café-alimentation à la grande surface : les mutations du commerce dans l’écriture d’Annie Ernaux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écritures contemporaines du quotidien : une cartographie</w:t></w:r><w:r><w:rPr/><w:t xml:space="preserve">, C. Grenouillet, M. Heck et A. James, Université de Strasbourg et University of Chicago Paris Center, Jun 2019, Strasbourg-Paris,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halshs-02423282v1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représentation de discours dans la Vie de Paula M. Becker : de l'entre-deux discursif à l'effraction de l'art féminin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L'écriture "entre deux mondes" de Marie Darrieussecq</w:t></w:r><w:r><w:rPr/><w:t xml:space="preserve">, Jan 2018, Metz-Paris, France. pp.105-115</w:t></w:r></w:p><w:p><w:pPr/><w:r><w:rPr/><w:t xml:space="preserve">Communication dans un congrès</w:t></w:r></w:p><w:p><w:pPr/><w:hyperlink r:id="rId63" w:history="1"><w:r><w:rPr><w:color w:val="#410a8c"/><w:u w:val="single"/></w:rPr><w:t xml:space="preserve">hal-02323813v1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petite phrase d’Annie Ernaux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La petite phrase, de Proust à Twitter : percussion et répercussion</w:t></w:r><w:r><w:rPr/><w:t xml:space="preserve">, S. Bikialo, A.-C. Guilbard, C. Rannoux, J. Rault, Oct 2019, Poitiers,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halshs-02423288v1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anamorphoses de Rachel quand du Seigneur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incarnations artistiques : mises en scène littéraires</w:t></w:r><w:r><w:rPr/><w:t xml:space="preserve">, Fabienne Gaspari; Florence Marie, Nov 2019, Pau,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halshs-02423291v1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double du Journal des Faux-monnayeurs ?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Journée consacrée au programme de Terminale littéraire</w:t></w:r><w:r><w:rPr/><w:t xml:space="preserve">, May 2018, Pau, France</w:t></w:r></w:p><w:p><w:pPr/><w:r><w:rPr/><w:t xml:space="preserve">Communication dans un congrès</w:t></w:r></w:p><w:p><w:pPr/><w:hyperlink r:id="rId66" w:history="1"><w:r><w:rPr><w:color w:val="#410a8c"/><w:u w:val="single"/></w:rPr><w:t xml:space="preserve">hal-02326685v1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romanesque de la forme paradoxale dans l'écriture de Jean Echenoz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Poétique des énoncés inconvenants et paradoxaux</w:t></w:r><w:r><w:rPr/><w:t xml:space="preserve">, Joël July, Stéphane Chaudier, Oct 2018, Aix-en-Provence, France. pp.73-83, </w:t></w:r><w:hyperlink r:id="rId68" w:history="1"><w:r><w:rPr><w:color w:val="#410a8c"/><w:u w:val="single"/></w:rPr><w:t xml:space="preserve">⟨10.4000/books.pup.53385⟩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hal-02326689v1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conditionnements du commentaire stylistique des concours de recrutement dans l'enseignement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Méthodes stylistiques : unités et paliers de pertinence ?</w:t></w:r><w:r><w:rPr/><w:t xml:space="preserve">, Monte, Michèle and Thonnerieux, Stéphanie and Wahl, Philippe and Passages XX-XXI (Lyon), Mar 2015, Lyon, France. pp.119-131</w:t></w:r></w:p><w:p><w:pPr/><w:r><w:rPr/><w:t xml:space="preserve">Communication dans un congrès</w:t></w:r></w:p><w:p><w:pPr/><w:hyperlink r:id="rId69" w:history="1"><w:r><w:rPr><w:color w:val="#410a8c"/><w:u w:val="single"/></w:rPr><w:t xml:space="preserve">hal-02179850v1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retour dans l'espace proustien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 retour : espaces, fractures, transitions</w:t></w:r><w:r><w:rPr/><w:t xml:space="preserve">, J.-Y. Casanova, L. Dornel, M. Parsons, F. Quantin, May 2015, Pau, France. pp.389-401</w:t></w:r></w:p><w:p><w:pPr/><w:r><w:rPr/><w:t xml:space="preserve">Communication dans un congrès</w:t></w:r></w:p><w:p><w:pPr/><w:hyperlink r:id="rId70" w:history="1"><w:r><w:rPr><w:color w:val="#410a8c"/><w:u w:val="single"/></w:rPr><w:t xml:space="preserve">hal-02179852v1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virgule polyphonique chez Laurent Mauvignier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Aux frontières des discours rapportés</w:t></w:r><w:r><w:rPr/><w:t xml:space="preserve">, Nov 2017, Poitiers, France</w:t></w:r></w:p><w:p><w:pPr/><w:r><w:rPr/><w:t xml:space="preserve">Communication dans un congrès</w:t></w:r></w:p><w:p><w:pPr/><w:hyperlink r:id="rId71" w:history="1"><w:r><w:rPr><w:color w:val="#410a8c"/><w:u w:val="single"/></w:rPr><w:t xml:space="preserve">hal-02326691v1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représentation du discours germanophile dans 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Tommies, poilus, Frontschweine. représentations artistiques de soi et de l'autre dans la Grande Guerre</w:t></w:r><w:r><w:rPr/><w:t xml:space="preserve">, Nov 2017,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hal-02326687v1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sel du contrepoint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Journée d’études « Paul Fournel, goûteur de formes »</w:t></w:r><w:r><w:rPr/><w:t xml:space="preserve">, Apr 2017, Pau, France</w:t></w:r></w:p><w:p><w:pPr/><w:r><w:rPr/><w:t xml:space="preserve">Communication dans un congrès</w:t></w:r></w:p><w:p><w:pPr/><w:hyperlink r:id="rId73" w:history="1"><w:r><w:rPr><w:color w:val="#410a8c"/><w:u w:val="single"/></w:rPr><w:t xml:space="preserve">hal-02326690v1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L'hétérogénéité du sens dans la représentation des journaux sur la guerre dans &amp;lt;i/&amp;gt; Le Temps retrouvé &amp;lt;/i&amp;gt;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Colloque Francontraste 2016 : Structuration, langage, discours et au-delà. 3e Colloque Francophone International de l'Université de Zagreb</w:t></w:r><w:r><w:rPr/><w:t xml:space="preserve">, Apr 2016, Zagreb, Croatie. pp.259-270</w:t></w:r></w:p><w:p><w:pPr/><w:r><w:rPr/><w:t xml:space="preserve">Communication dans un congrès</w:t></w:r></w:p><w:p><w:pPr/><w:hyperlink r:id="rId74" w:history="1"><w:r><w:rPr><w:color w:val="#410a8c"/><w:u w:val="single"/></w:rPr><w:t xml:space="preserve">hal-02323809v1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L'ironie, forme contemporaine de contre-épopée dans &amp;lt;i/&amp;gt; 14 &amp;lt;/i&amp;gt; de Jean Echenoz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Figurations épiques et contre-épiques de la Grande Guerre, 24-25 novembre 2016</w:t></w:r><w:r><w:rPr/><w:t xml:space="preserve">, Aurélie Adler, Marie-Françoise Lemonnier-Delpy, Herta-Luise Ott, Nov 2016, Amiens, France. pp.263-277</w:t></w:r></w:p><w:p><w:pPr/><w:r><w:rPr/><w:t xml:space="preserve">Communication dans un congrès</w:t></w:r></w:p><w:p><w:pPr/><w:hyperlink r:id="rId75" w:history="1"><w:r><w:rPr><w:color w:val="#410a8c"/><w:u w:val="single"/></w:rPr><w:t xml:space="preserve">hal-02326843v1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peinture du visage dans la Recherche : entre impressionnisme et cubisme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L'écriture du visage du Moyen Age à nos jours dans les littératures de langue française et anglaise : une "conciliation impossible"</w:t></w:r><w:r><w:rPr/><w:t xml:space="preserve">, Mar 2014, Pau, France. pp.149-166</w:t></w:r></w:p><w:p><w:pPr/><w:r><w:rPr/><w:t xml:space="preserve">Communication dans un congrès</w:t></w:r></w:p><w:p><w:pPr/><w:hyperlink r:id="rId76" w:history="1"><w:r><w:rPr><w:color w:val="#410a8c"/><w:u w:val="single"/></w:rPr><w:t xml:space="preserve">hal-02323812v1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L'entrée en guerre de 14 : la rupture de l'impersonnel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1914 : ruptures et continuités</w:t></w:r><w:r><w:rPr/><w:t xml:space="preserve">, Nov 2014, Caen, France</w:t></w:r></w:p><w:p><w:pPr/><w:r><w:rPr/><w:t xml:space="preserve">Communication dans un congrès</w:t></w:r></w:p><w:p><w:pPr/><w:hyperlink r:id="rId77" w:history="1"><w:r><w:rPr><w:color w:val="#410a8c"/><w:u w:val="single"/></w:rPr><w:t xml:space="preserve">hal-02323808v1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Benveniste, un (des) père(s) pour la stylistique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Émile Benveniste et la littérature</w:t></w:r><w:r><w:rPr/><w:t xml:space="preserve">, Apr 2013, Bayonne, France</w:t></w:r></w:p><w:p><w:pPr/><w:r><w:rPr/><w:t xml:space="preserve">Communication dans un congrès</w:t></w:r></w:p><w:p><w:pPr/><w:hyperlink r:id="rId78" w:history="1"><w:r><w:rPr><w:color w:val="#410a8c"/><w:u w:val="single"/></w:rPr><w:t xml:space="preserve">hal-02324877v1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Analyse de la lecture au carré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Lire et être lecteur : quelle(s) lecture(s) dans l’enseignement ? Journée de réflexion didactique</w:t></w:r><w:r><w:rPr/><w:t xml:space="preserve">, May 2014, Pau, France</w:t></w:r></w:p><w:p><w:pPr/><w:r><w:rPr/><w:t xml:space="preserve">Communication dans un congrès</w:t></w:r></w:p><w:p><w:pPr/><w:hyperlink r:id="rId79" w:history="1"><w:r><w:rPr><w:color w:val="#410a8c"/><w:u w:val="single"/></w:rPr><w:t xml:space="preserve">hal-02324875v1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Quelques usages didactiques des jeux de mots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troisième journée de réflexion didactique</w:t></w:r><w:r><w:rPr/><w:t xml:space="preserve">, May 2015, Pau, France. https://revues.univ-pau.fr/cahiers-didactique-lettres/320</w:t></w:r></w:p><w:p><w:pPr/><w:r><w:rPr/><w:t xml:space="preserve">Communication dans un congrès</w:t></w:r></w:p><w:p><w:pPr/><w:hyperlink r:id="rId80" w:history="1"><w:r><w:rPr><w:color w:val="#410a8c"/><w:u w:val="single"/></w:rPr><w:t xml:space="preserve">hal-02324880v1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brouillon dans les manuels scolaires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Journée de réflexion didactique « Le brouillon à l'ordre. Pratiques et supports de l'inventio dans le cours de français »</w:t></w:r><w:r><w:rPr/><w:t xml:space="preserve">, May 2015, Pau, France</w:t></w:r></w:p><w:p><w:pPr/><w:r><w:rPr/><w:t xml:space="preserve">Communication dans un congrès</w:t></w:r></w:p><w:p><w:pPr/><w:hyperlink r:id="rId81" w:history="1"><w:r><w:rPr><w:color w:val="#410a8c"/><w:u w:val="single"/></w:rPr><w:t xml:space="preserve">hal-02326840v1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Atelier pédagogique : Le texte proustien comme croisement de voix : représentation de discours autre, ironie, réécriture.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mutations du roman. XVIIIe et XXe siècles. Diversité des voix et des points de vue. Diversité des esthétiques</w:t></w:r><w:r><w:rPr/><w:t xml:space="preserve">, Apr 2014, Morlaàs, France. pp.50-87</w:t></w:r></w:p><w:p><w:pPr/><w:r><w:rPr/><w:t xml:space="preserve">Communication dans un congrès</w:t></w:r></w:p><w:p><w:pPr/><w:hyperlink r:id="rId82" w:history="1"><w:r><w:rPr><w:color w:val="#410a8c"/><w:u w:val="single"/></w:rPr><w:t xml:space="preserve">hal-02324876v1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Jeu des mots, je des maux dans l’écriture de Martin Winckler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œuvres plurielles de Martin Winckler</w:t></w:r><w:r><w:rPr/><w:t xml:space="preserve">, Mar 2014, Pau, France. https://revues.univ-pau.fr/cahiers-didactique-lettres/320</w:t></w:r></w:p><w:p><w:pPr/><w:r><w:rPr/><w:t xml:space="preserve">Communication dans un congrès</w:t></w:r></w:p><w:p><w:pPr/><w:hyperlink r:id="rId83" w:history="1"><w:r><w:rPr><w:color w:val="#410a8c"/><w:u w:val="single"/></w:rPr><w:t xml:space="preserve">hal-02324878v1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Ce que la représentation de l’interview de S. dit de la langue face à la mémoire dans Le Jardin des Plantes de Claude Simon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La langue dans les récits contemporains : enjeux esthétiques et politiques</w:t></w:r><w:r><w:rPr/><w:t xml:space="preserve">, Jan 2014, Pau, France</w:t></w:r></w:p><w:p><w:pPr/><w:r><w:rPr/><w:t xml:space="preserve">Communication dans un congrès</w:t></w:r></w:p><w:p><w:pPr/><w:hyperlink r:id="rId84" w:history="1"><w:r><w:rPr><w:color w:val="#410a8c"/><w:u w:val="single"/></w:rPr><w:t xml:space="preserve">hal-02326842v1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Pour une analyse doublement critique de l’illustration de première de couverture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Journée d’étude didactique « Enseigner l’image, enseigner par l’image »</w:t></w:r><w:r><w:rPr/><w:t xml:space="preserve">, Mar 2013, Pau, France</w:t></w:r></w:p><w:p><w:pPr/><w:r><w:rPr/><w:t xml:space="preserve">Communication dans un congrès</w:t></w:r></w:p><w:p><w:pPr/><w:hyperlink r:id="rId85" w:history="1"><w:r><w:rPr><w:color w:val="#410a8c"/><w:u w:val="single"/></w:rPr><w:t xml:space="preserve">hal-02324879v1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style comme ‘subjectivation’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 français en contraste : l'affectivité et la subjectivité dans le langage</w:t></w:r><w:r><w:rPr/><w:t xml:space="preserve">, Apr 2013, Zagreb, Croatie. pp.161-168</w:t></w:r></w:p><w:p><w:pPr/><w:r><w:rPr/><w:t xml:space="preserve">Communication dans un congrès</w:t></w:r></w:p><w:p><w:pPr/><w:hyperlink r:id="rId86" w:history="1"><w:r><w:rPr><w:color w:val="#410a8c"/><w:u w:val="single"/></w:rPr><w:t xml:space="preserve">hal-02325287v1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Représentation du discours autre et ironie dans &amp;quot;À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hyperlink r:id="rId88" w:history="1"><w:r><w:rPr><w:color w:val="#410a8c"/><w:u w:val="single"/></w:rPr><w:t xml:space="preserve">Classiques Garnier</w:t></w:r></w:hyperlink><w:r><w:rPr/><w:t xml:space="preserve">, 51, pp.443, 2024, Bibliothèque proustienne, Luc Fraisse, 978-2-406-16077-9</w:t></w:r></w:p><w:p><w:pPr/><w:r><w:rPr/><w:t xml:space="preserve">Ouvrages</w:t></w:r></w:p><w:p><w:pPr/><w:hyperlink r:id="rId87" w:history="1"><w:r><w:rPr><w:color w:val="#410a8c"/><w:u w:val="single"/></w:rPr><w:t xml:space="preserve">hal-05033562v1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Agrégation de lettres 2025 : grammaire et stylistique : étude grammaticale d'un texte de langue française postérieur à 1500</w:t></w:r></w:hyperlink></w:p><w:p><w:pPr/><w:hyperlink r:id="rId8" w:history="1"><w:r><w:rPr><w:color w:val="#410a8c"/><w:u w:val="single"/></w:rPr><w:t xml:space="preserve">Bérengère Moricheau-Airaud</w:t></w:r></w:hyperlink></w:p><w:p><w:pPr/><w:hyperlink r:id="rId90" w:history="1"><w:r><w:rPr><w:color w:val="#410a8c"/><w:u w:val="single"/></w:rPr><w:t xml:space="preserve">Ellipses</w:t></w:r></w:hyperlink><w:r><w:rPr/><w:t xml:space="preserve">, pp.455, 2024, 978-2-340-09387-4</w:t></w:r></w:p><w:p><w:pPr/><w:r><w:rPr/><w:t xml:space="preserve">Ouvrages</w:t></w:r></w:p><w:p><w:pPr/><w:hyperlink r:id="rId89" w:history="1"><w:r><w:rPr><w:color w:val="#410a8c"/><w:u w:val="single"/></w:rPr><w:t xml:space="preserve">hal-05033548v1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langue de Régis Jauffret. &amp;quot;Pirate des mots, du langage</w:t></w:r></w:hyperlink></w:p><w:p><w:pPr/><w:hyperlink r:id="rId8" w:history="1"><w:r><w:rPr><w:color w:val="#410a8c"/><w:u w:val="single"/></w:rPr><w:t xml:space="preserve">Bérengère Moricheau-Airaud</w:t></w:r></w:hyperlink><w:r><w:rPr/><w:t xml:space="preserve">,</w:t></w:r><w:hyperlink r:id="rId92" w:history="1"><w:r><w:rPr><w:color w:val="#410a8c"/><w:u w:val="single"/></w:rPr><w:t xml:space="preserve">Narjoux Cécile</w:t></w:r></w:hyperlink></w:p><w:p><w:pPr/><w:hyperlink r:id="rId93" w:history="1"><w:r><w:rPr><w:color w:val="#410a8c"/><w:u w:val="single"/></w:rPr><w:t xml:space="preserve">Editions universitaires de Dijon</w:t></w:r></w:hyperlink><w:r><w:rPr/><w:t xml:space="preserve">, 2023, Langages, Cécile Narjoux, 9782364414686</w:t></w:r></w:p><w:p><w:pPr/><w:r><w:rPr/><w:t xml:space="preserve">Ouvrages</w:t></w:r></w:p><w:p><w:pPr/><w:hyperlink r:id="rId91" w:history="1"><w:r><w:rPr><w:color w:val="#410a8c"/><w:u w:val="single"/></w:rPr><w:t xml:space="preserve">hal-04367148v1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Agrégation de lettres 2024 - Grammaire et Stylistique</w:t></w:r></w:hyperlink></w:p><w:p><w:pPr/><w:hyperlink r:id="rId8" w:history="1"><w:r><w:rPr><w:color w:val="#410a8c"/><w:u w:val="single"/></w:rPr><w:t xml:space="preserve">Bérengère Moricheau-Airaud</w:t></w:r></w:hyperlink></w:p><w:p><w:pPr/><w:hyperlink r:id="rId95" w:history="1"><w:r><w:rPr><w:color w:val="#410a8c"/><w:u w:val="single"/></w:rPr><w:t xml:space="preserve">Ellipses</w:t></w:r></w:hyperlink><w:r><w:rPr/><w:t xml:space="preserve">, 2023, 234007939X</w:t></w:r></w:p><w:p><w:pPr/><w:r><w:rPr/><w:t xml:space="preserve">Ouvrages</w:t></w:r></w:p><w:p><w:pPr/><w:hyperlink r:id="rId94" w:history="1"><w:r><w:rPr><w:color w:val="#410a8c"/><w:u w:val="single"/></w:rPr><w:t xml:space="preserve">hal-04367469v1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Agrégation de lettres 2023 - Grammaire et Stylistique</w:t></w:r></w:hyperlink></w:p><w:p><w:pPr/><w:hyperlink r:id="rId8" w:history="1"><w:r><w:rPr><w:color w:val="#410a8c"/><w:u w:val="single"/></w:rPr><w:t xml:space="preserve">Bérengère Moricheau-Airaud</w:t></w:r></w:hyperlink></w:p><w:p><w:pPr/><w:hyperlink r:id="rId90" w:history="1"><w:r><w:rPr><w:color w:val="#410a8c"/><w:u w:val="single"/></w:rPr><w:t xml:space="preserve">Ellipses; Paris</w:t></w:r></w:hyperlink><w:r><w:rPr/><w:t xml:space="preserve">, pp.428, 2022, 9782340065376</w:t></w:r></w:p><w:p><w:pPr/><w:r><w:rPr/><w:t xml:space="preserve">Ouvrages</w:t></w:r></w:p><w:p><w:pPr/><w:hyperlink r:id="rId96" w:history="1"><w:r><w:rPr><w:color w:val="#410a8c"/><w:u w:val="single"/></w:rPr><w:t xml:space="preserve">hal-04367149v1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Agrégation de lettres 2022 - Grammaire et Stylistique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Ellipses, 2021, 2340054702</w:t></w:r></w:p><w:p><w:pPr/><w:r><w:rPr/><w:t xml:space="preserve">Ouvrages</w:t></w:r></w:p><w:p><w:pPr/><w:hyperlink r:id="rId97" w:history="1"><w:r><w:rPr><w:color w:val="#410a8c"/><w:u w:val="single"/></w:rPr><w:t xml:space="preserve">hal-03567264v1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Agrégation de lettres 2021. Grammaire et Stylistique</w:t></w:r></w:hyperlink></w:p><w:p><w:pPr/><w:hyperlink r:id="rId8" w:history="1"><w:r><w:rPr><w:color w:val="#410a8c"/><w:u w:val="single"/></w:rPr><w:t xml:space="preserve">Bérengère Moricheau-Airaud</w:t></w:r></w:hyperlink></w:p><w:p><w:pPr/><w:hyperlink r:id="rId99" w:history="1"><w:r><w:rPr><w:color w:val="#410a8c"/><w:u w:val="single"/></w:rPr><w:t xml:space="preserve">Ellipses</w:t></w:r></w:hyperlink><w:r><w:rPr/><w:t xml:space="preserve">, 2020, 9782340041240</w:t></w:r></w:p><w:p><w:pPr/><w:r><w:rPr/><w:t xml:space="preserve">Ouvrages</w:t></w:r></w:p><w:p><w:pPr/><w:hyperlink r:id="rId98" w:history="1"><w:r><w:rPr><w:color w:val="#410a8c"/><w:u w:val="single"/></w:rPr><w:t xml:space="preserve">hal-03567272v1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Illusions de l'autonymie : la parole rapportée de l'Autre dans la littérature</w:t></w:r></w:hyperlink></w:p><w:p><w:pPr/><w:hyperlink r:id="rId101" w:history="1"><w:r><w:rPr><w:color w:val="#410a8c"/><w:u w:val="single"/></w:rPr><w:t xml:space="preserve">Marie-Françoise Marein</w:t></w:r></w:hyperlink><w:r><w:rPr/><w:t xml:space="preserve">,</w:t></w:r><w:hyperlink r:id="rId8" w:history="1"><w:r><w:rPr><w:color w:val="#410a8c"/><w:u w:val="single"/></w:rPr><w:t xml:space="preserve">Bérengère Moricheau-Airaud</w:t></w:r></w:hyperlink><w:r><w:rPr/><w:t xml:space="preserve">,</w:t></w:r><w:hyperlink r:id="rId102" w:history="1"><w:r><w:rPr><w:color w:val="#410a8c"/><w:u w:val="single"/></w:rPr><w:t xml:space="preserve">Christine Copy</w:t></w:r></w:hyperlink><w:r><w:rPr/><w:t xml:space="preserve">,</w:t></w:r><w:hyperlink r:id="rId103" w:history="1"><w:r><w:rPr><w:color w:val="#410a8c"/><w:u w:val="single"/></w:rPr><w:t xml:space="preserve">David Diop</w:t></w:r></w:hyperlink></w:p><w:p><w:pPr/><w:r><w:rPr/><w:t xml:space="preserve">Marein; Marie-Françoise and Moricheau-Airaud; Bérengère and Copy; Christine and Diop; David. Hermann, 2019, 978-2-7056-9770-9</w:t></w:r></w:p><w:p><w:pPr/><w:r><w:rPr/><w:t xml:space="preserve">Ouvrages</w:t></w:r></w:p><w:p><w:pPr/><w:hyperlink r:id="rId100" w:history="1"><w:r><w:rPr><w:color w:val="#410a8c"/><w:u w:val="single"/></w:rPr><w:t xml:space="preserve">hal-02182230v1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livre des merveilles et le cuir du langage. Lecture de &amp;lt;i&amp;gt;L’Usage du monde&amp;lt;/i&amp;gt; de Nicolas Bouvier</w:t></w:r></w:hyperlink></w:p><w:p><w:pPr/><w:hyperlink r:id="rId105" w:history="1"><w:r><w:rPr><w:color w:val="#410a8c"/><w:u w:val="single"/></w:rPr><w:t xml:space="preserve">Nadine Laporte</w:t></w:r></w:hyperlink><w:r><w:rPr/><w:t xml:space="preserve">,</w:t></w:r><w:hyperlink r:id="rId8" w:history="1"><w:r><w:rPr><w:color w:val="#410a8c"/><w:u w:val="single"/></w:rPr><w:t xml:space="preserve">Bérengère Moricheau-Airaud</w:t></w:r></w:hyperlink></w:p><w:p><w:pPr/><w:r><w:rPr/><w:t xml:space="preserve">PURH; CNED, 2017, Cours</w:t></w:r></w:p><w:p><w:pPr/><w:r><w:rPr/><w:t xml:space="preserve">Ouvrages</w:t></w:r></w:p><w:p><w:pPr/><w:hyperlink r:id="rId104" w:history="1"><w:r><w:rPr><w:color w:val="#410a8c"/><w:u w:val="single"/></w:rPr><w:t xml:space="preserve">halshs-02096793v1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Maupassant, &amp;quot;La maison Tellier&amp;quot;, &amp;quot;Contes du jour et de la nuit</w:t></w:r></w:hyperlink></w:p><w:p><w:pPr/><w:hyperlink r:id="rId8" w:history="1"><w:r><w:rPr><w:color w:val="#410a8c"/><w:u w:val="single"/></w:rPr><w:t xml:space="preserve">Bérengère Moricheau-Airaud</w:t></w:r></w:hyperlink><w:r><w:rPr/><w:t xml:space="preserve">,</w:t></w:r><w:hyperlink r:id="rId107" w:history="1"><w:r><w:rPr><w:color w:val="#410a8c"/><w:u w:val="single"/></w:rPr><w:t xml:space="preserve">François Kerlouégan</w:t></w:r></w:hyperlink></w:p><w:p><w:pPr/><w:r><w:rPr/><w:t xml:space="preserve">Atlande, pp.349, 2011, Clefs concours. Lettres XIXe siècle, 978-2-35030-182-2</w:t></w:r></w:p><w:p><w:pPr/><w:r><w:rPr/><w:t xml:space="preserve">Ouvrages</w:t></w:r></w:p><w:p><w:pPr/><w:hyperlink r:id="rId106" w:history="1"><w:r><w:rPr><w:color w:val="#410a8c"/><w:u w:val="single"/></w:rPr><w:t xml:space="preserve">hal-02481402v1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 tiret dans Papa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Cécile Narjoux, Bérengère Moricheau-Airaud. </w:t></w:r><w:r><w:rPr><w:i w:val="1"/><w:iCs w:val="1"/></w:rPr><w:t xml:space="preserve">La langue de Régis Jauffret. "Pirate des mots, du langage"</w:t></w:r><w:r><w:rPr/><w:t xml:space="preserve">, </w:t></w:r><w:hyperlink r:id="rId109" w:history="1"><w:r><w:rPr><w:color w:val="#410a8c"/><w:u w:val="single"/></w:rPr><w:t xml:space="preserve">Editions universitaires de Dijon</w:t></w:r></w:hyperlink><w:r><w:rPr/><w:t xml:space="preserve">, pp.51-61, 2023, Langages, 978-2-36441-468-6</w:t></w:r></w:p><w:p><w:pPr/><w:r><w:rPr/><w:t xml:space="preserve">Chapitre d'ouvrage</w:t></w:r></w:p><w:p><w:pPr/><w:hyperlink r:id="rId108" w:history="1"><w:r><w:rPr><w:color w:val="#410a8c"/><w:u w:val="single"/></w:rPr><w:t xml:space="preserve">hal-04367473v1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non-coïncidences qui travaillent les mots aux tensions génériques dans 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Sandrine Bédouret-Larraburu; Christine Copy; Raluca Nita. </w:t></w:r><w:r><w:rPr><w:i w:val="1"/><w:iCs w:val="1"/></w:rPr><w:t xml:space="preserve">Lexique et frontières de genres</w:t></w:r><w:r><w:rPr/><w:t xml:space="preserve">, Presses Universitaires de Pau et des Pays de l'Adour (PUPPA), pp.337-352, 2023, 2-35311-150-5</w:t></w:r></w:p><w:p><w:pPr/><w:r><w:rPr/><w:t xml:space="preserve">Chapitre d'ouvrage</w:t></w:r></w:p><w:p><w:pPr/><w:hyperlink r:id="rId110" w:history="1"><w:r><w:rPr><w:color w:val="#410a8c"/><w:u w:val="single"/></w:rPr><w:t xml:space="preserve">hal-05033533v1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l'humain plaqué sur de l'animal, et vice-versa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Sylvain Dournel. </w:t></w:r><w:r><w:rPr><w:i w:val="1"/><w:iCs w:val="1"/></w:rPr><w:t xml:space="preserve">Mais que reste-t-il de nos métaphores ? La métaphore à l’épreuve de la littérature contemporaine</w:t></w:r><w:r><w:rPr/><w:t xml:space="preserve">, </w:t></w:r><w:hyperlink r:id="rId112" w:history="1"><w:r><w:rPr><w:color w:val="#410a8c"/><w:u w:val="single"/></w:rPr><w:t xml:space="preserve">Presses universitaires de Provence, coll. "Textuelles"</w:t></w:r></w:hyperlink><w:r><w:rPr/><w:t xml:space="preserve">, pp.129-140, 2022, 9791032003763</w:t></w:r></w:p><w:p><w:pPr/><w:r><w:rPr/><w:t xml:space="preserve">Chapitre d'ouvrage</w:t></w:r></w:p><w:p><w:pPr/><w:hyperlink r:id="rId111" w:history="1"><w:r><w:rPr><w:color w:val="#410a8c"/><w:u w:val="single"/></w:rPr><w:t xml:space="preserve">hal-04367458v1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Chapitre sur Le Temps retrouvé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Bérengère Moricheau-Airaud. </w:t></w:r><w:r><w:rPr><w:i w:val="1"/><w:iCs w:val="1"/></w:rPr><w:t xml:space="preserve">Agrégation de lettres 2020 : grammaire et stylistique</w:t></w:r><w:r><w:rPr/><w:t xml:space="preserve">, </w:t></w:r><w:hyperlink r:id="rId114" w:history="1"><w:r><w:rPr><w:color w:val="#410a8c"/><w:u w:val="single"/></w:rPr><w:t xml:space="preserve">Editions Ellipses</w:t></w:r></w:hyperlink><w:r><w:rPr/><w:t xml:space="preserve">, pp.319-396, 2022, 9782340065376</w:t></w:r></w:p><w:p><w:pPr/><w:r><w:rPr/><w:t xml:space="preserve">Chapitre d'ouvrage</w:t></w:r></w:p><w:p><w:pPr/><w:hyperlink r:id="rId113" w:history="1"><w:r><w:rPr><w:color w:val="#410a8c"/><w:u w:val="single"/></w:rPr><w:t xml:space="preserve">hal-04367150v1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L'impertinence des discours représentés dans Notre-Dame-des-Fleurs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Florence Leca-Mercier; Elise Nottet-Chedeville. </w:t></w:r><w:r><w:rPr><w:i w:val="1"/><w:iCs w:val="1"/></w:rPr><w:t xml:space="preserve">Jean qui rit et Jean qui leurre</w:t></w:r><w:r><w:rPr/><w:t xml:space="preserve">, 39, </w:t></w:r><w:hyperlink r:id="rId116" w:history="1"><w:r><w:rPr><w:color w:val="#410a8c"/><w:u w:val="single"/></w:rPr><w:t xml:space="preserve">Academia Editions</w:t></w:r></w:hyperlink><w:r><w:rPr/><w:t xml:space="preserve">, 2021, Au coeur des textes, 978-2-8061-0599-8</w:t></w:r></w:p><w:p><w:pPr/><w:r><w:rPr/><w:t xml:space="preserve">Chapitre d'ouvrage</w:t></w:r></w:p><w:p><w:pPr/><w:hyperlink r:id="rId115" w:history="1"><w:r><w:rPr><w:color w:val="#410a8c"/><w:u w:val="single"/></w:rPr><w:t xml:space="preserve">hal-03567248v1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Chapitre sur L'Homme foudroyé de Blaise Cendrars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Giacomotto-Charra Violaine. </w:t></w:r><w:r><w:rPr><w:i w:val="1"/><w:iCs w:val="1"/></w:rPr><w:t xml:space="preserve">Agrégation de lettres 2020 : grammaire et stylistique</w:t></w:r><w:r><w:rPr/><w:t xml:space="preserve">, Ellipses, 2019, 978-2-340-03419-8</w:t></w:r></w:p><w:p><w:pPr/><w:r><w:rPr/><w:t xml:space="preserve">Chapitre d'ouvrage</w:t></w:r></w:p><w:p><w:pPr/><w:hyperlink r:id="rId117" w:history="1"><w:r><w:rPr><w:color w:val="#410a8c"/><w:u w:val="single"/></w:rPr><w:t xml:space="preserve">halshs-02423271v1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Chapitre sur &amp;lt;i/&amp;gt; Les Mémoires d'une jeune fille rangée &amp;lt;/i&amp;gt; de Simone de Beauvoir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Giacomotto-Charra, Violaine. </w:t></w:r><w:r><w:rPr><w:i w:val="1"/><w:iCs w:val="1"/></w:rPr><w:t xml:space="preserve">Agrégation de lettres 2019: grammaire et stylistique</w:t></w:r><w:r><w:rPr/><w:t xml:space="preserve">, </w:t></w:r><w:hyperlink r:id="rId90" w:history="1"><w:r><w:rPr><w:color w:val="#410a8c"/><w:u w:val="single"/></w:rPr><w:t xml:space="preserve">Ellipses</w:t></w:r></w:hyperlink><w:r><w:rPr/><w:t xml:space="preserve">, pp.303-368, 2018, 978-2-340-02676-6</w:t></w:r></w:p><w:p><w:pPr/><w:r><w:rPr/><w:t xml:space="preserve">Chapitre d'ouvrage</w:t></w:r></w:p><w:p><w:pPr/><w:hyperlink r:id="rId118" w:history="1"><w:r><w:rPr><w:color w:val="#410a8c"/><w:u w:val="single"/></w:rPr><w:t xml:space="preserve">hal-02179851v1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Représenter les voix de l’ailleurs, et leur (sou)rire</w:t></w:r></w:hyperlink></w:p><w:p><w:pPr/><w:hyperlink r:id="rId105" w:history="1"><w:r><w:rPr><w:color w:val="#410a8c"/><w:u w:val="single"/></w:rPr><w:t xml:space="preserve">Nadine Laporte</w:t></w:r></w:hyperlink><w:r><w:rPr/><w:t xml:space="preserve">,</w:t></w:r><w:hyperlink r:id="rId8" w:history="1"><w:r><w:rPr><w:color w:val="#410a8c"/><w:u w:val="single"/></w:rPr><w:t xml:space="preserve">Bérengère Moricheau-Airaud</w:t></w:r></w:hyperlink></w:p><w:p><w:pPr/><w:r><w:rPr/><w:t xml:space="preserve">Nadine Laporte, Bérengère Moricheau-Airaud. </w:t></w:r><w:r><w:rPr><w:i w:val="1"/><w:iCs w:val="1"/></w:rPr><w:t xml:space="preserve">Le livre des merveilles et le cuir du langage : lecture de "L'usage du monde" de Nicolas Bouvier</w:t></w:r><w:r><w:rPr/><w:t xml:space="preserve">, Presses universitaires de Rouen et du Havre, pp.185-339, 2017, Cours, 979-10-240-0889-9</w:t></w:r></w:p><w:p><w:pPr/><w:r><w:rPr/><w:t xml:space="preserve">Chapitre d'ouvrage</w:t></w:r></w:p><w:p><w:pPr/><w:hyperlink r:id="rId119" w:history="1"><w:r><w:rPr><w:color w:val="#410a8c"/><w:u w:val="single"/></w:rPr><w:t xml:space="preserve">hal-02179846v1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Polyphonie et humour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 livre des merveilles et le cuir du langage. Lecture de </w:t></w:r><w:r><w:rPr><w:i w:val="1"/><w:iCs w:val="1"/></w:rPr><w:t xml:space="preserve">L'usage du monde</w:t></w:r><w:r><w:rPr><w:i w:val="1"/><w:iCs w:val="1"/></w:rPr><w:t xml:space="preserve"> de Nicolas Bouvier</w:t></w:r><w:r><w:rPr/><w:t xml:space="preserve">, PURH; CNED, pp.107-120, 2017, Cours, 979-10-240-0889-9</w:t></w:r></w:p><w:p><w:pPr/><w:r><w:rPr/><w:t xml:space="preserve">Chapitre d'ouvrage</w:t></w:r></w:p><w:p><w:pPr/><w:hyperlink r:id="rId120" w:history="1"><w:r><w:rPr><w:color w:val="#410a8c"/><w:u w:val="single"/></w:rPr><w:t xml:space="preserve">hal-02123086v1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contradiction de la rhétorique des Mémoires d’Hadrien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Agrégation de lettres 2015</w:t></w:r><w:r><w:rPr/><w:t xml:space="preserve">, 24, Vallongues, pp.235-241, 2014, Méthode !, 978-2-906591-69-1</w:t></w:r></w:p><w:p><w:pPr/><w:r><w:rPr/><w:t xml:space="preserve">Chapitre d'ouvrage</w:t></w:r></w:p><w:p><w:pPr/><w:hyperlink r:id="rId121" w:history="1"><w:r><w:rPr><w:color w:val="#410a8c"/><w:u w:val="single"/></w:rPr><w:t xml:space="preserve">hal-02180157v1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« ménagements savants » des adresses au narrataire dans Le Rouge et le Noir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Vân Dung Le Flanchec; Stéphane Marcotte. </w:t></w:r><w:r><w:rPr><w:i w:val="1"/><w:iCs w:val="1"/></w:rPr><w:t xml:space="preserve">Styles, genres, auteurs. 13, Le Couronnement de Louis, Jodelle, Tristan L’Hermite, Montesquieu, Stendhal, Éluard</w:t></w:r><w:r><w:rPr/><w:t xml:space="preserve">, Presses de l'université Paris-Sorbonne, pp.171-184, 2013, Travaux de stylistique et de linguistique françaises. Bibliothèque des styles, 978-2-84050-915-8. </w:t></w:r><w:hyperlink r:id="rId123" w:history="1"><w:r><w:rPr><w:color w:val="#410a8c"/><w:u w:val="single"/></w:rPr><w:t xml:space="preserve">⟨10.70551/BYJJ7544⟩</w:t></w:r></w:hyperlink></w:p><w:p><w:pPr/><w:r><w:rPr/><w:t xml:space="preserve">Chapitre d'ouvrage</w:t></w:r></w:p><w:p><w:pPr/><w:hyperlink r:id="rId122" w:history="1"><w:r><w:rPr><w:color w:val="#410a8c"/><w:u w:val="single"/></w:rPr><w:t xml:space="preserve">hal-02180158v1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Partie sur le travail du texte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Kerlouégan, François and Maupassant (de), Guy. </w:t></w:r><w:r><w:rPr><w:i w:val="1"/><w:iCs w:val="1"/></w:rPr><w:t xml:space="preserve">Maupassant : la Maison Tellier, Contes du jour et de la nuit</w:t></w:r><w:r><w:rPr/><w:t xml:space="preserve">, Atlande, pp.185-339, 2011, 978-2-35030-182-2</w:t></w:r></w:p><w:p><w:pPr/><w:r><w:rPr/><w:t xml:space="preserve">Chapitre d'ouvrage</w:t></w:r></w:p><w:p><w:pPr/><w:hyperlink r:id="rId124" w:history="1"><w:r><w:rPr><w:color w:val="#410a8c"/><w:u w:val="single"/></w:rPr><w:t xml:space="preserve">hal-02180238v1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travail du texte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Maupassant, "La maison Tellier", "Contes du jour et de la nuit"</w:t></w:r><w:r><w:rPr/><w:t xml:space="preserve">, Atlande, pp.185-339, 2011, Clefs concours. Lettres XIXe siècle, 978-2-35030-182-2</w:t></w:r></w:p><w:p><w:pPr/><w:r><w:rPr/><w:t xml:space="preserve">Chapitre d'ouvrage</w:t></w:r></w:p><w:p><w:pPr/><w:hyperlink r:id="rId125" w:history="1"><w:r><w:rPr><w:color w:val="#410a8c"/><w:u w:val="single"/></w:rPr><w:t xml:space="preserve">hal-02481413v1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Séduction du mot comme plongée dans l’intime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Narjoux, Cécile and Dürrenmatt, Jacques. </w:t></w:r><w:r><w:rPr><w:i w:val="1"/><w:iCs w:val="1"/></w:rPr><w:t xml:space="preserve">La langue de Sylvie Germain : en mouvement d'écriture</w:t></w:r><w:r><w:rPr/><w:t xml:space="preserve">, Editions universitaires de Dijon, 2011, Langages, 978-2-915611-73-1</w:t></w:r></w:p><w:p><w:pPr/><w:r><w:rPr/><w:t xml:space="preserve">Chapitre d'ouvrage</w:t></w:r></w:p><w:p><w:pPr/><w:hyperlink r:id="rId126" w:history="1"><w:r><w:rPr><w:color w:val="#410a8c"/><w:u w:val="single"/></w:rPr><w:t xml:space="preserve">hal-02180239v1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33427v1" TargetMode="External"/><Relationship Id="rId8" Type="http://schemas.openxmlformats.org/officeDocument/2006/relationships/hyperlink" Target="https://hal.science/search/index/?q=*&amp;authFullName_s=B&#233;reng&#232;re Moricheau-Airaud" TargetMode="External"/><Relationship Id="rId9" Type="http://schemas.openxmlformats.org/officeDocument/2006/relationships/hyperlink" Target="https://dx.doi.org/10.4000/12xh5" TargetMode="External"/><Relationship Id="rId10" Type="http://schemas.openxmlformats.org/officeDocument/2006/relationships/hyperlink" Target="https://univ-pau.hal.science/hal-05033479v1" TargetMode="External"/><Relationship Id="rId11" Type="http://schemas.openxmlformats.org/officeDocument/2006/relationships/hyperlink" Target="https://dx.doi.org/10.2143/IG.180.0.3292820" TargetMode="External"/><Relationship Id="rId12" Type="http://schemas.openxmlformats.org/officeDocument/2006/relationships/hyperlink" Target="https://univ-pau.hal.science/hal-05033447v1" TargetMode="External"/><Relationship Id="rId13" Type="http://schemas.openxmlformats.org/officeDocument/2006/relationships/hyperlink" Target="https://dx.doi.org/10.14658/PUPJ-QP-2024-1-5" TargetMode="External"/><Relationship Id="rId14" Type="http://schemas.openxmlformats.org/officeDocument/2006/relationships/hyperlink" Target="https://univ-pau.hal.science/hal-05033453v1" TargetMode="External"/><Relationship Id="rId15" Type="http://schemas.openxmlformats.org/officeDocument/2006/relationships/hyperlink" Target="https://dx.doi.org/10.3917/dss.242.0309" TargetMode="External"/><Relationship Id="rId16" Type="http://schemas.openxmlformats.org/officeDocument/2006/relationships/hyperlink" Target="https://hal.science/hal-04367134v1" TargetMode="External"/><Relationship Id="rId17" Type="http://schemas.openxmlformats.org/officeDocument/2006/relationships/hyperlink" Target="https://dx.doi.org/10.14658/PUPJ-QP-2023-1-10" TargetMode="External"/><Relationship Id="rId18" Type="http://schemas.openxmlformats.org/officeDocument/2006/relationships/hyperlink" Target="https://hal.science/hal-04367142v1" TargetMode="External"/><Relationship Id="rId19" Type="http://schemas.openxmlformats.org/officeDocument/2006/relationships/hyperlink" Target="https://dx.doi.org/10.4000/carnets.13698" TargetMode="External"/><Relationship Id="rId20" Type="http://schemas.openxmlformats.org/officeDocument/2006/relationships/hyperlink" Target="https://hal.science/hal-04367144v1" TargetMode="External"/><Relationship Id="rId21" Type="http://schemas.openxmlformats.org/officeDocument/2006/relationships/hyperlink" Target="https://dx.doi.org/10.4000/praxematique.6905" TargetMode="External"/><Relationship Id="rId22" Type="http://schemas.openxmlformats.org/officeDocument/2006/relationships/hyperlink" Target="https://univ-pau.hal.science/hal-03567238v1" TargetMode="External"/><Relationship Id="rId23" Type="http://schemas.openxmlformats.org/officeDocument/2006/relationships/hyperlink" Target="https://dx.doi.org/10.3406/igram" TargetMode="External"/><Relationship Id="rId24" Type="http://schemas.openxmlformats.org/officeDocument/2006/relationships/hyperlink" Target="https://univ-pau.hal.science/hal-03567229v1" TargetMode="External"/><Relationship Id="rId25" Type="http://schemas.openxmlformats.org/officeDocument/2006/relationships/hyperlink" Target="https://univ-pau.hal.science/hal-03567211v1" TargetMode="External"/><Relationship Id="rId26" Type="http://schemas.openxmlformats.org/officeDocument/2006/relationships/hyperlink" Target="https://shs.hal.science/halshs-02422353v1" TargetMode="External"/><Relationship Id="rId27" Type="http://schemas.openxmlformats.org/officeDocument/2006/relationships/hyperlink" Target="https://dx.doi.org/10.14658/PUPJ-QP-13-7" TargetMode="External"/><Relationship Id="rId28" Type="http://schemas.openxmlformats.org/officeDocument/2006/relationships/hyperlink" Target="https://shs.hal.science/halshs-02423274v1" TargetMode="External"/><Relationship Id="rId29" Type="http://schemas.openxmlformats.org/officeDocument/2006/relationships/hyperlink" Target="https://dx.doi.org/10.18352/relief.1030" TargetMode="External"/><Relationship Id="rId30" Type="http://schemas.openxmlformats.org/officeDocument/2006/relationships/hyperlink" Target="https://univ-pau.hal.science/hal-02170661v1" TargetMode="External"/><Relationship Id="rId31" Type="http://schemas.openxmlformats.org/officeDocument/2006/relationships/hyperlink" Target="https://univ-pau.hal.science/hal-02170660v1" TargetMode="External"/><Relationship Id="rId32" Type="http://schemas.openxmlformats.org/officeDocument/2006/relationships/hyperlink" Target="https://univ-pau.hal.science/hal-02170659v1" TargetMode="External"/><Relationship Id="rId33" Type="http://schemas.openxmlformats.org/officeDocument/2006/relationships/hyperlink" Target="https://univ-pau.hal.science/hal-02170658v1" TargetMode="External"/><Relationship Id="rId34" Type="http://schemas.openxmlformats.org/officeDocument/2006/relationships/hyperlink" Target="https://dx.doi.org/10.15122/isbn.978-2-406-06993-5" TargetMode="External"/><Relationship Id="rId35" Type="http://schemas.openxmlformats.org/officeDocument/2006/relationships/hyperlink" Target="https://univ-pau.hal.science/hal-02170657v1" TargetMode="External"/><Relationship Id="rId36" Type="http://schemas.openxmlformats.org/officeDocument/2006/relationships/hyperlink" Target="https://shs.hal.science/halshs-02533986v1" TargetMode="External"/><Relationship Id="rId37" Type="http://schemas.openxmlformats.org/officeDocument/2006/relationships/hyperlink" Target="https://hal.science/search/index/?q=*&amp;authFullName_s=Alina Iuliana Nastase Gonzalez" TargetMode="External"/><Relationship Id="rId38" Type="http://schemas.openxmlformats.org/officeDocument/2006/relationships/hyperlink" Target="https://hal.science/search/index/?q=*&amp;authFullName_s=Vanessa Loubet-Poette" TargetMode="External"/><Relationship Id="rId39" Type="http://schemas.openxmlformats.org/officeDocument/2006/relationships/hyperlink" Target="https://univ-pau.hal.science/hal-02012689v1" TargetMode="External"/><Relationship Id="rId40" Type="http://schemas.openxmlformats.org/officeDocument/2006/relationships/hyperlink" Target="https://dx.doi.org/10.4000/contextes.6235" TargetMode="External"/><Relationship Id="rId41" Type="http://schemas.openxmlformats.org/officeDocument/2006/relationships/hyperlink" Target="https://univ-pau.hal.science/hal-02170613v1" TargetMode="External"/><Relationship Id="rId42" Type="http://schemas.openxmlformats.org/officeDocument/2006/relationships/hyperlink" Target="https://univ-pau.hal.science/hal-02170612v1" TargetMode="External"/><Relationship Id="rId43" Type="http://schemas.openxmlformats.org/officeDocument/2006/relationships/hyperlink" Target="https://dx.doi.org/10.1163/9789004329010_002" TargetMode="External"/><Relationship Id="rId44" Type="http://schemas.openxmlformats.org/officeDocument/2006/relationships/hyperlink" Target="https://univ-pau.hal.science/hal-02170610v1" TargetMode="External"/><Relationship Id="rId45" Type="http://schemas.openxmlformats.org/officeDocument/2006/relationships/hyperlink" Target="https://dx.doi.org/10.4000/fixxion.10156" TargetMode="External"/><Relationship Id="rId46" Type="http://schemas.openxmlformats.org/officeDocument/2006/relationships/hyperlink" Target="https://univ-pau.hal.science/hal-02170611v1" TargetMode="External"/><Relationship Id="rId47" Type="http://schemas.openxmlformats.org/officeDocument/2006/relationships/hyperlink" Target="https://univ-pau.hal.science/hal-02171649v1" TargetMode="External"/><Relationship Id="rId48" Type="http://schemas.openxmlformats.org/officeDocument/2006/relationships/hyperlink" Target="https://univ-pau.hal.science/hal-02171650v1" TargetMode="External"/><Relationship Id="rId49" Type="http://schemas.openxmlformats.org/officeDocument/2006/relationships/hyperlink" Target="https://shs.hal.science/halshs-01979801v1" TargetMode="External"/><Relationship Id="rId50" Type="http://schemas.openxmlformats.org/officeDocument/2006/relationships/hyperlink" Target="https://hal.science/hal-04451271v1" TargetMode="External"/><Relationship Id="rId51" Type="http://schemas.openxmlformats.org/officeDocument/2006/relationships/hyperlink" Target="https://dx.doi.org/10.58282/colloques.11519" TargetMode="External"/><Relationship Id="rId52" Type="http://schemas.openxmlformats.org/officeDocument/2006/relationships/hyperlink" Target="https://hal.science/hal-04451268v1" TargetMode="External"/><Relationship Id="rId53" Type="http://schemas.openxmlformats.org/officeDocument/2006/relationships/hyperlink" Target="https://dx.doi.org/10.58282/colloques.11524" TargetMode="External"/><Relationship Id="rId54" Type="http://schemas.openxmlformats.org/officeDocument/2006/relationships/hyperlink" Target="https://univ-pau.hal.science/hal-03567205v1" TargetMode="External"/><Relationship Id="rId55" Type="http://schemas.openxmlformats.org/officeDocument/2006/relationships/hyperlink" Target="https://univ-pau.hal.science/hal-03567191v1" TargetMode="External"/><Relationship Id="rId56" Type="http://schemas.openxmlformats.org/officeDocument/2006/relationships/hyperlink" Target="https://univ-pau.hal.science/hal-02326684v1" TargetMode="External"/><Relationship Id="rId57" Type="http://schemas.openxmlformats.org/officeDocument/2006/relationships/hyperlink" Target="https://univ-pau.hal.science/hal-02326688v1" TargetMode="External"/><Relationship Id="rId58" Type="http://schemas.openxmlformats.org/officeDocument/2006/relationships/hyperlink" Target="https://hal.science/hal-02323810v1" TargetMode="External"/><Relationship Id="rId59" Type="http://schemas.openxmlformats.org/officeDocument/2006/relationships/hyperlink" Target="https://shs.hal.science/halshs-02423287v1" TargetMode="External"/><Relationship Id="rId60" Type="http://schemas.openxmlformats.org/officeDocument/2006/relationships/hyperlink" Target="https://univ-pau.hal.science/hal-02326686v1" TargetMode="External"/><Relationship Id="rId61" Type="http://schemas.openxmlformats.org/officeDocument/2006/relationships/hyperlink" Target="https://dx.doi.org/10.3917/csp.025.0175" TargetMode="External"/><Relationship Id="rId62" Type="http://schemas.openxmlformats.org/officeDocument/2006/relationships/hyperlink" Target="https://shs.hal.science/halshs-02423282v1" TargetMode="External"/><Relationship Id="rId63" Type="http://schemas.openxmlformats.org/officeDocument/2006/relationships/hyperlink" Target="https://hal.science/hal-02323813v1" TargetMode="External"/><Relationship Id="rId64" Type="http://schemas.openxmlformats.org/officeDocument/2006/relationships/hyperlink" Target="https://shs.hal.science/halshs-02423288v1" TargetMode="External"/><Relationship Id="rId65" Type="http://schemas.openxmlformats.org/officeDocument/2006/relationships/hyperlink" Target="https://shs.hal.science/halshs-02423291v1" TargetMode="External"/><Relationship Id="rId66" Type="http://schemas.openxmlformats.org/officeDocument/2006/relationships/hyperlink" Target="https://univ-pau.hal.science/hal-02326685v1" TargetMode="External"/><Relationship Id="rId67" Type="http://schemas.openxmlformats.org/officeDocument/2006/relationships/hyperlink" Target="https://univ-pau.hal.science/hal-02326689v1" TargetMode="External"/><Relationship Id="rId68" Type="http://schemas.openxmlformats.org/officeDocument/2006/relationships/hyperlink" Target="https://dx.doi.org/10.4000/books.pup.53385" TargetMode="External"/><Relationship Id="rId69" Type="http://schemas.openxmlformats.org/officeDocument/2006/relationships/hyperlink" Target="https://univ-pau.hal.science/hal-02179850v1" TargetMode="External"/><Relationship Id="rId70" Type="http://schemas.openxmlformats.org/officeDocument/2006/relationships/hyperlink" Target="https://univ-pau.hal.science/hal-02179852v1" TargetMode="External"/><Relationship Id="rId71" Type="http://schemas.openxmlformats.org/officeDocument/2006/relationships/hyperlink" Target="https://univ-pau.hal.science/hal-02326691v1" TargetMode="External"/><Relationship Id="rId72" Type="http://schemas.openxmlformats.org/officeDocument/2006/relationships/hyperlink" Target="https://univ-pau.hal.science/hal-02326687v1" TargetMode="External"/><Relationship Id="rId73" Type="http://schemas.openxmlformats.org/officeDocument/2006/relationships/hyperlink" Target="https://univ-pau.hal.science/hal-02326690v1" TargetMode="External"/><Relationship Id="rId74" Type="http://schemas.openxmlformats.org/officeDocument/2006/relationships/hyperlink" Target="https://hal.science/hal-02323809v1" TargetMode="External"/><Relationship Id="rId75" Type="http://schemas.openxmlformats.org/officeDocument/2006/relationships/hyperlink" Target="https://univ-pau.hal.science/hal-02326843v1" TargetMode="External"/><Relationship Id="rId76" Type="http://schemas.openxmlformats.org/officeDocument/2006/relationships/hyperlink" Target="https://hal.science/hal-02323812v1" TargetMode="External"/><Relationship Id="rId77" Type="http://schemas.openxmlformats.org/officeDocument/2006/relationships/hyperlink" Target="https://hal.science/hal-02323808v1" TargetMode="External"/><Relationship Id="rId78" Type="http://schemas.openxmlformats.org/officeDocument/2006/relationships/hyperlink" Target="https://hal.science/hal-02324877v1" TargetMode="External"/><Relationship Id="rId79" Type="http://schemas.openxmlformats.org/officeDocument/2006/relationships/hyperlink" Target="https://hal.science/hal-02324875v1" TargetMode="External"/><Relationship Id="rId80" Type="http://schemas.openxmlformats.org/officeDocument/2006/relationships/hyperlink" Target="https://hal.science/hal-02324880v1" TargetMode="External"/><Relationship Id="rId81" Type="http://schemas.openxmlformats.org/officeDocument/2006/relationships/hyperlink" Target="https://univ-pau.hal.science/hal-02326840v1" TargetMode="External"/><Relationship Id="rId82" Type="http://schemas.openxmlformats.org/officeDocument/2006/relationships/hyperlink" Target="https://hal.science/hal-02324876v1" TargetMode="External"/><Relationship Id="rId83" Type="http://schemas.openxmlformats.org/officeDocument/2006/relationships/hyperlink" Target="https://hal.science/hal-02324878v1" TargetMode="External"/><Relationship Id="rId84" Type="http://schemas.openxmlformats.org/officeDocument/2006/relationships/hyperlink" Target="https://univ-pau.hal.science/hal-02326842v1" TargetMode="External"/><Relationship Id="rId85" Type="http://schemas.openxmlformats.org/officeDocument/2006/relationships/hyperlink" Target="https://hal.science/hal-02324879v1" TargetMode="External"/><Relationship Id="rId86" Type="http://schemas.openxmlformats.org/officeDocument/2006/relationships/hyperlink" Target="https://univ-pau.hal.science/hal-02325287v1" TargetMode="External"/><Relationship Id="rId87" Type="http://schemas.openxmlformats.org/officeDocument/2006/relationships/hyperlink" Target="https://univ-pau.hal.science/hal-05033562v1" TargetMode="External"/><Relationship Id="rId88" Type="http://schemas.openxmlformats.org/officeDocument/2006/relationships/hyperlink" Target="https://classiques-garnier.com/representation-du-discours-autre-et-ironie-dans-a-la-recherche-du-temps-perdu.html" TargetMode="External"/><Relationship Id="rId89" Type="http://schemas.openxmlformats.org/officeDocument/2006/relationships/hyperlink" Target="https://univ-pau.hal.science/hal-05033548v1" TargetMode="External"/><Relationship Id="rId90" Type="http://schemas.openxmlformats.org/officeDocument/2006/relationships/hyperlink" Target="https://www.editions-ellipses.fr/" TargetMode="External"/><Relationship Id="rId91" Type="http://schemas.openxmlformats.org/officeDocument/2006/relationships/hyperlink" Target="https://hal.science/hal-04367148v1" TargetMode="External"/><Relationship Id="rId92" Type="http://schemas.openxmlformats.org/officeDocument/2006/relationships/hyperlink" Target="https://hal.science/search/index/?q=*&amp;authFullName_s=Narjoux C&#233;cile" TargetMode="External"/><Relationship Id="rId93" Type="http://schemas.openxmlformats.org/officeDocument/2006/relationships/hyperlink" Target="https://eud.u-bourgogne.fr/" TargetMode="External"/><Relationship Id="rId94" Type="http://schemas.openxmlformats.org/officeDocument/2006/relationships/hyperlink" Target="https://hal.science/hal-04367469v1" TargetMode="External"/><Relationship Id="rId95" Type="http://schemas.openxmlformats.org/officeDocument/2006/relationships/hyperlink" Target="https://www.editions-ellipses.fr/accueil/14861-27571-grammaire-et-stylistique-agregation-de-lettres-2024-louise-labe-oeuvres-honore-durfe-lastree-prevost-histoire-dune-grecque-moderne-charles-baudelaire-ecrits-sur-lart-nathalie-sarraute-le-silence-9782340079397.html#/1-format_disponible-broche" TargetMode="External"/><Relationship Id="rId96" Type="http://schemas.openxmlformats.org/officeDocument/2006/relationships/hyperlink" Target="https://hal.science/hal-04367149v1" TargetMode="External"/><Relationship Id="rId97" Type="http://schemas.openxmlformats.org/officeDocument/2006/relationships/hyperlink" Target="https://univ-pau.hal.science/hal-03567264v1" TargetMode="External"/><Relationship Id="rId98" Type="http://schemas.openxmlformats.org/officeDocument/2006/relationships/hyperlink" Target="https://univ-pau.hal.science/hal-03567272v1" TargetMode="External"/><Relationship Id="rId99" Type="http://schemas.openxmlformats.org/officeDocument/2006/relationships/hyperlink" Target="https://www.editions-ellipses.fr/recherche?controller=search&amp;amp;s=+Grammaire+et+stylistique+-+Agr%C3%A9gation+de+lettres+2021" TargetMode="External"/><Relationship Id="rId100" Type="http://schemas.openxmlformats.org/officeDocument/2006/relationships/hyperlink" Target="https://univ-pau.hal.science/hal-02182230v1" TargetMode="External"/><Relationship Id="rId101" Type="http://schemas.openxmlformats.org/officeDocument/2006/relationships/hyperlink" Target="https://hal.science/search/index/?q=*&amp;authFullName_s=Marie-Fran&#231;oise Marein" TargetMode="External"/><Relationship Id="rId102" Type="http://schemas.openxmlformats.org/officeDocument/2006/relationships/hyperlink" Target="https://hal.science/search/index/?q=*&amp;authFullName_s=Christine Copy" TargetMode="External"/><Relationship Id="rId103" Type="http://schemas.openxmlformats.org/officeDocument/2006/relationships/hyperlink" Target="https://hal.science/search/index/?q=*&amp;authFullName_s=David Diop" TargetMode="External"/><Relationship Id="rId104" Type="http://schemas.openxmlformats.org/officeDocument/2006/relationships/hyperlink" Target="https://shs.hal.science/halshs-02096793v1" TargetMode="External"/><Relationship Id="rId105" Type="http://schemas.openxmlformats.org/officeDocument/2006/relationships/hyperlink" Target="https://hal.science/search/index/?q=*&amp;authFullName_s=Nadine Laporte" TargetMode="External"/><Relationship Id="rId106" Type="http://schemas.openxmlformats.org/officeDocument/2006/relationships/hyperlink" Target="https://univ-pau.hal.science/hal-02481402v1" TargetMode="External"/><Relationship Id="rId107" Type="http://schemas.openxmlformats.org/officeDocument/2006/relationships/hyperlink" Target="https://hal.science/search/index/?q=*&amp;authFullName_s=Fran&#231;ois Kerlou&#233;gan" TargetMode="External"/><Relationship Id="rId108" Type="http://schemas.openxmlformats.org/officeDocument/2006/relationships/hyperlink" Target="https://hal.science/hal-04367473v1" TargetMode="External"/><Relationship Id="rId109" Type="http://schemas.openxmlformats.org/officeDocument/2006/relationships/hyperlink" Target="https://eud.u-bourgogne.fr/linguistique-et-stylistique/810-la-langue-de-regis-jauffret-9782364414686.html" TargetMode="External"/><Relationship Id="rId110" Type="http://schemas.openxmlformats.org/officeDocument/2006/relationships/hyperlink" Target="https://univ-pau.hal.science/hal-05033533v1" TargetMode="External"/><Relationship Id="rId111" Type="http://schemas.openxmlformats.org/officeDocument/2006/relationships/hyperlink" Target="https://hal.science/hal-04367458v1" TargetMode="External"/><Relationship Id="rId112" Type="http://schemas.openxmlformats.org/officeDocument/2006/relationships/hyperlink" Target="https://presses-universitaires.univ-amu.fr/que-reste-t-il-nos-metaphores" TargetMode="External"/><Relationship Id="rId113" Type="http://schemas.openxmlformats.org/officeDocument/2006/relationships/hyperlink" Target="https://hal.science/hal-04367150v1" TargetMode="External"/><Relationship Id="rId114" Type="http://schemas.openxmlformats.org/officeDocument/2006/relationships/hyperlink" Target="https://www.editions-ellipses.fr/accueil" TargetMode="External"/><Relationship Id="rId115" Type="http://schemas.openxmlformats.org/officeDocument/2006/relationships/hyperlink" Target="https://univ-pau.hal.science/hal-03567248v1" TargetMode="External"/><Relationship Id="rId116" Type="http://schemas.openxmlformats.org/officeDocument/2006/relationships/hyperlink" Target="https://www.editions-academia.be/index.asp?navig=catalogue&amp;amp;obj=collection&amp;amp;no=1103" TargetMode="External"/><Relationship Id="rId117" Type="http://schemas.openxmlformats.org/officeDocument/2006/relationships/hyperlink" Target="https://shs.hal.science/halshs-02423271v1" TargetMode="External"/><Relationship Id="rId118" Type="http://schemas.openxmlformats.org/officeDocument/2006/relationships/hyperlink" Target="https://univ-pau.hal.science/hal-02179851v1" TargetMode="External"/><Relationship Id="rId119" Type="http://schemas.openxmlformats.org/officeDocument/2006/relationships/hyperlink" Target="https://univ-pau.hal.science/hal-02179846v1" TargetMode="External"/><Relationship Id="rId120" Type="http://schemas.openxmlformats.org/officeDocument/2006/relationships/hyperlink" Target="https://univ-pau.hal.science/hal-02123086v1" TargetMode="External"/><Relationship Id="rId121" Type="http://schemas.openxmlformats.org/officeDocument/2006/relationships/hyperlink" Target="https://univ-pau.hal.science/hal-02180157v1" TargetMode="External"/><Relationship Id="rId122" Type="http://schemas.openxmlformats.org/officeDocument/2006/relationships/hyperlink" Target="https://univ-pau.hal.science/hal-02180158v1" TargetMode="External"/><Relationship Id="rId123" Type="http://schemas.openxmlformats.org/officeDocument/2006/relationships/hyperlink" Target="https://dx.doi.org/10.70551/BYJJ7544" TargetMode="External"/><Relationship Id="rId124" Type="http://schemas.openxmlformats.org/officeDocument/2006/relationships/hyperlink" Target="https://univ-pau.hal.science/hal-02180238v1" TargetMode="External"/><Relationship Id="rId125" Type="http://schemas.openxmlformats.org/officeDocument/2006/relationships/hyperlink" Target="https://univ-pau.hal.science/hal-02481413v1" TargetMode="External"/><Relationship Id="rId126" Type="http://schemas.openxmlformats.org/officeDocument/2006/relationships/hyperlink" Target="https://univ-pau.hal.science/hal-02180239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MORICHEAU-AIRAUD</dc:title>
  <dc:description>CV</dc:description>
  <dc:subject/>
  <cp:keywords/>
  <cp:category/>
  <cp:lastModifiedBy/>
  <dcterms:created xsi:type="dcterms:W3CDTF">2026-05-12T00:11:51+02:00</dcterms:created>
  <dcterms:modified xsi:type="dcterms:W3CDTF">2026-05-12T00:11:51+02:00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