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Marchand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MARCHAND Bernard</w:t>
      </w:r>
    </w:p>
    <w:p>
      <w:pPr/>
      <w:r>
        <w:rPr/>
        <w:t xml:space="preserve">Né le 20-01-1934 à Paris, France</w:t>
      </w:r>
    </w:p>
    <w:p>
      <w:pPr/>
      <w:r>
        <w:rPr/>
        <w:t xml:space="preserve">Nationalité française</w:t>
      </w:r>
    </w:p>
    <w:p>
      <w:pPr/>
      <w:r>
        <w:rPr/>
        <w:t xml:space="preserve">Langues parlées couramment: Anglais, Espagnol, Allemand, Italien;­ comprises : Portugais.</w:t>
      </w:r>
    </w:p>
    <w:p>
      <w:pPr/>
      <w:r>
        <w:rPr>
          <w:b w:val="1"/>
          <w:bCs w:val="1"/>
        </w:rPr>
        <w:t xml:space="preserve">Diplômes:</w:t>
      </w:r>
    </w:p>
    <w:p>
      <w:pPr/>
      <w:r>
        <w:rPr/>
        <w:t xml:space="preserve">Agrégé de l'Université en Géographie (1958)</w:t>
      </w:r>
    </w:p>
    <w:p>
      <w:pPr/>
      <w:r>
        <w:rPr/>
        <w:t xml:space="preserve">Docteur de IIIeme Cycle, Université de Paris (1966)</w:t>
      </w:r>
    </w:p>
    <w:p>
      <w:pPr/>
      <w:r>
        <w:rPr/>
        <w:t xml:space="preserve">(Thèse: Vénézuéla, Travailleurs et Villes du Petrole)</w:t>
      </w:r>
    </w:p>
    <w:p>
      <w:pPr/>
      <w:r>
        <w:rPr/>
        <w:t xml:space="preserve">Docteur d'Etat, Université de Paris-I (1978)</w:t>
      </w:r>
    </w:p>
    <w:p>
      <w:pPr/>
      <w:r>
        <w:rPr/>
        <w:t xml:space="preserve">(Thèse: La Croissance de Los Angeles, Cal: 1940-1970)</w:t>
      </w:r>
    </w:p>
    <w:p>
      <w:pPr/>
      <w:r>
        <w:rPr>
          <w:b w:val="1"/>
          <w:bCs w:val="1"/>
        </w:rPr>
        <w:t xml:space="preserve">Responsabilités professionnelles:</w:t>
      </w:r>
    </w:p>
    <w:p>
      <w:pPr/>
      <w:r>
        <w:rPr/>
        <w:t xml:space="preserve">1962-64  Professeur, Université Centrale du Vénézuéla, Caracas.</w:t>
      </w:r>
    </w:p>
    <w:p>
      <w:pPr/>
      <w:r>
        <w:rPr/>
        <w:t xml:space="preserve">1964-66  Professeur au Lycée Janson-de-Sailly, Paris</w:t>
      </w:r>
    </w:p>
    <w:p>
      <w:pPr/>
      <w:r>
        <w:rPr/>
        <w:t xml:space="preserve">Chargé de cours à l'Institut des Hautes Etudes de l'Amérique Latine, Paris.</w:t>
      </w:r>
    </w:p>
    <w:p>
      <w:pPr/>
      <w:r>
        <w:rPr/>
        <w:t xml:space="preserve">1966-68  Directeur du département de Géographie, Mission pour le Développement   Régional du Nord-Est Vénézuélien, Cordiplan, Caracas.</w:t>
      </w:r>
    </w:p>
    <w:p>
      <w:pPr/>
      <w:r>
        <w:rPr/>
        <w:t xml:space="preserve">1968-78  Maitre-Assistant à la Sorbonne</w:t>
      </w:r>
    </w:p>
    <w:p>
      <w:pPr/>
      <w:r>
        <w:rPr/>
        <w:t xml:space="preserve">1978-   Professeur, Institut d'Urbanisme, Université de Paris-VIII.</w:t>
      </w:r>
    </w:p>
    <w:p>
      <w:pPr/>
      <w:r>
        <w:rPr/>
        <w:t xml:space="preserve">1990-  Professeur Principal à l'Ecole Nationale des Travaux­ Publics de l'Etat.</w:t>
      </w:r>
    </w:p>
    <w:p>
      <w:pPr/>
      <w:r>
        <w:rPr/>
        <w:t xml:space="preserve">2003  Professeur Emérite des Universités.</w:t>
      </w:r>
    </w:p>
    <w:p>
      <w:pPr/>
      <w:r>
        <w:rPr>
          <w:b w:val="1"/>
          <w:bCs w:val="1"/>
        </w:rPr>
        <w:t xml:space="preserve">Détachements hors de France:</w:t>
      </w:r>
    </w:p>
    <w:p>
      <w:pPr/>
      <w:r>
        <w:rPr/>
        <w:t xml:space="preserve">1970-71  Visiting Professor at the California State University at Los Angeles, Cal.</w:t>
      </w:r>
    </w:p>
    <w:p>
      <w:pPr/>
      <w:r>
        <w:rPr/>
        <w:t xml:space="preserve">1971-72  Visiting Professor at the Pennsylvania State  University, Pa.</w:t>
      </w:r>
    </w:p>
    <w:p>
      <w:pPr/>
      <w:r>
        <w:rPr/>
        <w:t xml:space="preserve">1973-74  Visiting Professor at Northwestern University, Illinois</w:t>
      </w:r>
    </w:p>
    <w:p>
      <w:pPr/>
      <w:r>
        <w:rPr/>
        <w:t xml:space="preserve">1974-76  Visiting Professor at the University of Toronto, Ontario</w:t>
      </w:r>
    </w:p>
    <w:p>
      <w:pPr/>
      <w:r>
        <w:rPr/>
        <w:t xml:space="preserve">1981-82  Professeur à l'Université Fédérale de Rio-de-Janeiro, Brésil</w:t>
      </w:r>
    </w:p>
    <w:p>
      <w:pPr/>
      <w:r>
        <w:rPr/>
        <w:t xml:space="preserve">1986  Professeur Associé, Institut Polytechnique de Milan</w:t>
      </w:r>
    </w:p>
    <w:p>
      <w:pPr/>
      <w:r>
        <w:rPr/>
        <w:t xml:space="preserve">1987   Professeur Associé, Università degli Studi, Milan.</w:t>
      </w:r>
    </w:p>
    <w:p>
      <w:pPr/>
      <w:r>
        <w:rPr/>
        <w:t xml:space="preserve">1988  Professeur Associé, Université Silpakorn, Bangkok, Thaïlande.</w:t>
      </w:r>
    </w:p>
    <w:p>
      <w:pPr/>
      <w:r>
        <w:rPr/>
        <w:t xml:space="preserve">1990  Visiting Professor, Department of Geography, University of California at Los   Angeles.</w:t>
      </w:r>
    </w:p>
    <w:p>
      <w:pPr/>
      <w:r>
        <w:rPr/>
        <w:t xml:space="preserve">1991  Professeur invité, Université Technique de Berlin.</w:t>
      </w:r>
    </w:p>
    <w:p>
      <w:pPr/>
      <w:r>
        <w:rPr/>
        <w:t xml:space="preserve">1992  Professeur invité, Institut Universitaire­ d'Architecture, Venise.</w:t>
      </w:r>
    </w:p>
    <w:p>
      <w:pPr/>
      <w:r>
        <w:rPr/>
        <w:t xml:space="preserve">1993-94-95 Professeur invité, Mimar Sinan University, Istamboul</w:t>
      </w:r>
    </w:p>
    <w:p>
      <w:pPr/>
      <w:r>
        <w:rPr/>
        <w:t xml:space="preserve">1995  Professeur invité, Technische Universität Berlin,</w:t>
      </w:r>
    </w:p>
    <w:p>
      <w:pPr/>
      <w:r>
        <w:rPr/>
        <w:t xml:space="preserve">Boursier du Deutscher Akademischer Austauschdienst</w:t>
      </w:r>
      <w:br/>
      <w:r>
        <w:rPr>
          <w:b w:val="1"/>
          <w:bCs w:val="1"/>
        </w:rPr>
        <w:t xml:space="preserve">Conférences:</w:t>
      </w:r>
    </w:p>
    <w:p>
      <w:pPr/>
      <w:r>
        <w:rPr/>
        <w:t xml:space="preserve">aux Etats-Unis  Ohio State University,</w:t>
      </w:r>
    </w:p>
    <w:p>
      <w:pPr/>
      <w:r>
        <w:rPr/>
        <w:t xml:space="preserve">University of California at Santa Barbara,</w:t>
      </w:r>
    </w:p>
    <w:p>
      <w:pPr/>
      <w:r>
        <w:rPr/>
        <w:t xml:space="preserve">University of Minnesota,</w:t>
      </w:r>
    </w:p>
    <w:p>
      <w:pPr/>
      <w:r>
        <w:rPr/>
        <w:t xml:space="preserve">University of Washington,...</w:t>
      </w:r>
    </w:p>
    <w:p>
      <w:pPr/>
      <w:r>
        <w:rPr/>
        <w:t xml:space="preserve">Massachussets Institute of Technology</w:t>
      </w:r>
    </w:p>
    <w:p>
      <w:pPr/>
      <w:r>
        <w:rPr/>
        <w:t xml:space="preserve">World Bank, Washington, DC</w:t>
      </w:r>
    </w:p>
    <w:p>
      <w:pPr/>
      <w:r>
        <w:rPr/>
        <w:t xml:space="preserve">au Canada  University of Western Ontario,</w:t>
      </w:r>
    </w:p>
    <w:p>
      <w:pPr/>
      <w:r>
        <w:rPr/>
        <w:t xml:space="preserve">University of British Columbia,</w:t>
      </w:r>
    </w:p>
    <w:p>
      <w:pPr/>
      <w:r>
        <w:rPr/>
        <w:t xml:space="preserve">University of Victoria,</w:t>
      </w:r>
    </w:p>
    <w:p>
      <w:pPr/>
      <w:r>
        <w:rPr/>
        <w:t xml:space="preserve">Université de Montréal,...</w:t>
      </w:r>
    </w:p>
    <w:p>
      <w:pPr/>
      <w:r>
        <w:rPr/>
        <w:t xml:space="preserve">au Brésil  Universidad de San Paulo en Rio Claro.</w:t>
      </w:r>
    </w:p>
    <w:p>
      <w:pPr/>
      <w:r>
        <w:rPr/>
        <w:t xml:space="preserve">en Thaïlande  Bangkok Metropolitan Agency,</w:t>
      </w:r>
    </w:p>
    <w:p>
      <w:pPr/>
      <w:r>
        <w:rPr/>
        <w:t xml:space="preserve">Dpt of Comprehensive Town Planning,</w:t>
      </w:r>
    </w:p>
    <w:p>
      <w:pPr/>
      <w:r>
        <w:rPr/>
        <w:t xml:space="preserve">Ministry of Interior, Thaïlande</w:t>
      </w:r>
    </w:p>
    <w:p>
      <w:pPr/>
      <w:r>
        <w:rPr/>
        <w:t xml:space="preserve">en Europe  Université de Cambridge, UK,</w:t>
      </w:r>
    </w:p>
    <w:p>
      <w:pPr/>
      <w:r>
        <w:rPr/>
        <w:t xml:space="preserve">London School of Economics, UK,</w:t>
      </w:r>
    </w:p>
    <w:p>
      <w:pPr/>
      <w:r>
        <w:rPr/>
        <w:t xml:space="preserve">Institut Polytechnique d'Athènes, Grèce,</w:t>
      </w:r>
    </w:p>
    <w:p>
      <w:pPr/>
      <w:r>
        <w:rPr/>
        <w:t xml:space="preserve">Université de Karlsruhe, RFA,</w:t>
      </w:r>
    </w:p>
    <w:p>
      <w:pPr/>
      <w:r>
        <w:rPr/>
        <w:t xml:space="preserve">Université de Poznan, Pologne,</w:t>
      </w:r>
    </w:p>
    <w:p>
      <w:pPr/>
      <w:r>
        <w:rPr/>
        <w:t xml:space="preserve">Institut Polytechnique de Milan, Italie,</w:t>
      </w:r>
    </w:p>
    <w:p>
      <w:pPr/>
      <w:r>
        <w:rPr/>
        <w:t xml:space="preserve">Université de Pise, Italie</w:t>
      </w:r>
    </w:p>
    <w:p>
      <w:pPr/>
      <w:r>
        <w:rPr/>
        <w:t xml:space="preserve">Institut Polytechnique de Zurich, Suisse</w:t>
      </w:r>
    </w:p>
    <w:p>
      <w:pPr/>
      <w:r>
        <w:rPr/>
        <w:t xml:space="preserve">Université &amp;quot;La Sapienza&amp;quot;, Rome.</w:t>
      </w:r>
    </w:p>
    <w:p>
      <w:pPr/>
      <w:r>
        <w:rPr/>
        <w:t xml:space="preserve">Université Mimar Sinan, Istamboul.</w:t>
      </w:r>
    </w:p>
    <w:p>
      <w:pPr/>
      <w:r>
        <w:rPr/>
        <w:t xml:space="preserve">Université de Lodz, Pologne.</w:t>
      </w:r>
    </w:p>
    <w:p>
      <w:pPr/>
      <w:r>
        <w:rPr/>
        <w:t xml:space="preserve">Middle-East Technical University, Ankara.</w:t>
      </w:r>
    </w:p>
    <w:p>
      <w:pPr/>
      <w:r>
        <w:rPr/>
        <w:t xml:space="preserve">MIT, Massachussets</w:t>
      </w:r>
    </w:p>
    <w:p>
      <w:pPr/>
      <w:r>
        <w:rPr>
          <w:b w:val="1"/>
          <w:bCs w:val="1"/>
        </w:rPr>
        <w:t xml:space="preserve">Collaborations scientifiques avec:</w:t>
      </w:r>
    </w:p>
    <w:p>
      <w:pPr/>
      <w:r>
        <w:rPr/>
        <w:t xml:space="preserve">Institut National de la Recherche sur les Transports et la­ Sécurité,</w:t>
      </w:r>
    </w:p>
    <w:p>
      <w:pPr/>
      <w:r>
        <w:rPr/>
        <w:t xml:space="preserve">Direction Générale des Télécommunications,</w:t>
      </w:r>
    </w:p>
    <w:p>
      <w:pPr/>
      <w:r>
        <w:rPr/>
        <w:t xml:space="preserve">Plan Construction, Ministère de l'Equipement,</w:t>
      </w:r>
    </w:p>
    <w:p>
      <w:pPr/>
      <w:r>
        <w:rPr/>
        <w:t xml:space="preserve">Plan Urbain, Ministère de l'Equipement,</w:t>
      </w:r>
    </w:p>
    <w:p>
      <w:pPr/>
      <w:r>
        <w:rPr/>
        <w:t xml:space="preserve">Ancien membre de l'&amp;quot;Editorial Board&amp;quot; de la revue </w:t>
      </w:r>
      <w:r>
        <w:rPr>
          <w:i w:val="1"/>
          <w:iCs w:val="1"/>
        </w:rPr>
        <w:t xml:space="preserve">Geographical­ Analysis</w:t>
      </w:r>
    </w:p>
    <w:p>
      <w:pPr/>
      <w:r>
        <w:rPr/>
        <w:t xml:space="preserve">Ancien membre du Comité de Rédaction de </w:t>
      </w:r>
      <w:r>
        <w:rPr>
          <w:i w:val="1"/>
          <w:iCs w:val="1"/>
        </w:rPr>
        <w:t xml:space="preserve">Espace et Société</w:t>
      </w:r>
    </w:p>
    <w:p>
      <w:pPr/>
      <w:r>
        <w:rPr/>
        <w:t xml:space="preserve">Evaluateur pour le Plan Urbain, Ministère de l'Equipement, Paris.</w:t>
      </w:r>
    </w:p>
    <w:p>
      <w:pPr/>
      <w:r>
        <w:rPr/>
        <w:t xml:space="preserve">Membre du Comité de Rédaction de la </w:t>
      </w:r>
      <w:r>
        <w:rPr>
          <w:i w:val="1"/>
          <w:iCs w:val="1"/>
        </w:rPr>
        <w:t xml:space="preserve">Revue internationale de Géomatique</w:t>
      </w:r>
      <w:r>
        <w:rPr/>
        <w:t xml:space="preserve">.</w:t>
      </w:r>
    </w:p>
    <w:p>
      <w:pPr/>
      <w:r>
        <w:rPr/>
        <w:t xml:space="preserve">Membre du Comité Scientifique du </w:t>
      </w:r>
      <w:r>
        <w:rPr>
          <w:i w:val="1"/>
          <w:iCs w:val="1"/>
        </w:rPr>
        <w:t xml:space="preserve">Center for Urban Affairs</w:t>
      </w:r>
      <w:r>
        <w:rPr/>
        <w:t xml:space="preserve">, Université de Lodz, Pologne.</w:t>
      </w:r>
    </w:p>
    <w:p>
      <w:pPr/>
      <w:r>
        <w:rPr/>
        <w:t xml:space="preserve">Membre du laboratoire Recherches Interdisciplinaires Ville Espace Société (RIVES), ENTPE,  UMR 5600, section 39 du Comité National du CNRS.</w:t>
      </w:r>
    </w:p>
    <w:p>
      <w:pPr/>
      <w:r>
        <w:rPr/>
        <w:t xml:space="preserve">Membre Associé du laboratoire Théorie des Mutations Urbaines, IFU, Université de Paris-8.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Anti-urban ideologies and planning in France and Switzerland: Jean-François Gravier and Armin Meili</w:t>
              </w:r>
            </w:hyperlink>
          </w:p>
          <w:p>
            <w:pPr/>
            <w:hyperlink r:id="rId8" w:history="1">
              <w:r>
                <w:rPr>
                  <w:color w:val="#410a8c"/>
                  <w:u w:val="single"/>
                </w:rPr>
                <w:t xml:space="preserve">Bernard Marchand</w:t>
              </w:r>
            </w:hyperlink>
            <w:r>
              <w:rPr/>
              <w:t xml:space="preserve">,</w:t>
            </w:r>
            <w:hyperlink r:id="rId9" w:history="1">
              <w:r>
                <w:rPr>
                  <w:color w:val="#410a8c"/>
                  <w:u w:val="single"/>
                </w:rPr>
                <w:t xml:space="preserve">Joëlle Salomon Cavin</w:t>
              </w:r>
            </w:hyperlink>
          </w:p>
          <w:p>
            <w:pPr/>
            <w:r>
              <w:rPr>
                <w:i w:val="1"/>
                <w:iCs w:val="1"/>
              </w:rPr>
              <w:t xml:space="preserve">Planning Perspectives</w:t>
            </w:r>
            <w:r>
              <w:rPr/>
              <w:t xml:space="preserve">, 2007, 22, pp.29-53</w:t>
            </w:r>
          </w:p>
          <w:p>
            <w:pPr/>
            <w:r>
              <w:rPr/>
              <w:t xml:space="preserve">Article dans une revue</w:t>
            </w:r>
          </w:p>
          <w:p>
            <w:pPr/>
            <w:hyperlink r:id="rId7" w:history="1">
              <w:r>
                <w:rPr>
                  <w:color w:val="#410a8c"/>
                  <w:u w:val="single"/>
                </w:rPr>
                <w:t xml:space="preserve">hal-01060342v1</w:t>
              </w:r>
            </w:hyperlink>
          </w:p>
        </w:tc>
      </w:tr>
      <w:tr>
        <w:trPr/>
        <w:tc>
          <w:tcPr>
            <w:noWrap/>
          </w:tcPr>
          <w:p>
            <w:pPr>
              <w:spacing w:after="200"/>
            </w:pPr>
            <w:hyperlink r:id="rId10" w:history="1">
              <w:r>
                <w:rPr>
                  <w:color w:val="1e198e"/>
                  <w:b w:val="1"/>
                  <w:bCs w:val="1"/>
                  <w:u w:val="single"/>
                </w:rPr>
                <w:t xml:space="preserve">La haine de la ville : « Paris et le désert français » de Jean-François Gravier Paru en 1947, l'ouvrage de J.-F. Gravier, «Paris et le désert français», a inspiré la géographie et l'aménagement français depuis cinquante ans. Il en a été, en quelque sorte, la Bible. Toujours cité, rarement lu, jamais discuté, ce texte a connu un sort étrange. Il est, cependant, non seulement polémique, mais partial et très marqué politiquement : un pamphlet qui n'a rien de scientifique. De façon peu sérieuse (jeu avec les définitions, citations gravement déformées, anachronismes, ignorance de l'économie...), Gravier se fait l'apôtre des idées maurrassiennes qui ont triomphé sous Vichy. Pour lui, Paris est la cause du déclin de la province et la capitale doit être ruinée pour sauver la France. L'article s'attache à l'ouvrage même et à ses fondements idéologiques qui sont ceux de l'aménagement du territoire en France ; il essaye d'évaluer ce texte et d'en expliquer l'incroyable succès en citant la sensibilité de l'opinion française à de telles thèses, le prestige du Plan, le poids du monde rural et aussi la responsabilité de nombreux géographes, très ruralistes et partisans enthousiastes de géographie appliquée.</w:t>
              </w:r>
            </w:hyperlink>
          </w:p>
          <w:p>
            <w:pPr/>
            <w:hyperlink r:id="rId8" w:history="1">
              <w:r>
                <w:rPr>
                  <w:color w:val="#410a8c"/>
                  <w:u w:val="single"/>
                </w:rPr>
                <w:t xml:space="preserve">Bernard Marchand</w:t>
              </w:r>
            </w:hyperlink>
            <w:r>
              <w:rPr/>
              <w:t xml:space="preserve">,</w:t>
            </w:r>
            <w:hyperlink r:id="rId11" w:history="1">
              <w:r>
                <w:rPr>
                  <w:color w:val="#410a8c"/>
                  <w:u w:val="single"/>
                </w:rPr>
                <w:t xml:space="preserve">Marchand Bernard La</w:t>
              </w:r>
            </w:hyperlink>
          </w:p>
          <w:p>
            <w:pPr/>
            <w:r>
              <w:rPr>
                <w:i w:val="1"/>
                <w:iCs w:val="1"/>
              </w:rPr>
              <w:t xml:space="preserve">L'Information géographique</w:t>
            </w:r>
            <w:r>
              <w:rPr/>
              <w:t xml:space="preserve">, 2001, 65, pp.234 - 253. </w:t>
            </w:r>
            <w:hyperlink r:id="rId12" w:history="1">
              <w:r>
                <w:rPr>
                  <w:color w:val="#410a8c"/>
                  <w:u w:val="single"/>
                </w:rPr>
                <w:t xml:space="preserve">⟨10.3406/ingeo.2001.2761⟩</w:t>
              </w:r>
            </w:hyperlink>
          </w:p>
          <w:p>
            <w:pPr/>
            <w:r>
              <w:rPr/>
              <w:t xml:space="preserve">Article dans une revue</w:t>
            </w:r>
            <w:r>
              <w:rPr/>
              <w:t xml:space="preserve"> (article de synthèse)</w:t>
            </w:r>
          </w:p>
          <w:p>
            <w:pPr/>
            <w:hyperlink r:id="rId10" w:history="1">
              <w:r>
                <w:rPr>
                  <w:color w:val="#410a8c"/>
                  <w:u w:val="single"/>
                </w:rPr>
                <w:t xml:space="preserve">hal-05083693v1</w:t>
              </w:r>
            </w:hyperlink>
          </w:p>
        </w:tc>
      </w:tr>
      <w:tr>
        <w:trPr/>
        <w:tc>
          <w:tcPr>
            <w:noWrap/>
          </w:tcPr>
          <w:p>
            <w:pPr>
              <w:spacing w:after="200"/>
            </w:pPr>
            <w:hyperlink r:id="rId13" w:history="1">
              <w:r>
                <w:rPr>
                  <w:color w:val="1e198e"/>
                  <w:b w:val="1"/>
                  <w:bCs w:val="1"/>
                  <w:u w:val="single"/>
                </w:rPr>
                <w:t xml:space="preserve">La haine de la ville Paris et le Désert français de Jean-François Gravier</w:t>
              </w:r>
            </w:hyperlink>
          </w:p>
          <w:p>
            <w:pPr/>
            <w:hyperlink r:id="rId8" w:history="1">
              <w:r>
                <w:rPr>
                  <w:color w:val="#410a8c"/>
                  <w:u w:val="single"/>
                </w:rPr>
                <w:t xml:space="preserve">Bernard Marchand</w:t>
              </w:r>
            </w:hyperlink>
          </w:p>
          <w:p>
            <w:pPr/>
            <w:r>
              <w:rPr>
                <w:i w:val="1"/>
                <w:iCs w:val="1"/>
              </w:rPr>
              <w:t xml:space="preserve">L'Information géographique</w:t>
            </w:r>
            <w:r>
              <w:rPr/>
              <w:t xml:space="preserve">, 2001, 65, pp.234 - 253</w:t>
            </w:r>
          </w:p>
          <w:p>
            <w:pPr/>
            <w:r>
              <w:rPr/>
              <w:t xml:space="preserve">Article dans une revue</w:t>
            </w:r>
          </w:p>
          <w:p>
            <w:pPr/>
            <w:hyperlink r:id="rId13" w:history="1">
              <w:r>
                <w:rPr>
                  <w:color w:val="#410a8c"/>
                  <w:u w:val="single"/>
                </w:rPr>
                <w:t xml:space="preserve">halshs-01710082v1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Colloque La Ville Mal Aimée : L'Urbaphobie</w:t>
              </w:r>
            </w:hyperlink>
          </w:p>
          <w:p>
            <w:pPr/>
            <w:hyperlink r:id="rId8" w:history="1">
              <w:r>
                <w:rPr>
                  <w:color w:val="#410a8c"/>
                  <w:u w:val="single"/>
                </w:rPr>
                <w:t xml:space="preserve">Bernard Marchand</w:t>
              </w:r>
            </w:hyperlink>
          </w:p>
          <w:p>
            <w:pPr/>
            <w:r>
              <w:rPr>
                <w:i w:val="1"/>
                <w:iCs w:val="1"/>
              </w:rPr>
              <w:t xml:space="preserve">Urbaphobie : La Ville Mal Aimée</w:t>
            </w:r>
            <w:r>
              <w:rPr/>
              <w:t xml:space="preserve">, Bernard Marchand &amp; Joelle Salomon Cavin, Jun 2007, 50210-Cerisy-la-Salle, France</w:t>
            </w:r>
          </w:p>
          <w:p>
            <w:pPr/>
            <w:r>
              <w:rPr/>
              <w:t xml:space="preserve">Communication dans un congrès</w:t>
            </w:r>
          </w:p>
          <w:p>
            <w:pPr/>
            <w:hyperlink r:id="rId14" w:history="1">
              <w:r>
                <w:rPr>
                  <w:color w:val="#410a8c"/>
                  <w:u w:val="single"/>
                </w:rPr>
                <w:t xml:space="preserve">hal-05288958v1</w:t>
              </w:r>
            </w:hyperlink>
          </w:p>
        </w:tc>
      </w:tr>
      <w:tr>
        <w:trPr/>
        <w:tc>
          <w:tcPr>
            <w:noWrap/>
          </w:tcPr>
          <w:p>
            <w:pPr>
              <w:spacing w:after="200"/>
            </w:pPr>
            <w:hyperlink r:id="rId15" w:history="1">
              <w:r>
                <w:rPr>
                  <w:color w:val="1e198e"/>
                  <w:b w:val="1"/>
                  <w:bCs w:val="1"/>
                  <w:u w:val="single"/>
                </w:rPr>
                <w:t xml:space="preserve">On Urban Planning -B. Marchand Planning : Some Lessons for Eastern Europe from France and Western Europe</w:t>
              </w:r>
            </w:hyperlink>
          </w:p>
          <w:p>
            <w:pPr/>
            <w:hyperlink r:id="rId8" w:history="1">
              <w:r>
                <w:rPr>
                  <w:color w:val="#410a8c"/>
                  <w:u w:val="single"/>
                </w:rPr>
                <w:t xml:space="preserve">Bernard Marchand</w:t>
              </w:r>
            </w:hyperlink>
          </w:p>
          <w:p>
            <w:pPr/>
            <w:r>
              <w:rPr>
                <w:i w:val="1"/>
                <w:iCs w:val="1"/>
              </w:rPr>
              <w:t xml:space="preserve">Urban Problems in Poland</w:t>
            </w:r>
            <w:r>
              <w:rPr/>
              <w:t xml:space="preserve">, Sep 2001, Krakow, Poland</w:t>
            </w:r>
          </w:p>
          <w:p>
            <w:pPr/>
            <w:r>
              <w:rPr/>
              <w:t xml:space="preserve">Communication dans un congrès</w:t>
            </w:r>
          </w:p>
          <w:p>
            <w:pPr/>
            <w:hyperlink r:id="rId15" w:history="1">
              <w:r>
                <w:rPr>
                  <w:color w:val="#410a8c"/>
                  <w:u w:val="single"/>
                </w:rPr>
                <w:t xml:space="preserve">halshs-01348829v1</w:t>
              </w:r>
            </w:hyperlink>
          </w:p>
        </w:tc>
      </w:tr>
      <w:tr>
        <w:trPr/>
        <w:tc>
          <w:tcPr>
            <w:noWrap/>
          </w:tcPr>
          <w:p>
            <w:pPr>
              <w:spacing w:after="200"/>
            </w:pPr>
            <w:hyperlink r:id="rId16" w:history="1">
              <w:r>
                <w:rPr>
                  <w:color w:val="1e198e"/>
                  <w:b w:val="1"/>
                  <w:bCs w:val="1"/>
                  <w:u w:val="single"/>
                </w:rPr>
                <w:t xml:space="preserve">Citizen participation through e-planning : much hope and some illusions</w:t>
              </w:r>
            </w:hyperlink>
          </w:p>
          <w:p>
            <w:pPr/>
            <w:hyperlink r:id="rId8" w:history="1">
              <w:r>
                <w:rPr>
                  <w:color w:val="#410a8c"/>
                  <w:u w:val="single"/>
                </w:rPr>
                <w:t xml:space="preserve">Bernard Marchand</w:t>
              </w:r>
            </w:hyperlink>
          </w:p>
          <w:p>
            <w:pPr/>
            <w:r>
              <w:rPr>
                <w:i w:val="1"/>
                <w:iCs w:val="1"/>
              </w:rPr>
              <w:t xml:space="preserve">E-Planning and Citizen Participation</w:t>
            </w:r>
            <w:r>
              <w:rPr/>
              <w:t xml:space="preserve">, Nov 2006, Boston, Massachusetts, United States</w:t>
            </w:r>
          </w:p>
          <w:p>
            <w:pPr/>
            <w:r>
              <w:rPr/>
              <w:t xml:space="preserve">Communication dans un congrès</w:t>
            </w:r>
          </w:p>
          <w:p>
            <w:pPr/>
            <w:hyperlink r:id="rId16" w:history="1">
              <w:r>
                <w:rPr>
                  <w:color w:val="#410a8c"/>
                  <w:u w:val="single"/>
                </w:rPr>
                <w:t xml:space="preserve">halshs-00752414v2</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Antiurbain. Origines et conséquences de l'urbaphobie</w:t>
              </w:r>
            </w:hyperlink>
          </w:p>
          <w:p>
            <w:pPr/>
            <w:hyperlink r:id="rId9" w:history="1">
              <w:r>
                <w:rPr>
                  <w:color w:val="#410a8c"/>
                  <w:u w:val="single"/>
                </w:rPr>
                <w:t xml:space="preserve">Joëlle Salomon Cavin</w:t>
              </w:r>
            </w:hyperlink>
            <w:r>
              <w:rPr/>
              <w:t xml:space="preserve">,</w:t>
            </w:r>
            <w:hyperlink r:id="rId8" w:history="1">
              <w:r>
                <w:rPr>
                  <w:color w:val="#410a8c"/>
                  <w:u w:val="single"/>
                </w:rPr>
                <w:t xml:space="preserve">Bernard Marchand</w:t>
              </w:r>
            </w:hyperlink>
          </w:p>
          <w:p>
            <w:pPr/>
            <w:r>
              <w:rPr/>
              <w:t xml:space="preserve">Lausanne, PPUR, pp.329, 2010</w:t>
            </w:r>
          </w:p>
          <w:p>
            <w:pPr/>
            <w:r>
              <w:rPr/>
              <w:t xml:space="preserve">Ouvrages</w:t>
            </w:r>
          </w:p>
          <w:p>
            <w:pPr/>
            <w:hyperlink r:id="rId17" w:history="1">
              <w:r>
                <w:rPr>
                  <w:color w:val="#410a8c"/>
                  <w:u w:val="single"/>
                </w:rPr>
                <w:t xml:space="preserve">hal-01061269v1</w:t>
              </w:r>
            </w:hyperlink>
          </w:p>
        </w:tc>
      </w:tr>
      <w:tr>
        <w:trPr/>
        <w:tc>
          <w:tcPr>
            <w:noWrap/>
          </w:tcPr>
          <w:p>
            <w:pPr>
              <w:spacing w:after="200"/>
            </w:pPr>
            <w:hyperlink r:id="rId18" w:history="1">
              <w:r>
                <w:rPr>
                  <w:color w:val="1e198e"/>
                  <w:b w:val="1"/>
                  <w:bCs w:val="1"/>
                  <w:u w:val="single"/>
                </w:rPr>
                <w:t xml:space="preserve">Vénézuéla : travailleurs et villes du pétrole</w:t>
              </w:r>
            </w:hyperlink>
          </w:p>
          <w:p>
            <w:pPr/>
            <w:hyperlink r:id="rId8" w:history="1">
              <w:r>
                <w:rPr>
                  <w:color w:val="#410a8c"/>
                  <w:u w:val="single"/>
                </w:rPr>
                <w:t xml:space="preserve">Bernard Marchand</w:t>
              </w:r>
            </w:hyperlink>
          </w:p>
          <w:p>
            <w:pPr/>
            <w:r>
              <w:rPr/>
              <w:t xml:space="preserve">INSTITUT DES HAUTES ETUDES DE L’AMERIQUE LATINE, 1971</w:t>
            </w:r>
          </w:p>
          <w:p>
            <w:pPr/>
            <w:r>
              <w:rPr/>
              <w:t xml:space="preserve">Ouvrages</w:t>
            </w:r>
          </w:p>
          <w:p>
            <w:pPr/>
            <w:hyperlink r:id="rId18" w:history="1">
              <w:r>
                <w:rPr>
                  <w:color w:val="#410a8c"/>
                  <w:u w:val="single"/>
                </w:rPr>
                <w:t xml:space="preserve">hal-01908582v1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&amp;quot;bon sens&amp;quot;, un piège en Sciences Humaines ?</w:t>
              </w:r>
            </w:hyperlink>
          </w:p>
          <w:p>
            <w:pPr/>
            <w:hyperlink r:id="rId8" w:history="1">
              <w:r>
                <w:rPr>
                  <w:color w:val="#410a8c"/>
                  <w:u w:val="single"/>
                </w:rPr>
                <w:t xml:space="preserve">Bernard Marchand</w:t>
              </w:r>
            </w:hyperlink>
            <w:r>
              <w:rPr/>
              <w:t xml:space="preserve">,</w:t>
            </w:r>
            <w:hyperlink r:id="rId20" w:history="1">
              <w:r>
                <w:rPr>
                  <w:color w:val="#410a8c"/>
                  <w:u w:val="single"/>
                </w:rPr>
                <w:t xml:space="preserve">Ciceri-Marchand Marie-France</w:t>
              </w:r>
            </w:hyperlink>
          </w:p>
          <w:p>
            <w:pPr/>
            <w:r>
              <w:rPr/>
              <w:t xml:space="preserve">1985, pp 224-250</w:t>
            </w:r>
          </w:p>
          <w:p>
            <w:pPr/>
            <w:r>
              <w:rPr/>
              <w:t xml:space="preserve">Autre publication scientifique</w:t>
            </w:r>
          </w:p>
          <w:p>
            <w:pPr/>
            <w:hyperlink r:id="rId19" w:history="1">
              <w:r>
                <w:rPr>
                  <w:color w:val="#410a8c"/>
                  <w:u w:val="single"/>
                </w:rPr>
                <w:t xml:space="preserve">halshs-00628324v1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REGROUPING COMMUNES : PERCEPTION OF SPATIAL ORGANISATION IN SOUTH-EAST FRANCE</w:t>
              </w:r>
            </w:hyperlink>
          </w:p>
          <w:p>
            <w:pPr/>
            <w:hyperlink r:id="rId8" w:history="1">
              <w:r>
                <w:rPr>
                  <w:color w:val="#410a8c"/>
                  <w:u w:val="single"/>
                </w:rPr>
                <w:t xml:space="preserve">Bernard Marchand</w:t>
              </w:r>
            </w:hyperlink>
          </w:p>
          <w:p>
            <w:pPr/>
            <w:r>
              <w:rPr/>
              <w:t xml:space="preserve">2021</w:t>
            </w:r>
          </w:p>
          <w:p>
            <w:pPr/>
            <w:r>
              <w:rPr/>
              <w:t xml:space="preserve">Pré-publication, Document de travail</w:t>
            </w:r>
          </w:p>
          <w:p>
            <w:pPr/>
            <w:hyperlink r:id="rId21" w:history="1">
              <w:r>
                <w:rPr>
                  <w:color w:val="#410a8c"/>
                  <w:u w:val="single"/>
                </w:rPr>
                <w:t xml:space="preserve">hal-03223218v1</w:t>
              </w:r>
            </w:hyperlink>
          </w:p>
        </w:tc>
      </w:tr>
      <w:tr>
        <w:trPr/>
        <w:tc>
          <w:tcPr>
            <w:noWrap/>
          </w:tcPr>
          <w:p>
            <w:pPr>
              <w:spacing w:after="200"/>
            </w:pPr>
            <w:hyperlink r:id="rId22" w:history="1">
              <w:r>
                <w:rPr>
                  <w:color w:val="1e198e"/>
                  <w:b w:val="1"/>
                  <w:bCs w:val="1"/>
                  <w:u w:val="single"/>
                </w:rPr>
                <w:t xml:space="preserve">J-F Gravier and the French National Planning</w:t>
              </w:r>
            </w:hyperlink>
          </w:p>
          <w:p>
            <w:pPr/>
            <w:hyperlink r:id="rId8" w:history="1">
              <w:r>
                <w:rPr>
                  <w:color w:val="#410a8c"/>
                  <w:u w:val="single"/>
                </w:rPr>
                <w:t xml:space="preserve">Bernard Marchand</w:t>
              </w:r>
            </w:hyperlink>
          </w:p>
          <w:p>
            <w:pPr/>
            <w:r>
              <w:rPr/>
              <w:t xml:space="preserve">2020</w:t>
            </w:r>
          </w:p>
          <w:p>
            <w:pPr/>
            <w:r>
              <w:rPr/>
              <w:t xml:space="preserve">Pré-publication, Document de travail</w:t>
            </w:r>
          </w:p>
          <w:p>
            <w:pPr/>
            <w:hyperlink r:id="rId22" w:history="1">
              <w:r>
                <w:rPr>
                  <w:color w:val="#410a8c"/>
                  <w:u w:val="single"/>
                </w:rPr>
                <w:t xml:space="preserve">hal-02964602v1</w:t>
              </w:r>
            </w:hyperlink>
          </w:p>
        </w:tc>
      </w:tr>
      <w:tr>
        <w:trPr/>
        <w:tc>
          <w:tcPr>
            <w:noWrap/>
          </w:tcPr>
          <w:p>
            <w:pPr>
              <w:spacing w:after="200"/>
            </w:pPr>
            <w:hyperlink r:id="rId23" w:history="1">
              <w:r>
                <w:rPr>
                  <w:color w:val="1e198e"/>
                  <w:b w:val="1"/>
                  <w:bCs w:val="1"/>
                  <w:u w:val="single"/>
                </w:rPr>
                <w:t xml:space="preserve">Time : The Missing Category in Christaller's Model</w:t>
              </w:r>
            </w:hyperlink>
          </w:p>
          <w:p>
            <w:pPr/>
            <w:hyperlink r:id="rId8" w:history="1">
              <w:r>
                <w:rPr>
                  <w:color w:val="#410a8c"/>
                  <w:u w:val="single"/>
                </w:rPr>
                <w:t xml:space="preserve">Bernard Marchand</w:t>
              </w:r>
            </w:hyperlink>
          </w:p>
          <w:p>
            <w:pPr/>
            <w:r>
              <w:rPr/>
              <w:t xml:space="preserve">2017</w:t>
            </w:r>
          </w:p>
          <w:p>
            <w:pPr/>
            <w:r>
              <w:rPr/>
              <w:t xml:space="preserve">Pré-publication, Document de travail</w:t>
            </w:r>
          </w:p>
          <w:p>
            <w:pPr/>
            <w:hyperlink r:id="rId23" w:history="1">
              <w:r>
                <w:rPr>
                  <w:color w:val="#410a8c"/>
                  <w:u w:val="single"/>
                </w:rPr>
                <w:t xml:space="preserve">halshs-01587063v1</w:t>
              </w:r>
            </w:hyperlink>
          </w:p>
        </w:tc>
      </w:tr>
      <w:tr>
        <w:trPr/>
        <w:tc>
          <w:tcPr>
            <w:noWrap/>
          </w:tcPr>
          <w:p>
            <w:pPr>
              <w:spacing w:after="200"/>
            </w:pPr>
            <w:hyperlink r:id="rId24" w:history="1">
              <w:r>
                <w:rPr>
                  <w:color w:val="1e198e"/>
                  <w:b w:val="1"/>
                  <w:bCs w:val="1"/>
                  <w:u w:val="single"/>
                </w:rPr>
                <w:t xml:space="preserve">Le financement des travaux d'Haussmann : un exemple pour les pays émergents ?</w:t>
              </w:r>
            </w:hyperlink>
          </w:p>
          <w:p>
            <w:pPr/>
            <w:hyperlink r:id="rId8" w:history="1">
              <w:r>
                <w:rPr>
                  <w:color w:val="#410a8c"/>
                  <w:u w:val="single"/>
                </w:rPr>
                <w:t xml:space="preserve">Bernard Marchand</w:t>
              </w:r>
            </w:hyperlink>
          </w:p>
          <w:p>
            <w:pPr/>
            <w:r>
              <w:rPr/>
              <w:t xml:space="preserve">2011</w:t>
            </w:r>
          </w:p>
          <w:p>
            <w:pPr/>
            <w:r>
              <w:rPr/>
              <w:t xml:space="preserve">Pré-publication, Document de travail</w:t>
            </w:r>
          </w:p>
          <w:p>
            <w:pPr/>
            <w:hyperlink r:id="rId24" w:history="1">
              <w:r>
                <w:rPr>
                  <w:color w:val="#410a8c"/>
                  <w:u w:val="single"/>
                </w:rPr>
                <w:t xml:space="preserve">halshs-00583457v1</w:t>
              </w:r>
            </w:hyperlink>
          </w:p>
        </w:tc>
      </w:tr>
      <w:tr>
        <w:trPr/>
        <w:tc>
          <w:tcPr>
            <w:noWrap/>
          </w:tcPr>
          <w:p>
            <w:pPr>
              <w:spacing w:after="200"/>
            </w:pPr>
            <w:hyperlink r:id="rId25" w:history="1">
              <w:r>
                <w:rPr>
                  <w:color w:val="1e198e"/>
                  <w:b w:val="1"/>
                  <w:bCs w:val="1"/>
                  <w:u w:val="single"/>
                </w:rPr>
                <w:t xml:space="preserve">The image of Paris in France since two centuries : from good to bad to worst</w:t>
              </w:r>
            </w:hyperlink>
          </w:p>
          <w:p>
            <w:pPr/>
            <w:hyperlink r:id="rId8" w:history="1">
              <w:r>
                <w:rPr>
                  <w:color w:val="#410a8c"/>
                  <w:u w:val="single"/>
                </w:rPr>
                <w:t xml:space="preserve">Bernard Marchand</w:t>
              </w:r>
            </w:hyperlink>
          </w:p>
          <w:p>
            <w:pPr/>
            <w:r>
              <w:rPr/>
              <w:t xml:space="preserve">2010</w:t>
            </w:r>
          </w:p>
          <w:p>
            <w:pPr/>
            <w:r>
              <w:rPr/>
              <w:t xml:space="preserve">Pré-publication, Document de travail</w:t>
            </w:r>
          </w:p>
          <w:p>
            <w:pPr/>
            <w:hyperlink r:id="rId25" w:history="1">
              <w:r>
                <w:rPr>
                  <w:color w:val="#410a8c"/>
                  <w:u w:val="single"/>
                </w:rPr>
                <w:t xml:space="preserve">halshs-00527779v1</w:t>
              </w:r>
            </w:hyperlink>
          </w:p>
        </w:tc>
      </w:tr>
      <w:tr>
        <w:trPr/>
        <w:tc>
          <w:tcPr>
            <w:noWrap/>
          </w:tcPr>
          <w:p>
            <w:pPr>
              <w:spacing w:after="200"/>
            </w:pPr>
            <w:hyperlink r:id="rId26" w:history="1">
              <w:r>
                <w:rPr>
                  <w:color w:val="1e198e"/>
                  <w:b w:val="1"/>
                  <w:bCs w:val="1"/>
                  <w:u w:val="single"/>
                </w:rPr>
                <w:t xml:space="preserve">The concept of &amp;quot;territory&amp;quot; in French planning : An essay in dialectical analysis</w:t>
              </w:r>
            </w:hyperlink>
          </w:p>
          <w:p>
            <w:pPr/>
            <w:hyperlink r:id="rId8" w:history="1">
              <w:r>
                <w:rPr>
                  <w:color w:val="#410a8c"/>
                  <w:u w:val="single"/>
                </w:rPr>
                <w:t xml:space="preserve">Bernard Marchand</w:t>
              </w:r>
            </w:hyperlink>
          </w:p>
          <w:p>
            <w:pPr/>
            <w:r>
              <w:rPr/>
              <w:t xml:space="preserve">2010</w:t>
            </w:r>
          </w:p>
          <w:p>
            <w:pPr/>
            <w:r>
              <w:rPr/>
              <w:t xml:space="preserve">Pré-publication, Document de travail</w:t>
            </w:r>
          </w:p>
          <w:p>
            <w:pPr/>
            <w:hyperlink r:id="rId26" w:history="1">
              <w:r>
                <w:rPr>
                  <w:color w:val="#410a8c"/>
                  <w:u w:val="single"/>
                </w:rPr>
                <w:t xml:space="preserve">halshs-00529037v1</w:t>
              </w:r>
            </w:hyperlink>
          </w:p>
        </w:tc>
      </w:tr>
      <w:tr>
        <w:trPr/>
        <w:tc>
          <w:tcPr>
            <w:noWrap/>
          </w:tcPr>
          <w:p>
            <w:pPr>
              <w:spacing w:after="200"/>
            </w:pPr>
            <w:hyperlink r:id="rId27" w:history="1">
              <w:r>
                <w:rPr>
                  <w:color w:val="1e198e"/>
                  <w:b w:val="1"/>
                  <w:bCs w:val="1"/>
                  <w:u w:val="single"/>
                </w:rPr>
                <w:t xml:space="preserve">Urbaphobie et romantisme agraire en Allemagne, de Frédéric II au nazisme : l'oeuvre de Klaus Bergmann, 1970.</w:t>
              </w:r>
            </w:hyperlink>
          </w:p>
          <w:p>
            <w:pPr/>
            <w:hyperlink r:id="rId8" w:history="1">
              <w:r>
                <w:rPr>
                  <w:color w:val="#410a8c"/>
                  <w:u w:val="single"/>
                </w:rPr>
                <w:t xml:space="preserve">Bernard Marchand</w:t>
              </w:r>
            </w:hyperlink>
          </w:p>
          <w:p>
            <w:pPr/>
            <w:r>
              <w:rPr/>
              <w:t xml:space="preserve">2007</w:t>
            </w:r>
          </w:p>
          <w:p>
            <w:pPr/>
            <w:r>
              <w:rPr/>
              <w:t xml:space="preserve">Pré-publication, Document de travail</w:t>
            </w:r>
          </w:p>
          <w:p>
            <w:pPr/>
            <w:hyperlink r:id="rId27" w:history="1">
              <w:r>
                <w:rPr>
                  <w:color w:val="#410a8c"/>
                  <w:u w:val="single"/>
                </w:rPr>
                <w:t xml:space="preserve">halshs-00556611v1</w:t>
              </w:r>
            </w:hyperlink>
          </w:p>
        </w:tc>
      </w:tr>
      <w:tr>
        <w:trPr/>
        <w:tc>
          <w:tcPr>
            <w:noWrap/>
          </w:tcPr>
          <w:p>
            <w:pPr>
              <w:spacing w:after="200"/>
            </w:pPr>
            <w:hyperlink r:id="rId28" w:history="1">
              <w:r>
                <w:rPr>
                  <w:color w:val="1e198e"/>
                  <w:b w:val="1"/>
                  <w:bCs w:val="1"/>
                  <w:u w:val="single"/>
                </w:rPr>
                <w:t xml:space="preserve">The Italian &amp;quot;Industrial Districts&amp;quot; and the role of Information Technology</w:t>
              </w:r>
            </w:hyperlink>
          </w:p>
          <w:p>
            <w:pPr/>
            <w:hyperlink r:id="rId8" w:history="1">
              <w:r>
                <w:rPr>
                  <w:color w:val="#410a8c"/>
                  <w:u w:val="single"/>
                </w:rPr>
                <w:t xml:space="preserve">Bernard Marchand</w:t>
              </w:r>
            </w:hyperlink>
          </w:p>
          <w:p>
            <w:pPr/>
            <w:r>
              <w:rPr/>
              <w:t xml:space="preserve">2002</w:t>
            </w:r>
          </w:p>
          <w:p>
            <w:pPr/>
            <w:r>
              <w:rPr/>
              <w:t xml:space="preserve">Pré-publication, Document de travail</w:t>
            </w:r>
          </w:p>
          <w:p>
            <w:pPr/>
            <w:hyperlink r:id="rId28" w:history="1">
              <w:r>
                <w:rPr>
                  <w:color w:val="#410a8c"/>
                  <w:u w:val="single"/>
                </w:rPr>
                <w:t xml:space="preserve">halshs-00555376v1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Los Angeles, Cal, Histoire d’une structure urbaine, 1940-1970 Essai de méthodes pour l’étude du changement</w:t>
              </w:r>
            </w:hyperlink>
          </w:p>
          <w:p>
            <w:pPr/>
            <w:hyperlink r:id="rId8" w:history="1">
              <w:r>
                <w:rPr>
                  <w:color w:val="#410a8c"/>
                  <w:u w:val="single"/>
                </w:rPr>
                <w:t xml:space="preserve">Bernard Marchand</w:t>
              </w:r>
            </w:hyperlink>
          </w:p>
          <w:p>
            <w:pPr/>
            <w:r>
              <w:rPr/>
              <w:t xml:space="preserve">Histoire. Université de Paris1, 1977.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tel-01198911v1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ris8.hal.science/hal-01060342v1" TargetMode="External"/><Relationship Id="rId8" Type="http://schemas.openxmlformats.org/officeDocument/2006/relationships/hyperlink" Target="https://hal.science/search/index/?q=*&amp;authFullName_s=Bernard Marchand" TargetMode="External"/><Relationship Id="rId9" Type="http://schemas.openxmlformats.org/officeDocument/2006/relationships/hyperlink" Target="https://hal.science/search/index/?q=*&amp;authFullName_s=Jo&#235;lle Salomon Cavin" TargetMode="External"/><Relationship Id="rId10" Type="http://schemas.openxmlformats.org/officeDocument/2006/relationships/hyperlink" Target="https://hal.science/hal-05083693v1" TargetMode="External"/><Relationship Id="rId11" Type="http://schemas.openxmlformats.org/officeDocument/2006/relationships/hyperlink" Target="https://hal.science/search/index/?q=*&amp;authFullName_s=Marchand Bernard La" TargetMode="External"/><Relationship Id="rId12" Type="http://schemas.openxmlformats.org/officeDocument/2006/relationships/hyperlink" Target="https://dx.doi.org/10.3406/ingeo.2001.2761" TargetMode="External"/><Relationship Id="rId13" Type="http://schemas.openxmlformats.org/officeDocument/2006/relationships/hyperlink" Target="https://shs.hal.science/halshs-01710082v1" TargetMode="External"/><Relationship Id="rId14" Type="http://schemas.openxmlformats.org/officeDocument/2006/relationships/hyperlink" Target="https://hal.science/hal-05288958v1" TargetMode="External"/><Relationship Id="rId15" Type="http://schemas.openxmlformats.org/officeDocument/2006/relationships/hyperlink" Target="https://shs.hal.science/halshs-01348829v1" TargetMode="External"/><Relationship Id="rId16" Type="http://schemas.openxmlformats.org/officeDocument/2006/relationships/hyperlink" Target="https://shs.hal.science/halshs-00752414v2" TargetMode="External"/><Relationship Id="rId17" Type="http://schemas.openxmlformats.org/officeDocument/2006/relationships/hyperlink" Target="https://univ-paris8.hal.science/hal-01061269v1" TargetMode="External"/><Relationship Id="rId18" Type="http://schemas.openxmlformats.org/officeDocument/2006/relationships/hyperlink" Target="https://hal.science/hal-01908582v1" TargetMode="External"/><Relationship Id="rId19" Type="http://schemas.openxmlformats.org/officeDocument/2006/relationships/hyperlink" Target="https://shs.hal.science/halshs-00628324v1" TargetMode="External"/><Relationship Id="rId20" Type="http://schemas.openxmlformats.org/officeDocument/2006/relationships/hyperlink" Target="https://hal.science/search/index/?q=*&amp;authFullName_s=Ciceri-Marchand Marie-France" TargetMode="External"/><Relationship Id="rId21" Type="http://schemas.openxmlformats.org/officeDocument/2006/relationships/hyperlink" Target="https://hal.science/hal-03223218v1" TargetMode="External"/><Relationship Id="rId22" Type="http://schemas.openxmlformats.org/officeDocument/2006/relationships/hyperlink" Target="https://hal.science/hal-02964602v1" TargetMode="External"/><Relationship Id="rId23" Type="http://schemas.openxmlformats.org/officeDocument/2006/relationships/hyperlink" Target="https://shs.hal.science/halshs-01587063v1" TargetMode="External"/><Relationship Id="rId24" Type="http://schemas.openxmlformats.org/officeDocument/2006/relationships/hyperlink" Target="https://shs.hal.science/halshs-00583457v1" TargetMode="External"/><Relationship Id="rId25" Type="http://schemas.openxmlformats.org/officeDocument/2006/relationships/hyperlink" Target="https://shs.hal.science/halshs-00527779v1" TargetMode="External"/><Relationship Id="rId26" Type="http://schemas.openxmlformats.org/officeDocument/2006/relationships/hyperlink" Target="https://shs.hal.science/halshs-00529037v1" TargetMode="External"/><Relationship Id="rId27" Type="http://schemas.openxmlformats.org/officeDocument/2006/relationships/hyperlink" Target="https://shs.hal.science/halshs-00556611v1" TargetMode="External"/><Relationship Id="rId28" Type="http://schemas.openxmlformats.org/officeDocument/2006/relationships/hyperlink" Target="https://shs.hal.science/halshs-00555376v1" TargetMode="External"/><Relationship Id="rId29" Type="http://schemas.openxmlformats.org/officeDocument/2006/relationships/hyperlink" Target="https://shs.hal.science/tel-01198911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Marchand</dc:title>
  <dc:description>CV</dc:description>
  <dc:subject/>
  <cp:keywords/>
  <cp:category/>
  <cp:lastModifiedBy/>
  <dcterms:created xsi:type="dcterms:W3CDTF">2026-04-29T15:00:33+02:00</dcterms:created>
  <dcterms:modified xsi:type="dcterms:W3CDTF">2026-04-29T15:00:33+02:00</dcterms:modified>
</cp:coreProperties>
</file>

<file path=docProps/custom.xml><?xml version="1.0" encoding="utf-8"?>
<Properties xmlns="http://schemas.openxmlformats.org/officeDocument/2006/custom-properties" xmlns:vt="http://schemas.openxmlformats.org/officeDocument/2006/docPropsVTypes"/>
</file>