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CASSAR </w:t>
      </w:r>
      <w:r>
        <w:rPr>
          <w:color w:val="641e6e"/>
        </w:rPr>
        <w:t xml:space="preserve">Bertrand Cassar, Docteur en droit et Professeur associé de l’Université Paris 1 Panthéon-SorbonneCo-directeur des Diplômes universitaires « Transformation numérique du droit » et « Data / IA, Droit du numérique » et chercheur associé au CEIPI de l’Université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bertrand-cassar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0009-0001-9070-2860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252833147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397161272270247442524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du droit, Les enjeux autour des LegalTech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</w:p>
          <w:p>
            <w:pPr/>
            <w:r>
              <w:rPr/>
              <w:t xml:space="preserve">Bruylant, 2021, 978-2-8027-7014-5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halshs-03453487v1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du monde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Droit. Université de Strasbourg, 2020.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2020STRAA002⟩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tel-03121576v1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l'intelligence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Lamy Liaisons. </w:t>
            </w:r>
            <w:r>
              <w:rPr>
                <w:i w:val="1"/>
                <w:iCs w:val="1"/>
              </w:rPr>
              <w:t xml:space="preserve">Le Lamy Droit de l'IA</w:t>
            </w:r>
            <w:r>
              <w:rPr/>
              <w:t xml:space="preserve">, 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l’IA en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Lamy Liaisons. </w:t>
            </w:r>
            <w:r>
              <w:rPr>
                <w:i w:val="1"/>
                <w:iCs w:val="1"/>
              </w:rPr>
              <w:t xml:space="preserve">Le Lamy Droit de l'IA</w:t>
            </w:r>
            <w:r>
              <w:rPr/>
              <w:t xml:space="preserve">, 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d'IA à haut risque : identification, obligations des différents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Lamy Liaisons. </w:t>
            </w:r>
            <w:r>
              <w:rPr>
                <w:i w:val="1"/>
                <w:iCs w:val="1"/>
              </w:rPr>
              <w:t xml:space="preserve">Le Lamy Droit de l'IA</w:t>
            </w:r>
            <w:r>
              <w:rPr/>
              <w:t xml:space="preserve">, 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Dalloz : NTIC et IP/IT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halshs-03779906v1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regard des stratégies nationales, européennes et internationales en matière d’intelligence artificielle (première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Meneceur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étatique des LegalTech françaises, au service des professionnels du droit et de la souveraineté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protection, les interactions complexes entre l’intelligence artificielle et la propriété intellectuelle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pp.1283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données synthétiques par des systèmes d’intelligence artificielle, une nouvelle méthode de protection et de valorisation des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du projet de règlement sur l’intelligence artificielle avec le droit du numérique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Galbois-Lehalle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Pledel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la gouvernance des données dans l’usage de systèmes d'IA générative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international des enjeux autour de l’intelligence artificielle générative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des formalités des entreprises, au service de l'économie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juristes qui cherchent, on en trouve ; des juristes qui trouvent on en 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diplôme universitaire &amp;quot;Transformation numérique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Donzel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professionnels du droit dans la transformation numérique des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du monde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des professionnels du droit renforcée par les services scalables des legaltech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du service public de diffusion du droit, vers l’instauration d’une législation plateforme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constitutionnelle de la transformation numérique du monde juridique : de l’open data aux LegalTech,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de justice : ne pas confondre open data et accès à une copie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l’open data et l’accès aux décisions de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halshs-03126104v1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Note stratégique (ou note interne)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analyse mondiale des stratégies nationales en intelligence artificielle en fonction des pays et de leur continent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Meneceur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halshs-05121326v1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rédaction juridique - Aide pour les étudiants ou les jeunes chercheurs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sur l'intelligence artificielle - version enrichie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Feuillet pratique pour utiliser un système d'IA générative (text-to-text)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halshs-04655210v1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marché, mais pour quelles données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Marquier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marché Européen des données</w:t>
            </w:r>
            <w:r>
              <w:rPr/>
              <w:t xml:space="preserve">, Université Jean Moulin Lyon III; Centre d’Études Européennes - Équipe de droit international, européen et comparé (CEE-EDIEC),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systèmes d’intelligence artificielle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Latil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Marylou Le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professionnels du droit : les nécessités d’une acculturation</w:t>
            </w:r>
            <w:r>
              <w:rPr/>
              <w:t xml:space="preserve">, Université de Toulon; Tribunal judiciaire de Toulon; Barreau de Toulon, Oct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et enjeux juridiques de l'IA générative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l’IA générative, quelles évolutions de nos pratiques et de nos métiers ?</w:t>
            </w:r>
            <w:r>
              <w:rPr/>
              <w:t xml:space="preserve">, Juriconnexion,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marché des LegalTech sous l’influence des nouvelles réglementations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numérique fait au Droit</w:t>
            </w:r>
            <w:r>
              <w:rPr/>
              <w:t xml:space="preserve">, Université Paris-Est Créteil (UPEC); AEI International School, Dec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l’éthique de l’IA au sein des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IA, éthique et problèmes du droit</w:t>
            </w:r>
            <w:r>
              <w:rPr/>
              <w:t xml:space="preserve">, Chaire éthique &amp; IA; Université de Grenoble - MIAI,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halshs-04671806v1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8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cassar" TargetMode="External"/><Relationship Id="rId9" Type="http://schemas.openxmlformats.org/officeDocument/2006/relationships/hyperlink" Target="https://orcid.org/0009-0001-9070-2860" TargetMode="External"/><Relationship Id="rId10" Type="http://schemas.openxmlformats.org/officeDocument/2006/relationships/hyperlink" Target="https://www.idref.fr/252833147" TargetMode="External"/><Relationship Id="rId11" Type="http://schemas.openxmlformats.org/officeDocument/2006/relationships/hyperlink" Target="https://viaf.org/viaf/397161272270247442524" TargetMode="External"/><Relationship Id="rId12" Type="http://schemas.openxmlformats.org/officeDocument/2006/relationships/hyperlink" Target="https://shs.hal.science/halshs-03453487v1" TargetMode="External"/><Relationship Id="rId13" Type="http://schemas.openxmlformats.org/officeDocument/2006/relationships/hyperlink" Target="https://hal.science/search/index/?q=*&amp;authFullName_s=Bertrand Cassar" TargetMode="External"/><Relationship Id="rId14" Type="http://schemas.openxmlformats.org/officeDocument/2006/relationships/hyperlink" Target="https://hal.science/search/index/?q=*&amp;authFullName_s=Bruno Deffains" TargetMode="External"/><Relationship Id="rId15" Type="http://schemas.openxmlformats.org/officeDocument/2006/relationships/hyperlink" Target="https://theses.hal.science/tel-03121576v1" TargetMode="External"/><Relationship Id="rId16" Type="http://schemas.openxmlformats.org/officeDocument/2006/relationships/hyperlink" Target="https://www.theses.fr/2020STRAA002" TargetMode="External"/><Relationship Id="rId17" Type="http://schemas.openxmlformats.org/officeDocument/2006/relationships/hyperlink" Target="https://shs.hal.science/halshs-05424198v1" TargetMode="External"/><Relationship Id="rId18" Type="http://schemas.openxmlformats.org/officeDocument/2006/relationships/hyperlink" Target="https://shs.hal.science/halshs-05424222v1" TargetMode="External"/><Relationship Id="rId19" Type="http://schemas.openxmlformats.org/officeDocument/2006/relationships/hyperlink" Target="https://shs.hal.science/halshs-05424253v1" TargetMode="External"/><Relationship Id="rId20" Type="http://schemas.openxmlformats.org/officeDocument/2006/relationships/hyperlink" Target="https://shs.hal.science/halshs-03779906v1" TargetMode="External"/><Relationship Id="rId21" Type="http://schemas.openxmlformats.org/officeDocument/2006/relationships/hyperlink" Target="https://shs.hal.science/halshs-05572059v1" TargetMode="External"/><Relationship Id="rId22" Type="http://schemas.openxmlformats.org/officeDocument/2006/relationships/hyperlink" Target="https://hal.science/search/index/?q=*&amp;authFullName_s=Yannick Meneceur" TargetMode="External"/><Relationship Id="rId23" Type="http://schemas.openxmlformats.org/officeDocument/2006/relationships/hyperlink" Target="https://shs.hal.science/halshs-05425281v1" TargetMode="External"/><Relationship Id="rId24" Type="http://schemas.openxmlformats.org/officeDocument/2006/relationships/hyperlink" Target="https://shs.hal.science/halshs-04710122v1" TargetMode="External"/><Relationship Id="rId25" Type="http://schemas.openxmlformats.org/officeDocument/2006/relationships/hyperlink" Target="https://shs.hal.science/halshs-04588488v1" TargetMode="External"/><Relationship Id="rId26" Type="http://schemas.openxmlformats.org/officeDocument/2006/relationships/hyperlink" Target="https://shs.hal.science/halshs-04162877v1" TargetMode="External"/><Relationship Id="rId27" Type="http://schemas.openxmlformats.org/officeDocument/2006/relationships/hyperlink" Target="https://hal.science/search/index/?q=*&amp;authFullName_s=Diane Galbois-Lehalle" TargetMode="External"/><Relationship Id="rId28" Type="http://schemas.openxmlformats.org/officeDocument/2006/relationships/hyperlink" Target="https://hal.science/search/index/?q=*&amp;authFullName_s=Chlo&#233; Pledel" TargetMode="External"/><Relationship Id="rId29" Type="http://schemas.openxmlformats.org/officeDocument/2006/relationships/hyperlink" Target="https://hal.science/hal-04264211v1" TargetMode="External"/><Relationship Id="rId30" Type="http://schemas.openxmlformats.org/officeDocument/2006/relationships/hyperlink" Target="https://shs.hal.science/halshs-04145072v1" TargetMode="External"/><Relationship Id="rId31" Type="http://schemas.openxmlformats.org/officeDocument/2006/relationships/hyperlink" Target="https://shs.hal.science/halshs-03987149v1" TargetMode="External"/><Relationship Id="rId32" Type="http://schemas.openxmlformats.org/officeDocument/2006/relationships/hyperlink" Target="https://shs.hal.science/halshs-03987153v1" TargetMode="External"/><Relationship Id="rId33" Type="http://schemas.openxmlformats.org/officeDocument/2006/relationships/hyperlink" Target="https://hal.science/search/index/?q=*&amp;authFullName_s=St&#233;phane Cottin" TargetMode="External"/><Relationship Id="rId34" Type="http://schemas.openxmlformats.org/officeDocument/2006/relationships/hyperlink" Target="https://shs.hal.science/halshs-03784142v1" TargetMode="External"/><Relationship Id="rId35" Type="http://schemas.openxmlformats.org/officeDocument/2006/relationships/hyperlink" Target="https://hal.science/search/index/?q=*&amp;authFullName_s=Chantal Donzel" TargetMode="External"/><Relationship Id="rId36" Type="http://schemas.openxmlformats.org/officeDocument/2006/relationships/hyperlink" Target="https://shs.hal.science/halshs-03295989v1" TargetMode="External"/><Relationship Id="rId37" Type="http://schemas.openxmlformats.org/officeDocument/2006/relationships/hyperlink" Target="https://shs.hal.science/halshs-03128303v1" TargetMode="External"/><Relationship Id="rId38" Type="http://schemas.openxmlformats.org/officeDocument/2006/relationships/hyperlink" Target="https://shs.hal.science/halshs-03471953v1" TargetMode="External"/><Relationship Id="rId39" Type="http://schemas.openxmlformats.org/officeDocument/2006/relationships/hyperlink" Target="https://shs.hal.science/halshs-03126010v1" TargetMode="External"/><Relationship Id="rId40" Type="http://schemas.openxmlformats.org/officeDocument/2006/relationships/hyperlink" Target="https://shs.hal.science/halshs-03126360v1" TargetMode="External"/><Relationship Id="rId41" Type="http://schemas.openxmlformats.org/officeDocument/2006/relationships/hyperlink" Target="https://shs.hal.science/halshs-03126361v1" TargetMode="External"/><Relationship Id="rId42" Type="http://schemas.openxmlformats.org/officeDocument/2006/relationships/hyperlink" Target="https://shs.hal.science/halshs-03126104v1" TargetMode="External"/><Relationship Id="rId43" Type="http://schemas.openxmlformats.org/officeDocument/2006/relationships/hyperlink" Target="https://shs.hal.science/halshs-05587745v1" TargetMode="External"/><Relationship Id="rId44" Type="http://schemas.openxmlformats.org/officeDocument/2006/relationships/hyperlink" Target="https://shs.hal.science/halshs-05121326v1" TargetMode="External"/><Relationship Id="rId45" Type="http://schemas.openxmlformats.org/officeDocument/2006/relationships/hyperlink" Target="https://shs.hal.science/halshs-05076153v1" TargetMode="External"/><Relationship Id="rId46" Type="http://schemas.openxmlformats.org/officeDocument/2006/relationships/hyperlink" Target="https://shs.hal.science/halshs-04680624v1" TargetMode="External"/><Relationship Id="rId47" Type="http://schemas.openxmlformats.org/officeDocument/2006/relationships/hyperlink" Target="https://shs.hal.science/halshs-04655210v1" TargetMode="External"/><Relationship Id="rId48" Type="http://schemas.openxmlformats.org/officeDocument/2006/relationships/hyperlink" Target="https://shs.hal.science/halshs-04821392v1" TargetMode="External"/><Relationship Id="rId49" Type="http://schemas.openxmlformats.org/officeDocument/2006/relationships/hyperlink" Target="https://hal.science/search/index/?q=*&amp;authFullName_s=Ludovic Pailler" TargetMode="External"/><Relationship Id="rId50" Type="http://schemas.openxmlformats.org/officeDocument/2006/relationships/hyperlink" Target="https://hal.science/search/index/?q=*&amp;authFullName_s=Thibault Douville" TargetMode="External"/><Relationship Id="rId51" Type="http://schemas.openxmlformats.org/officeDocument/2006/relationships/hyperlink" Target="https://hal.science/search/index/?q=*&amp;authFullName_s=R&#233;mi Marquier" TargetMode="External"/><Relationship Id="rId52" Type="http://schemas.openxmlformats.org/officeDocument/2006/relationships/hyperlink" Target="https://hal.science/search/index/?q=*&amp;authFullName_s=Antoine Petel" TargetMode="External"/><Relationship Id="rId53" Type="http://schemas.openxmlformats.org/officeDocument/2006/relationships/hyperlink" Target="https://shs.hal.science/halshs-04743939v1" TargetMode="External"/><Relationship Id="rId54" Type="http://schemas.openxmlformats.org/officeDocument/2006/relationships/hyperlink" Target="https://hal.science/search/index/?q=*&amp;authFullName_s=Arnaud Latil" TargetMode="External"/><Relationship Id="rId55" Type="http://schemas.openxmlformats.org/officeDocument/2006/relationships/hyperlink" Target="https://hal.science/search/index/?q=*&amp;authFullName_s=Marylou Le Roy" TargetMode="External"/><Relationship Id="rId56" Type="http://schemas.openxmlformats.org/officeDocument/2006/relationships/hyperlink" Target="https://hal.science/search/index/?q=*&amp;authFullName_s=Guillaume Payan" TargetMode="External"/><Relationship Id="rId57" Type="http://schemas.openxmlformats.org/officeDocument/2006/relationships/hyperlink" Target="https://shs.hal.science/halshs-04671741v1" TargetMode="External"/><Relationship Id="rId58" Type="http://schemas.openxmlformats.org/officeDocument/2006/relationships/hyperlink" Target="https://hal.science/search/index/?q=*&amp;authFullName_s=Pascal Alix" TargetMode="External"/><Relationship Id="rId59" Type="http://schemas.openxmlformats.org/officeDocument/2006/relationships/hyperlink" Target="https://shs.hal.science/halshs-04667210v1" TargetMode="External"/><Relationship Id="rId60" Type="http://schemas.openxmlformats.org/officeDocument/2006/relationships/hyperlink" Target="https://shs.hal.science/halshs-0467180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CASSAR</dc:title>
  <dc:description>CV</dc:description>
  <dc:subject/>
  <cp:keywords/>
  <cp:category/>
  <cp:lastModifiedBy/>
  <dcterms:created xsi:type="dcterms:W3CDTF">2026-04-20T11:37:06+02:00</dcterms:created>
  <dcterms:modified xsi:type="dcterms:W3CDTF">2026-04-20T11:37:06+02:00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