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GOUJON </w:t></w:r><w:r><w:rPr><w:color w:val="641e6e"/></w:rPr><w:t xml:space="preserve">Professeur d'Histoire contemporaine, Université de Reims Champagne-Ardenne, CRHIC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Ancien élève de l'</w:t></w:r><w:r><w:rPr><w:b w:val="1"/><w:bCs w:val="1"/></w:rPr><w:t xml:space="preserve">Ecole Normale Supérieure de Fontenay / Saint-Cloud</w:t></w:r><w:r><w:rPr/><w:t xml:space="preserve">, puis de l'</w:t></w:r><w:r><w:rPr><w:b w:val="1"/><w:bCs w:val="1"/></w:rPr><w:t xml:space="preserve">Ecole Normale Supérieure Lettres et Sciences Humaines</w:t></w:r><w:r><w:rPr/><w:t xml:space="preserve"> (1997-2001)</w:t></w:r></w:p><w:p><w:pPr/><w:r><w:rPr><w:b w:val="1"/><w:bCs w:val="1"/></w:rPr><w:t xml:space="preserve">Agrégation externe d'histoire</w:t></w:r><w:r><w:rPr/><w:t xml:space="preserve"> (2000)</w:t></w:r></w:p><w:p><w:pPr/><w:r><w:rPr/><w:t xml:space="preserve">Allocataire moniteur normalien à l'Université Lyon 2 Lumière (2001-2004), ATER à l'Université de Provence (2004-2005) et à l'Université de Toulouse 2 le Mirail (2006-2007)</w:t></w:r></w:p><w:p><w:pPr/><w:r><w:rPr/><w:t xml:space="preserve">Boursier de la </w:t></w:r><w:r><w:rPr><w:b w:val="1"/><w:bCs w:val="1"/></w:rPr><w:t xml:space="preserve">Fondation Thiers</w:t></w:r><w:r><w:rPr/><w:t xml:space="preserve"> (2005-2006)</w:t></w:r></w:p><w:p><w:pPr/><w:r><w:rPr><w:b w:val="1"/><w:bCs w:val="1"/></w:rPr><w:t xml:space="preserve">Docteur en Histoire, Université Lyon 2 Lumière</w:t></w:r><w:r><w:rPr/><w:t xml:space="preserve"> (2006)</w:t></w:r></w:p><w:p><w:pPr/><w:r><w:rPr><w:b w:val="1"/><w:bCs w:val="1"/></w:rPr><w:t xml:space="preserve">Maître de conférences en histoire contemporaine à l'Université de Reims Champagne-Ardenne / CERHiC</w:t></w:r><w:r><w:rPr/><w:t xml:space="preserve"> (2007-...)</w:t></w:r></w:p><w:p><w:pPr/><w:r><w:rPr/><w:t xml:space="preserve">Promotion à la </w:t></w:r><w:r><w:rPr><w:b w:val="1"/><w:bCs w:val="1"/></w:rPr><w:t xml:space="preserve">hors-classe</w:t></w:r><w:r><w:rPr/><w:t xml:space="preserve"> des Maîtres de conférences par la 22e section du CNU (2018)</w:t></w:r></w:p><w:p><w:pPr/><w:r><w:rPr/><w:t xml:space="preserve">Obtention de la </w:t></w:r><w:r><w:rPr><w:b w:val="1"/><w:bCs w:val="1"/></w:rPr><w:t xml:space="preserve">Prime d'encadrement doctoral et de recherche</w:t></w:r><w:r><w:rPr/><w:t xml:space="preserve"> (2018)</w:t></w:r></w:p><w:p><w:pPr/><w:r><w:rPr><w:b w:val="1"/><w:bCs w:val="1"/></w:rPr><w:t xml:space="preserve">Habilitation à diriger les recherches, Université Paris 1 Panthéon-Sorbonne</w:t></w:r><w:r><w:rPr/><w:t xml:space="preserve"> (2020)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noblesses transnationales en Europe (XIIIe-XXe siècle)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0" w:history="1"><w:r><w:rPr><w:color w:val="#410a8c"/><w:u w:val="single"/></w:rPr><w:t xml:space="preserve">Albane Cogné</w:t></w:r></w:hyperlink><w:r><w:rPr/><w:t xml:space="preserve">,</w:t></w:r><w:hyperlink r:id="rId11" w:history="1"><w:r><w:rPr><w:color w:val="#410a8c"/><w:u w:val="single"/></w:rPr><w:t xml:space="preserve">Éric Hassler</w:t></w:r></w:hyperlink></w:p><w:p><w:pPr/><w:r><w:rPr/><w:t xml:space="preserve">Presses Universitaires François-Rabelais. , 440 p., 2026, Perspectives Historiques, 978-2386050220</w:t></w:r></w:p><w:p><w:pPr/><w:r><w:rPr/><w:t xml:space="preserve">Ouvrages</w:t></w:r></w:p><w:p><w:pPr/><w:hyperlink r:id="rId8" w:history="1"><w:r><w:rPr><w:color w:val="#410a8c"/><w:u w:val="single"/></w:rPr><w:t xml:space="preserve">halshs-05444948v1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Je maintiendrai&amp;quot;. Femmes, nobles et Françaises, 1914-1919</w:t></w:r></w:hyperlink></w:p><w:p><w:pPr/><w:hyperlink r:id="rId9" w:history="1"><w:r><w:rPr><w:color w:val="#410a8c"/><w:u w:val="single"/></w:rPr><w:t xml:space="preserve">Bertrand Goujon</w:t></w:r></w:hyperlink></w:p><w:p><w:pPr/><w:r><w:rPr/><w:t xml:space="preserve">Vendémiaire, 804 p., 2022, 978-2363583864</w:t></w:r></w:p><w:p><w:pPr/><w:r><w:rPr/><w:t xml:space="preserve">Ouvrages</w:t></w:r></w:p><w:p><w:pPr/><w:hyperlink r:id="rId12" w:history="1"><w:r><w:rPr><w:color w:val="#410a8c"/><w:u w:val="single"/></w:rPr><w:t xml:space="preserve">halshs-05443826v1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Maison d'Arenberg en France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Fondation d'Arenberg, 2 tomes, 704 p., 2018, La Maison d'Arenberg en France</w:t></w:r></w:p><w:p><w:pPr/><w:r><w:rPr/><w:t xml:space="preserve">Ouvrages</w:t></w:r></w:p><w:p><w:pPr/><w:hyperlink r:id="rId13" w:history="1"><w:r><w:rPr><w:color w:val="#410a8c"/><w:u w:val="single"/></w:rPr><w:t xml:space="preserve">hal-02964529v1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Maison d’Arenberg en France</w:t></w:r></w:hyperlink></w:p><w:p><w:pPr/><w:hyperlink r:id="rId14" w:history="1"><w:r><w:rPr><w:color w:val="#410a8c"/><w:u w:val="single"/></w:rPr><w:t xml:space="preserve">Claude-Isabelle Brelot</w:t></w:r></w:hyperlink><w:r><w:rPr/><w:t xml:space="preserve">,</w:t></w:r><w:hyperlink r:id="rId9" w:history="1"><w:r><w:rPr><w:color w:val="#410a8c"/><w:u w:val="single"/></w:rPr><w:t xml:space="preserve">Bertrand Goujon</w:t></w:r></w:hyperlink></w:p><w:p><w:pPr/><w:r><w:rPr/><w:t xml:space="preserve">Fondation d'Arenberg, 2 volumes, 707 p., 2018</w:t></w:r></w:p><w:p><w:pPr/><w:r><w:rPr/><w:t xml:space="preserve">Ouvrages</w:t></w:r></w:p><w:p><w:pPr/><w:hyperlink r:id="rId15" w:history="1"><w:r><w:rPr><w:color w:val="#410a8c"/><w:u w:val="single"/></w:rPr><w:t xml:space="preserve">hal-02095154v1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Arenberg. Le gotha à l'heure des nations (1820-1919)</w:t></w:r></w:hyperlink></w:p><w:p><w:pPr/><w:hyperlink r:id="rId9" w:history="1"><w:r><w:rPr><w:color w:val="#410a8c"/><w:u w:val="single"/></w:rPr><w:t xml:space="preserve">Bertrand Goujon</w:t></w:r></w:hyperlink></w:p><w:p><w:pPr/><w:hyperlink r:id="rId17" w:history="1"><w:r><w:rPr><w:color w:val="#410a8c"/><w:u w:val="single"/></w:rPr><w:t xml:space="preserve">Presses Universitaires de France</w:t></w:r></w:hyperlink><w:r><w:rPr/><w:t xml:space="preserve">, 1067 p., 2017</w:t></w:r></w:p><w:p><w:pPr/><w:r><w:rPr/><w:t xml:space="preserve">Ouvrages</w:t></w:r></w:p><w:p><w:pPr/><w:hyperlink r:id="rId16" w:history="1"><w:r><w:rPr><w:color w:val="#410a8c"/><w:u w:val="single"/></w:rPr><w:t xml:space="preserve">hal-02964585v1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Du Sang bleu dans les tranchées. Expériences militaires de nobles français durant la Grande Guerre</w:t></w:r></w:hyperlink></w:p><w:p><w:pPr/><w:hyperlink r:id="rId9" w:history="1"><w:r><w:rPr><w:color w:val="#410a8c"/><w:u w:val="single"/></w:rPr><w:t xml:space="preserve">Bertrand Goujon</w:t></w:r></w:hyperlink></w:p><w:p><w:pPr/><w:hyperlink r:id="rId19" w:history="1"><w:r><w:rPr><w:color w:val="#410a8c"/><w:u w:val="single"/></w:rPr><w:t xml:space="preserve">Vendémiaire</w:t></w:r></w:hyperlink><w:r><w:rPr/><w:t xml:space="preserve">, 672 p., 2015</w:t></w:r></w:p><w:p><w:pPr/><w:r><w:rPr/><w:t xml:space="preserve">Ouvrages</w:t></w:r></w:p><w:p><w:pPr/><w:hyperlink r:id="rId18" w:history="1"><w:r><w:rPr><w:color w:val="#410a8c"/><w:u w:val="single"/></w:rPr><w:t xml:space="preserve">hal-02964563v1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Monarchies postrévolutionnaires (1814-1848)</w:t></w:r></w:hyperlink></w:p><w:p><w:pPr/><w:hyperlink r:id="rId9" w:history="1"><w:r><w:rPr><w:color w:val="#410a8c"/><w:u w:val="single"/></w:rPr><w:t xml:space="preserve">Bertrand Goujon</w:t></w:r></w:hyperlink></w:p><w:p><w:pPr/><w:hyperlink r:id="rId21" w:history="1"><w:r><w:rPr><w:color w:val="#410a8c"/><w:u w:val="single"/></w:rPr><w:t xml:space="preserve">Le Seuil</w:t></w:r></w:hyperlink><w:r><w:rPr/><w:t xml:space="preserve">, 448 p., 2012, Johann Chapoutot</w:t></w:r></w:p><w:p><w:pPr/><w:r><w:rPr/><w:t xml:space="preserve">Ouvrages</w:t></w:r></w:p><w:p><w:pPr/><w:hyperlink r:id="rId20" w:history="1"><w:r><w:rPr><w:color w:val="#410a8c"/><w:u w:val="single"/></w:rPr><w:t xml:space="preserve">hal-02964601v1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 prince en son village. Discours prononcé du maire de Quantilly (Cher) lors des obsèques du prince Pierre d’Arenberg à Menetou-Salon (Cher) le 8 août 1919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Parlement(s). Revue d'histoire politique</w:t></w:r><w:r><w:rPr/><w:t xml:space="preserve">, 2025, 41, p. 217-230</w:t></w:r></w:p><w:p><w:pPr/><w:r><w:rPr/><w:t xml:space="preserve">Article dans une revue</w:t></w:r></w:p><w:p><w:pPr/><w:hyperlink r:id="rId22" w:history="1"><w:r><w:rPr><w:color w:val="#410a8c"/><w:u w:val="single"/></w:rPr><w:t xml:space="preserve">halshs-05458209v1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légitimistes rémois après 1830, de Jean-François-Irénée Ruinart de Brimont à Henri Paris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Mélanges académiques de l'Académie nationale de Reims</w:t></w:r><w:r><w:rPr/><w:t xml:space="preserve">, 2024, 192, p. 155-197</w:t></w:r></w:p><w:p><w:pPr/><w:r><w:rPr/><w:t xml:space="preserve">Article dans une revue</w:t></w:r></w:p><w:p><w:pPr/><w:hyperlink r:id="rId23" w:history="1"><w:r><w:rPr><w:color w:val="#410a8c"/><w:u w:val="single"/></w:rPr><w:t xml:space="preserve">halshs-05458549v1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Maison d’Arenberg en France. Du patrimoine local au trésor national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><w:i w:val="1"/><w:iCs w:val="1"/></w:rPr><w:t xml:space="preserve">Cahiers de l’Association Française des Propriétaires d’Archives Privées</w:t></w:r><w:r><w:rPr/><w:t xml:space="preserve">, 2021, p. 85-92</w:t></w:r></w:p><w:p><w:pPr/><w:r><w:rPr/><w:t xml:space="preserve">Article dans une revue</w:t></w:r></w:p><w:p><w:pPr/><w:hyperlink r:id="rId24" w:history="1"><w:r><w:rPr><w:color w:val="#410a8c"/><w:u w:val="single"/></w:rPr><w:t xml:space="preserve">halshs-05458584v1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Sorties de guerre féminines et nobiliaires dans la France des lendemains de la Grande Guerre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2021, 700 (4), pp.1025-1046. </w:t></w:r><w:hyperlink r:id="rId26" w:history="1"><w:r><w:rPr><w:color w:val="#410a8c"/><w:u w:val="single"/></w:rPr><w:t xml:space="preserve">⟨10.3917/rhis.214.1025⟩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hal-03500154v1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William D. GODSEY, Veronika HYDEN-HANSCHO [dir.], Das Haus Arenberg und die Habsburgermonarchie. Eine transterritoriale Adelsfamilie zwischen Fürstendienst und Eigenständigkeit (16.-20. Jahrhundert), Regensburg, Schnell & Steiner, 2019.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Hungarian Historical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hal-02966009v1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Mémoires de maîtrise, de Master, mémoires de DEA et thèses de doctorat concernant l’histoire régionale déposés au CERHiC, Université URCA-Reims (2000-2018)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Études marnaises</w:t></w:r><w:r><w:rPr/><w:t xml:space="preserve">, 2019, t. CXXXIV, p. 357-373</w:t></w:r></w:p><w:p><w:pPr/><w:r><w:rPr/><w:t xml:space="preserve">Article dans une revue</w:t></w:r></w:p><w:p><w:pPr/><w:hyperlink r:id="rId28" w:history="1"><w:r><w:rPr><w:color w:val="#410a8c"/><w:u w:val="single"/></w:rPr><w:t xml:space="preserve">hal-02965891v1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Y être, c’est (encore) en être » : déclassement social et aspirations nobiliaires parmi les familles maintenues en noblesse en France sous la Restauration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2017, 4 (684), pp.819-842. </w:t></w:r><w:hyperlink r:id="rId30" w:history="1"><w:r><w:rPr><w:color w:val="#410a8c"/><w:u w:val="single"/></w:rPr><w:t xml:space="preserve">⟨10.3917/rhis.174.0819⟩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hal-02964709v1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salut par les œuvres ? Pratiques religieuses et charitables des élites urbaines (France, XIIIe-XIXe siècle)</w:t></w:r></w:hyperlink></w:p><w:p><w:pPr/><w:hyperlink r:id="rId32" w:history="1"><w:r><w:rPr><w:color w:val="#410a8c"/><w:u w:val="single"/></w:rPr><w:t xml:space="preserve">Véronique Beaulande-Barraud</w:t></w:r></w:hyperlink><w:r><w:rPr/><w:t xml:space="preserve">,</w:t></w:r><w:hyperlink r:id="rId9" w:history="1"><w:r><w:rPr><w:color w:val="#410a8c"/><w:u w:val="single"/></w:rPr><w:t xml:space="preserve">Bertrand Goujon</w:t></w:r></w:hyperlink></w:p><w:p><w:pPr/><w:r><w:rPr><w:i w:val="1"/><w:iCs w:val="1"/></w:rPr><w:t xml:space="preserve">Histoire, économie et société</w:t></w:r><w:r><w:rPr/><w:t xml:space="preserve">, 2016, 35e année (n°3), p. 4-11. </w:t></w:r><w:hyperlink r:id="rId33" w:history="1"><w:r><w:rPr><w:color w:val="#410a8c"/><w:u w:val="single"/></w:rPr><w:t xml:space="preserve">⟨10.3917/hes.163.0004⟩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hal-02964658v1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Restauration, la mal nommée ». Emmanuel de WARESQUIEL, C’est la Révolution qui continue ! La Restauration (1814-1830), Paris, Tallandier, 2015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La vie des idées</w:t></w:r><w:r><w:rPr/><w:t xml:space="preserve">, 2016</w:t></w:r></w:p><w:p><w:pPr/><w:r><w:rPr/><w:t xml:space="preserve">Article dans une revue</w:t></w:r></w:p><w:p><w:pPr/><w:hyperlink r:id="rId34" w:history="1"><w:r><w:rPr><w:color w:val="#410a8c"/><w:u w:val="single"/></w:rPr><w:t xml:space="preserve">hal-02965912v1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Alexandre NIESS, L’Hérédité en République. Les élus et leurs familles dans la Marne, 1871-1940, Villeneuve d’Ascq, Presses Universitaires du Septentrion,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Les Annales. Histoire, sciences sociales</w:t></w:r><w:r><w:rPr/><w:t xml:space="preserve">, 2014, 69e année (n°1), p. 262-264</w:t></w:r></w:p><w:p><w:pPr/><w:r><w:rPr/><w:t xml:space="preserve">Article dans une revue</w:t></w:r></w:p><w:p><w:pPr/><w:hyperlink r:id="rId35" w:history="1"><w:r><w:rPr><w:color w:val="#410a8c"/><w:u w:val="single"/></w:rPr><w:t xml:space="preserve">hal-02965939v1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L’aristocratie catholique au défi des villes capitales. L’exemple de la Maison d’Arenberg au XIXe siècle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Archives de Sciences Sociales des Religions</w:t></w:r><w:r><w:rPr/><w:t xml:space="preserve">, 2014, Les capitales catholiques, n°165, p. 245-265</w:t></w:r></w:p><w:p><w:pPr/><w:r><w:rPr/><w:t xml:space="preserve">Article dans une revue</w:t></w:r></w:p><w:p><w:pPr/><w:hyperlink r:id="rId36" w:history="1"><w:r><w:rPr><w:color w:val="#410a8c"/><w:u w:val="single"/></w:rPr><w:t xml:space="preserve">hal-02964788v1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Laure HENNEQUIN-LECOMTE, Le Patriciat strasbourgeois (1789-1830). Destins croisés et voix intimes, Strasbourg, Presses universitaires de Strasbourg, 2011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historique</w:t></w:r><w:r><w:rPr/><w:t xml:space="preserve">, 2014</w:t></w:r></w:p><w:p><w:pPr/><w:r><w:rPr/><w:t xml:space="preserve">Article dans une revue</w:t></w:r></w:p><w:p><w:pPr/><w:hyperlink r:id="rId37" w:history="1"><w:r><w:rPr><w:color w:val="#410a8c"/><w:u w:val="single"/></w:rPr><w:t xml:space="preserve">hal-02965924v1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Elizabeth C. MACKNIGHT, Aristocratic Families in Republican France, 1870-1940, Manchester, Manchester University Press,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d'Histoire Moderne et Contemporaine</w:t></w:r><w:r><w:rPr/><w:t xml:space="preserve">, 2013, n°2, p. 171-173</w:t></w:r></w:p><w:p><w:pPr/><w:r><w:rPr/><w:t xml:space="preserve">Article dans une revue</w:t></w:r></w:p><w:p><w:pPr/><w:hyperlink r:id="rId38" w:history="1"><w:r><w:rPr><w:color w:val="#410a8c"/><w:u w:val="single"/></w:rPr><w:t xml:space="preserve">hal-02965951v1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Mathieu BREJON de LAVERGNEE, Olivier TORT [dir.], L’Union du Trône et de l’Autel ? Politique et religion sous la Restauration, Paris, Presses Universitaires de Paris Sorbonne, 2012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Archives de Sciences Sociales des Religions</w:t></w:r><w:r><w:rPr/><w:t xml:space="preserve">, 2013, n°164, p.150-151</w:t></w:r></w:p><w:p><w:pPr/><w:r><w:rPr/><w:t xml:space="preserve">Article dans une revue</w:t></w:r></w:p><w:p><w:pPr/><w:hyperlink r:id="rId39" w:history="1"><w:r><w:rPr><w:color w:val="#410a8c"/><w:u w:val="single"/></w:rPr><w:t xml:space="preserve">hal-02965965v1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Ivo CERMAN, Luboš VELEK [dir.], Adel und Wirtschaft. Lebensunterhalt der Adeligen in der Moderne, Munich, Meidenbauer, 2009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2011</w:t></w:r></w:p><w:p><w:pPr/><w:r><w:rPr/><w:t xml:space="preserve">Article dans une revue</w:t></w:r></w:p><w:p><w:pPr/><w:hyperlink r:id="rId40" w:history="1"><w:r><w:rPr><w:color w:val="#410a8c"/><w:u w:val="single"/></w:rPr><w:t xml:space="preserve">hal-02965971v1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Remaining at the top of the European aristocracy: the House of Arenberg from the French Revolution until World War 1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Virtus</w:t></w:r><w:r><w:rPr/><w:t xml:space="preserve">, 2010, n°17, p. 109-122</w:t></w:r></w:p><w:p><w:pPr/><w:r><w:rPr/><w:t xml:space="preserve">Article dans une revue</w:t></w:r></w:p><w:p><w:pPr/><w:hyperlink r:id="rId41" w:history="1"><w:r><w:rPr><w:color w:val="#410a8c"/><w:u w:val="single"/></w:rPr><w:t xml:space="preserve">hal-02964688v1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lignage aristocratique d’envergure internationale dans l’Europe du XIXe siècle. La Maison d’Arenberg », Revue belge de philologie et d’histoire, « Vivre noblement. Les styles de vie de la noblesse belge, XVe-XXIe siècle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Revue Belge de Philologie et d’Histoire – Belgisch Tijdschrift voor Filologie en Geschiedenis</w:t></w:r><w:r><w:rPr/><w:t xml:space="preserve">, 2010, n°88 (2), p. 497-518</w:t></w:r></w:p><w:p><w:pPr/><w:r><w:rPr/><w:t xml:space="preserve">Article dans une revue</w:t></w:r></w:p><w:p><w:pPr/><w:hyperlink r:id="rId42" w:history="1"><w:r><w:rPr><w:color w:val="#410a8c"/><w:u w:val="single"/></w:rPr><w:t xml:space="preserve">hal-02964668v1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Itinéraire d’un historien contemporanéiste dans les archives privées : enjeux, méthodes et perspectives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Cahiers de l’Association Française des Propriétaires d’Archives Privées</w:t></w:r><w:r><w:rPr/><w:t xml:space="preserve">, 2010, n°3, p. 27-47</w:t></w:r></w:p><w:p><w:pPr/><w:r><w:rPr/><w:t xml:space="preserve">Article dans une revue</w:t></w:r></w:p><w:p><w:pPr/><w:hyperlink r:id="rId43" w:history="1"><w:r><w:rPr><w:color w:val="#410a8c"/><w:u w:val="single"/></w:rPr><w:t xml:space="preserve">hal-02965897v1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Dietmar GRYPA, Der diplomatische Dienst des Königreichs Preussen (1815-1866), Berlin, Duncker et Humblot,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Francia-Recensio</w:t></w:r><w:r><w:rPr/><w:t xml:space="preserve">, 2009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hal-02965984v1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Peter BAUMGART, Bernhard R. KROENER, Heinz STÜBIG [dir.], Die preussische Armee zwischen Ancien Régime und Reichsgründung, Paderborn, Ferdinand Schöningh,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2009</w:t></w:r></w:p><w:p><w:pPr/><w:r><w:rPr/><w:t xml:space="preserve">Article dans une revue</w:t></w:r></w:p><w:p><w:pPr/><w:hyperlink r:id="rId45" w:history="1"><w:r><w:rPr><w:color w:val="#410a8c"/><w:u w:val="single"/></w:rPr><w:t xml:space="preserve">hal-02965977v1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Jean-Marc LARGEAUD, Napoléon et Waterloo : la défaite glorieuse de 1815 à nos jours, Paris, La Boutique de l’Histoire, 2006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Les Annales. Histoire, sciences sociales</w:t></w:r><w:r><w:rPr/><w:t xml:space="preserve">, 2008, 5/1, p. 1177-1179</w:t></w:r></w:p><w:p><w:pPr/><w:r><w:rPr/><w:t xml:space="preserve">Article dans une revue</w:t></w:r></w:p><w:p><w:pPr/><w:hyperlink r:id="rId46" w:history="1"><w:r><w:rPr><w:color w:val="#410a8c"/><w:u w:val="single"/></w:rPr><w:t xml:space="preserve">hal-02965995v1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Marko KREUTZMANN, Zwischen ständischer und bürgerlicher Lebenswelt. Adel in Sachsen-Weimar-Eisenach 1770 bis 1830, Vienne / Cologne / Weimar, Böhlau, 2008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Bulletin de la Mission historique française en Allemagne</w:t></w:r><w:r><w:rPr/><w:t xml:space="preserve">, 2008</w:t></w:r></w:p><w:p><w:pPr/><w:r><w:rPr/><w:t xml:space="preserve">Article dans une revue</w:t></w:r></w:p><w:p><w:pPr/><w:hyperlink r:id="rId47" w:history="1"><w:r><w:rPr><w:color w:val="#410a8c"/><w:u w:val="single"/></w:rPr><w:t xml:space="preserve">hal-02966000v1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 cosmopolitisme, insertions nationales et ancrages locaux, l’aristocratie au 19e siècle : la maison d’Arenberg (1820-1919)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Ruralia : revue de l'Association des ruralistes français</w:t></w:r><w:r><w:rPr/><w:t xml:space="preserve">, 2006, n°18/19</w:t></w:r></w:p><w:p><w:pPr/><w:r><w:rPr/><w:t xml:space="preserve">Article dans une revue</w:t></w:r></w:p><w:p><w:pPr/><w:hyperlink r:id="rId48" w:history="1"><w:r><w:rPr><w:color w:val="#410a8c"/><w:u w:val="single"/></w:rPr><w:t xml:space="preserve">hal-02964798v1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grand domaine aristocratique dans le monde rural en France et en Belgique au XIXe siècle : l’exemple de trois propriétés de la famille d’Arenberg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Ruralia : revue de l'Association des ruralistes français</w:t></w:r><w:r><w:rPr/><w:t xml:space="preserve">, 2004, 14, pp.45-74</w:t></w:r></w:p><w:p><w:pPr/><w:r><w:rPr/><w:t xml:space="preserve">Article dans une revue</w:t></w:r></w:p><w:p><w:pPr/><w:hyperlink r:id="rId49" w:history="1"><w:r><w:rPr><w:color w:val="#410a8c"/><w:u w:val="single"/></w:rPr><w:t xml:space="preserve">hal-02964821v1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51" w:history="1"><w:r><w:rPr><w:color w:val="#410a8c"/><w:u w:val="single"/></w:rPr><w:t xml:space="preserve">Clément de Vasselot de Régné</w:t></w:r></w:hyperlink><w:r><w:rPr/><w:t xml:space="preserve">,</w:t></w:r><w:hyperlink r:id="rId9" w:history="1"><w:r><w:rPr><w:color w:val="#410a8c"/><w:u w:val="single"/></w:rPr><w:t xml:space="preserve">Bertrand Goujon</w:t></w:r></w:hyperlink><w:r><w:rPr/><w:t xml:space="preserve">,</w:t></w:r><w:hyperlink r:id="rId52" w:history="1"><w:r><w:rPr><w:color w:val="#410a8c"/><w:u w:val="single"/></w:rPr><w:t xml:space="preserve">Camille Pollet</w:t></w:r></w:hyperlink></w:p><w:p><w:pPr/><w:r><w:rPr><w:i w:val="1"/><w:iCs w:val="1"/></w:rPr><w:t xml:space="preserve">Colloque interdisciplinaire et diachronique « Voix de femmes sur la noblesse »</w:t></w:r><w:r><w:rPr/><w:t xml:space="preserve">, Institut Catholique de Rennes; CRH, Jun 2025,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halshs-05481933v1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0" w:history="1"><w:r><w:rPr><w:color w:val="#410a8c"/><w:u w:val="single"/></w:rPr><w:t xml:space="preserve">Albane Cogné</w:t></w:r></w:hyperlink><w:r><w:rPr/><w:t xml:space="preserve">,</w:t></w:r><w:hyperlink r:id="rId11" w:history="1"><w:r><w:rPr><w:color w:val="#410a8c"/><w:u w:val="single"/></w:rPr><w:t xml:space="preserve">Éric Hassler</w:t></w:r></w:hyperlink></w:p><w:p><w:pPr/><w:r><w:rPr/><w:t xml:space="preserve">Albane Cogné; Bertrand Goujon; Eric Hassler. </w:t></w:r><w:r><w:rPr><w:i w:val="1"/><w:iCs w:val="1"/></w:rPr><w:t xml:space="preserve">Les Noblesses transnationales en Europe, XIIIe-XXe siècle</w:t></w:r><w:r><w:rPr/><w:t xml:space="preserve">, Presses universitaires François-Rabelais, p. 11-24, 2026, Perspectives Historiques, 978-2-38605-022-0</w:t></w:r></w:p><w:p><w:pPr/><w:r><w:rPr/><w:t xml:space="preserve">Chapitre d'ouvrage</w:t></w:r></w:p><w:p><w:pPr/><w:hyperlink r:id="rId53" w:history="1"><w:r><w:rPr><w:color w:val="#410a8c"/><w:u w:val="single"/></w:rPr><w:t xml:space="preserve">halshs-05458159v1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Essor, tensions et épreuves : Reims de la Restauration à la guerre franco-prussienne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55" w:history="1"><w:r><w:rPr><w:color w:val="#410a8c"/><w:u w:val="single"/></w:rPr><w:t xml:space="preserve">Jean-François Boulanger</w:t></w:r></w:hyperlink></w:p><w:p><w:pPr/><w:r><w:rPr/><w:t xml:space="preserve">Bruno Restif. </w:t></w:r><w:r><w:rPr><w:i w:val="1"/><w:iCs w:val="1"/></w:rPr><w:t xml:space="preserve">Histoire de Reims</w:t></w:r><w:r><w:rPr/><w:t xml:space="preserve">, Presses universitaires de Rennes, A paraître</w:t></w:r></w:p><w:p><w:pPr/><w:r><w:rPr/><w:t xml:space="preserve">Chapitre d'ouvrage</w:t></w:r></w:p><w:p><w:pPr/><w:hyperlink r:id="rId54" w:history="1"><w:r><w:rPr><w:color w:val="#410a8c"/><w:u w:val="single"/></w:rPr><w:t xml:space="preserve">halshs-05458382v1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 la Pologne et l’Orne, une trajectoire féminine et nobiliaire transnationale : la marquise Albert Gicquel des Touches, née Miriam Czacka (1863-1948)</w:t></w:r></w:hyperlink></w:p><w:p><w:pPr/><w:hyperlink r:id="rId9" w:history="1"><w:r><w:rPr><w:color w:val="#410a8c"/><w:u w:val="single"/></w:rPr><w:t xml:space="preserve">Bertrand Goujon</w:t></w:r></w:hyperlink></w:p><w:p><w:pPr/><w:r><w:rPr/><w:t xml:space="preserve">Albane Cogné; Bertrand Goujon; Eric Hassler. </w:t></w:r><w:r><w:rPr><w:i w:val="1"/><w:iCs w:val="1"/></w:rPr><w:t xml:space="preserve">Les Noblesses transnationales en Europe (XIIIe-XXe siècle)</w:t></w:r><w:r><w:rPr/><w:t xml:space="preserve">, Presses universitaires François Rabelais, p. 99-118, 2026, Perspectives historiques, 978-2386050220</w:t></w:r></w:p><w:p><w:pPr/><w:r><w:rPr/><w:t xml:space="preserve">Chapitre d'ouvrage</w:t></w:r></w:p><w:p><w:pPr/><w:hyperlink r:id="rId56" w:history="1"><w:r><w:rPr><w:color w:val="#410a8c"/><w:u w:val="single"/></w:rPr><w:t xml:space="preserve">halshs-05458309v1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L’aristocratie française face à l’année 1917</w:t></w:r></w:hyperlink></w:p><w:p><w:pPr/><w:hyperlink r:id="rId9" w:history="1"><w:r><w:rPr><w:color w:val="#410a8c"/><w:u w:val="single"/></w:rPr><w:t xml:space="preserve">Bertrand Goujon</w:t></w:r></w:hyperlink></w:p><w:p><w:pPr/><w:r><w:rPr/><w:t xml:space="preserve">Michel-Pierre Chelini. </w:t></w:r><w:r><w:rPr><w:i w:val="1"/><w:iCs w:val="1"/></w:rPr><w:t xml:space="preserve">La bataille d’Arras, au tournant de la guerre (avril-mai 1917)</w:t></w:r><w:r><w:rPr/><w:t xml:space="preserve">, Peter Lang, A paraître</w:t></w:r></w:p><w:p><w:pPr/><w:r><w:rPr/><w:t xml:space="preserve">Chapitre d'ouvrage</w:t></w:r></w:p><w:p><w:pPr/><w:hyperlink r:id="rId57" w:history="1"><w:r><w:rPr><w:color w:val="#410a8c"/><w:u w:val="single"/></w:rPr><w:t xml:space="preserve">halshs-05458291v1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Crises et Reconstruction : Reims pendant la Troisième République, la Grande Guerre et l’entre-deux-guerres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59" w:history="1"><w:r><w:rPr><w:color w:val="#410a8c"/><w:u w:val="single"/></w:rPr><w:t xml:space="preserve">Frédéric Gugelot</w:t></w:r></w:hyperlink></w:p><w:p><w:pPr/><w:r><w:rPr/><w:t xml:space="preserve">Bruno Restif. </w:t></w:r><w:r><w:rPr><w:i w:val="1"/><w:iCs w:val="1"/></w:rPr><w:t xml:space="preserve">Histoire de Reims</w:t></w:r><w:r><w:rPr/><w:t xml:space="preserve">, Presses universitaires de Rennes, A paraître</w:t></w:r></w:p><w:p><w:pPr/><w:r><w:rPr/><w:t xml:space="preserve">Chapitre d'ouvrage</w:t></w:r></w:p><w:p><w:pPr/><w:hyperlink r:id="rId58" w:history="1"><w:r><w:rPr><w:color w:val="#410a8c"/><w:u w:val="single"/></w:rPr><w:t xml:space="preserve">halshs-05458401v1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 felix Arenberg nube&amp;quot; ? Die Eheallianzen des Hauses, 16.-20. Jahrhundert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1" w:history="1"><w:r><w:rPr><w:color w:val="#410a8c"/><w:u w:val="single"/></w:rPr><w:t xml:space="preserve">Martin Wrede</w:t></w:r></w:hyperlink></w:p><w:p><w:pPr/><w:r><w:rPr/><w:t xml:space="preserve">Martin Wrede. </w:t></w:r><w:r><w:rPr><w:i w:val="1"/><w:iCs w:val="1"/></w:rPr><w:t xml:space="preserve">Arenberg im alten Reich</w:t></w:r><w:r><w:rPr/><w:t xml:space="preserve">, Schnell &amp; Steiner, p. 169-194, 2025, 978-3795438944</w:t></w:r></w:p><w:p><w:pPr/><w:r><w:rPr/><w:t xml:space="preserve">Chapitre d'ouvrage</w:t></w:r></w:p><w:p><w:pPr/><w:hyperlink r:id="rId60" w:history="1"><w:r><w:rPr><w:color w:val="#410a8c"/><w:u w:val="single"/></w:rPr><w:t xml:space="preserve">halshs-05458345v1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Beschlagsnahmungen &amp;quot;feindlichen Privatsbesitzes&amp;quot;. Die Fälle Arenberg von der Französischen Revolution bis zu den Folgen des Ersten Weltkriegs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3" w:history="1"><w:r><w:rPr><w:color w:val="#410a8c"/><w:u w:val="single"/></w:rPr><w:t xml:space="preserve">Peter Neu</w:t></w:r></w:hyperlink></w:p><w:p><w:pPr/><w:r><w:rPr/><w:t xml:space="preserve">Martin Wrede. </w:t></w:r><w:r><w:rPr><w:i w:val="1"/><w:iCs w:val="1"/></w:rPr><w:t xml:space="preserve">Arenberg im alten Reich</w:t></w:r><w:r><w:rPr/><w:t xml:space="preserve">, Schnell &amp; Steiner, p. 285-302, 2025, 978-3795438944</w:t></w:r></w:p><w:p><w:pPr/><w:r><w:rPr/><w:t xml:space="preserve">Chapitre d'ouvrage</w:t></w:r></w:p><w:p><w:pPr/><w:hyperlink r:id="rId62" w:history="1"><w:r><w:rPr><w:color w:val="#410a8c"/><w:u w:val="single"/></w:rPr><w:t xml:space="preserve">halshs-05458367v1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croissance de Reims dans la 2e moitié du XIXe siècle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65" w:history="1"><w:r><w:rPr><w:color w:val="#410a8c"/><w:u w:val="single"/></w:rPr><w:t xml:space="preserve">Christophe Henrion</w:t></w:r></w:hyperlink></w:p><w:p><w:pPr/><w:r><w:rPr/><w:t xml:space="preserve">Pauline de Ayala; Elisabeth Chauvin. </w:t></w:r><w:r><w:rPr><w:i w:val="1"/><w:iCs w:val="1"/></w:rPr><w:t xml:space="preserve">Reims. Le guide</w:t></w:r><w:r><w:rPr/><w:t xml:space="preserve">, Éditions du Patrimoine / Centre des Monuments nationaux, p. 28-29, 2024, Ville d'art et d'histoire, 978-2757709337</w:t></w:r></w:p><w:p><w:pPr/><w:r><w:rPr/><w:t xml:space="preserve">Chapitre d'ouvrage</w:t></w:r></w:p><w:p><w:pPr/><w:hyperlink r:id="rId64" w:history="1"><w:r><w:rPr><w:color w:val="#410a8c"/><w:u w:val="single"/></w:rPr><w:t xml:space="preserve">halshs-05458567v1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Émigration ou (ré)implantation ? Les princes et ducs d’Arenberg dans les États des Habsbourg à la charnière des XVIIIe et XIXe siècles</w:t></w:r></w:hyperlink></w:p><w:p><w:pPr/><w:hyperlink r:id="rId9" w:history="1"><w:r><w:rPr><w:color w:val="#410a8c"/><w:u w:val="single"/></w:rPr><w:t xml:space="preserve">Bertrand Goujon</w:t></w:r></w:hyperlink></w:p><w:p><w:pPr/><w:r><w:rPr/><w:t xml:space="preserve">Olivier CHALINE, Michel FIGEAC, Laurent BOURQUIN, Martin WREDE. </w:t></w:r><w:r><w:rPr><w:i w:val="1"/><w:iCs w:val="1"/></w:rPr><w:t xml:space="preserve">Noblesses en exil. Les migrations nobiliaires entre la France et l’Europe (XVe-XIXe siècle)</w:t></w:r><w:r><w:rPr/><w:t xml:space="preserve">, Presses Universitaires de Rennes, pp.175-186, 2021</w:t></w:r></w:p><w:p><w:pPr/><w:r><w:rPr/><w:t xml:space="preserve">Chapitre d'ouvrage</w:t></w:r></w:p><w:p><w:pPr/><w:hyperlink r:id="rId66" w:history="1"><w:r><w:rPr><w:color w:val="#410a8c"/><w:u w:val="single"/></w:rPr><w:t xml:space="preserve">hal-02964940v1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Émigration ou (ré)implantation ? Les princes et ducs d’Arenberg dans les États des Habsbourg à la charnière des XVIIIe et XIXe siècles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Bourquin; Olivier Chaline; Michel Figeac; Martin Wrede. </w:t></w:r><w:r><w:rPr><w:i w:val="1"/><w:iCs w:val="1"/></w:rPr><w:t xml:space="preserve">Noblesses en exil. Les migrations nobiliaires entre la France et l’Europe (XVe-XIXe siècle)</w:t></w:r><w:r><w:rPr/><w:t xml:space="preserve">, Presses universitaires de Rennes, p. 175-186, 2021, 978-2753580930</w:t></w:r></w:p><w:p><w:pPr/><w:r><w:rPr/><w:t xml:space="preserve">Chapitre d'ouvrage</w:t></w:r></w:p><w:p><w:pPr/><w:hyperlink r:id="rId67" w:history="1"><w:r><w:rPr><w:color w:val="#410a8c"/><w:u w:val="single"/></w:rPr><w:t xml:space="preserve">halshs-05458271v1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héritages Choiseul et Talleyrand-Périgord : les aléas d’un patrimoine foncier et immobilier dispersé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501-512, 2018, 9789071868009</w:t></w:r></w:p><w:p><w:pPr/><w:r><w:rPr/><w:t xml:space="preserve">Chapitre d'ouvrage</w:t></w:r></w:p><w:p><w:pPr/><w:hyperlink r:id="rId68" w:history="1"><w:r><w:rPr><w:color w:val="#410a8c"/><w:u w:val="single"/></w:rPr><w:t xml:space="preserve">hal-02965788v1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terre et le château d’Oignies : une éphémère implantation dans le Pas-de-Calais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488-492, 2018, 9789071868009</w:t></w:r></w:p><w:p><w:pPr/><w:r><w:rPr/><w:t xml:space="preserve">Chapitre d'ouvrage</w:t></w:r></w:p><w:p><w:pPr/><w:hyperlink r:id="rId69" w:history="1"><w:r><w:rPr><w:color w:val="#410a8c"/><w:u w:val="single"/></w:rPr><w:t xml:space="preserve">hal-02965771v1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Auguste-Louis-Albéric, prince d’Arenberg (1837-1924) : un grand seigneur en République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145-165, 2018, 9789071868009</w:t></w:r></w:p><w:p><w:pPr/><w:r><w:rPr/><w:t xml:space="preserve">Chapitre d'ouvrage</w:t></w:r></w:p><w:p><w:pPr/><w:hyperlink r:id="rId70" w:history="1"><w:r><w:rPr><w:color w:val="#410a8c"/><w:u w:val="single"/></w:rPr><w:t xml:space="preserve">hal-02964991v1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Aristocrates en France après la Révolution. Cosmopolitisme, ancrage régional et intégration nationale</w:t></w:r></w:hyperlink></w:p><w:p><w:pPr/><w:hyperlink r:id="rId9" w:history="1"><w:r><w:rPr><w:color w:val="#410a8c"/><w:u w:val="single"/></w:rPr><w:t xml:space="preserve">Bertrand Goujon</w:t></w:r></w:hyperlink></w:p><w:p><w:pPr/><w:r><w:rPr/><w:t xml:space="preserve">Mark DEREZ, Soetke VANHAUWAERT, Anne VERBRUGGE. </w:t></w:r><w:r><w:rPr><w:i w:val="1"/><w:iCs w:val="1"/></w:rPr><w:t xml:space="preserve">Arenberg. Portrait d’une famille, histoire d’une collection [catalogue de l’exposition The Arenbergs. Power and Beauty. M-Museum Leuven (Belgique), 26 octobre 2018 – 20 janvier 2019]</w:t></w:r><w:r><w:rPr/><w:t xml:space="preserve">, Brepols, p.139-147, 2018</w:t></w:r></w:p><w:p><w:pPr/><w:r><w:rPr/><w:t xml:space="preserve">Chapitre d'ouvrage</w:t></w:r></w:p><w:p><w:pPr/><w:hyperlink r:id="rId71" w:history="1"><w:r><w:rPr><w:color w:val="#410a8c"/><w:u w:val="single"/></w:rPr><w:t xml:space="preserve">hal-02965876v1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Mens sana in corpore sano : activités culturelles et sportives des princes de la branche française de la Maison d’Arenberg aux XIXe et XXe siècles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549-573, 2018, 9789071868009</w:t></w:r></w:p><w:p><w:pPr/><w:r><w:rPr/><w:t xml:space="preserve">Chapitre d'ouvrage</w:t></w:r></w:p><w:p><w:pPr/><w:hyperlink r:id="rId72" w:history="1"><w:r><w:rPr><w:color w:val="#410a8c"/><w:u w:val="single"/></w:rPr><w:t xml:space="preserve">hal-02965823v1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propriétés bretonnes : des biens en situation périphérique dans le patrimoine des 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324-335, 2018, Les propriétés bretonnes : des biens en situation périphérique dans le patrimoine des Arenberg</w:t></w:r></w:p><w:p><w:pPr/><w:r><w:rPr/><w:t xml:space="preserve">Chapitre d'ouvrage</w:t></w:r></w:p><w:p><w:pPr/><w:hyperlink r:id="rId73" w:history="1"><w:r><w:rPr><w:color w:val="#410a8c"/><w:u w:val="single"/></w:rPr><w:t xml:space="preserve">hal-02965009v1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Jeanne-Hélène d’Arenberg, marquise de Brissac (1909-1964)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249-255, 2018, 9789071868009</w:t></w:r></w:p><w:p><w:pPr/><w:r><w:rPr/><w:t xml:space="preserve">Chapitre d'ouvrage</w:t></w:r></w:p><w:p><w:pPr/><w:hyperlink r:id="rId74" w:history="1"><w:r><w:rPr><w:color w:val="#410a8c"/><w:u w:val="single"/></w:rPr><w:t xml:space="preserve">hal-02965005v1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baronnie et le château de Hierges (Ardennes)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336-347, 2018, 9789071868009</w:t></w:r></w:p><w:p><w:pPr/><w:r><w:rPr/><w:t xml:space="preserve">Chapitre d'ouvrage</w:t></w:r></w:p><w:p><w:pPr/><w:hyperlink r:id="rId75" w:history="1"><w:r><w:rPr><w:color w:val="#410a8c"/><w:u w:val="single"/></w:rPr><w:t xml:space="preserve">hal-02965011v1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Louis-Marie-Eugène, prince d’Arenberg (1757-1795) et sa descendance : de la greffe française au déploiement bavarois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d''Arenberg en France</w:t></w:r><w:r><w:rPr/><w:t xml:space="preserve">, t. 1, Fondation d'Arenberg, p. 96-108, 2018, 9789071868009</w:t></w:r></w:p><w:p><w:pPr/><w:r><w:rPr/><w:t xml:space="preserve">Chapitre d'ouvrage</w:t></w:r></w:p><w:p><w:pPr/><w:hyperlink r:id="rId76" w:history="1"><w:r><w:rPr><w:color w:val="#410a8c"/><w:u w:val="single"/></w:rPr><w:t xml:space="preserve">hal-02964985v1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princesses de la branche française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203-205, 2018, 9789071868009</w:t></w:r></w:p><w:p><w:pPr/><w:r><w:rPr/><w:t xml:space="preserve">Chapitre d'ouvrage</w:t></w:r></w:p><w:p><w:pPr/><w:hyperlink r:id="rId77" w:history="1"><w:r><w:rPr><w:color w:val="#410a8c"/><w:u w:val="single"/></w:rPr><w:t xml:space="preserve">hal-02964994v1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Louise-Marie-Charlotte d’Arenberg, comtesse, puis marquise de Vogüé (1872-1958)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w:r><w:rPr/><w:t xml:space="preserve">,</w:t></w:r><w:hyperlink r:id="rId79" w:history="1"><w:r><w:rPr><w:color w:val="#410a8c"/><w:u w:val="single"/></w:rPr><w:t xml:space="preserve">Olivier de Luppé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234-248, 2018, 9789071868009</w:t></w:r></w:p><w:p><w:pPr/><w:r><w:rPr/><w:t xml:space="preserve">Chapitre d'ouvrage</w:t></w:r></w:p><w:p><w:pPr/><w:hyperlink r:id="rId78" w:history="1"><w:r><w:rPr><w:color w:val="#410a8c"/><w:u w:val="single"/></w:rPr><w:t xml:space="preserve">hal-02965003v1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Louis-Charles-Marie, prince d’Arenberg (1837-1870) : un Français au service de l’Autriche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81" w:history="1"><w:r><w:rPr><w:color w:val="#410a8c"/><w:u w:val="single"/></w:rPr><w:t xml:space="preserve">Léopold d'Arenberg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136-144, 2018, 9789071868009</w:t></w:r></w:p><w:p><w:pPr/><w:r><w:rPr/><w:t xml:space="preserve">Chapitre d'ouvrage</w:t></w:r></w:p><w:p><w:pPr/><w:hyperlink r:id="rId80" w:history="1"><w:r><w:rPr><w:color w:val="#410a8c"/><w:u w:val="single"/></w:rPr><w:t xml:space="preserve">hal-02964990v1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terre de Lassigny (Oise)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495-500, 2018, 9789071868009</w:t></w:r></w:p><w:p><w:pPr/><w:r><w:rPr/><w:t xml:space="preserve">Chapitre d'ouvrage</w:t></w:r></w:p><w:p><w:pPr/><w:hyperlink r:id="rId82" w:history="1"><w:r><w:rPr><w:color w:val="#410a8c"/><w:u w:val="single"/></w:rPr><w:t xml:space="preserve">hal-02965780v1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Collections et mécénat : une présence discrète sur la scène artistique française</w:t></w:r></w:hyperlink></w:p><w:p><w:pPr/><w:hyperlink r:id="rId9" w:history="1"><w:r><w:rPr><w:color w:val="#410a8c"/><w:u w:val="single"/></w:rPr><w:t xml:space="preserve">Bertrand Goujon</w:t></w:r></w:hyperlink><w:r><w:rPr/><w:t xml:space="preserve">,</w:t></w:r><w:hyperlink r:id="rId14" w:history="1"><w:r><w:rPr><w:color w:val="#410a8c"/><w:u w:val="single"/></w:rPr><w:t xml:space="preserve">Claude-Isabelle Brelot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535-548, 2018, 9789071868009</w:t></w:r></w:p><w:p><w:pPr/><w:r><w:rPr/><w:t xml:space="preserve">Chapitre d'ouvrage</w:t></w:r></w:p><w:p><w:pPr/><w:hyperlink r:id="rId83" w:history="1"><w:r><w:rPr><w:color w:val="#410a8c"/><w:u w:val="single"/></w:rPr><w:t xml:space="preserve">hal-02965815v1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château de Raismes : les aléas d’une belle demeure en Valenciennois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375-384, 2018, 9789071868009</w:t></w:r></w:p><w:p><w:pPr/><w:r><w:rPr/><w:t xml:space="preserve">Chapitre d'ouvrage</w:t></w:r></w:p><w:p><w:pPr/><w:hyperlink r:id="rId84" w:history="1"><w:r><w:rPr><w:color w:val="#410a8c"/><w:u w:val="single"/></w:rPr><w:t xml:space="preserve">hal-02965751v1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Formalisation d’une branche française. Introduction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111-117, 2018, 9789071868009</w:t></w:r></w:p><w:p><w:pPr/><w:r><w:rPr/><w:t xml:space="preserve">Chapitre d'ouvrage</w:t></w:r></w:p><w:p><w:pPr/><w:hyperlink r:id="rId85" w:history="1"><w:r><w:rPr><w:color w:val="#410a8c"/><w:u w:val="single"/></w:rPr><w:t xml:space="preserve">hal-02964986v1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ʺDe tous côtés, les théâtres mondains vont s’ouvrirʺ. Scènes châtelaines en France sous le Second Empire et la Troisième République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Châteaux et Spectacles. Actes des Rencontres d’archéologie et d’histoire en Périgord les 29-30 septembre et 1er octobre 2017</w:t></w:r><w:r><w:rPr/><w:t xml:space="preserve">, </w:t></w:r><w:hyperlink r:id="rId87" w:history="1"><w:r><w:rPr><w:color w:val="#410a8c"/><w:u w:val="single"/></w:rPr><w:t xml:space="preserve">Ausonius</w:t></w:r></w:hyperlink><w:r><w:rPr/><w:t xml:space="preserve">, p. 239-270, 2018, 9782356132383</w:t></w:r></w:p><w:p><w:pPr/><w:r><w:rPr/><w:t xml:space="preserve">Chapitre d'ouvrage</w:t></w:r></w:p><w:p><w:pPr/><w:hyperlink r:id="rId86" w:history="1"><w:r><w:rPr><w:color w:val="#410a8c"/><w:u w:val="single"/></w:rPr><w:t xml:space="preserve">hal-02964952v1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Charles-Louis-Pierre, prince d’Arenberg (1871-1919) : un héritier dans la France de la Belle Époque (1871-1919)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166-192, 2018, 9789071868009</w:t></w:r></w:p><w:p><w:pPr/><w:r><w:rPr/><w:t xml:space="preserve">Chapitre d'ouvrage</w:t></w:r></w:p><w:p><w:pPr/><w:hyperlink r:id="rId88" w:history="1"><w:r><w:rPr><w:color w:val="#410a8c"/><w:u w:val="single"/></w:rPr><w:t xml:space="preserve">hal-02964992v1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terre de Prouvy (Nord) : une propriété de second plan dans le Valenciennois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2, Fondation d'Arenberg, p. 312-316, 2018, 9789071868009</w:t></w:r></w:p><w:p><w:pPr/><w:r><w:rPr/><w:t xml:space="preserve">Chapitre d'ouvrage</w:t></w:r></w:p><w:p><w:pPr/><w:hyperlink r:id="rId89" w:history="1"><w:r><w:rPr><w:color w:val="#410a8c"/><w:u w:val="single"/></w:rPr><w:t xml:space="preserve">hal-02965006v1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grands propriétaires convertis au monde des affaires ? Les placements mobiliers de la branche française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521-529, 2018, 9789071868009</w:t></w:r></w:p><w:p><w:pPr/><w:r><w:rPr/><w:t xml:space="preserve">Chapitre d'ouvrage</w:t></w:r></w:p><w:p><w:pPr/><w:hyperlink r:id="rId90" w:history="1"><w:r><w:rPr><w:color w:val="#410a8c"/><w:u w:val="single"/></w:rPr><w:t xml:space="preserve">hal-02965801v1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archives privées du château de Ménetou-Salon (Cher)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Brelot; Bertrand Goujon. </w:t></w:r><w:r><w:rPr><w:i w:val="1"/><w:iCs w:val="1"/></w:rPr><w:t xml:space="preserve">La Maison d'Arenberg en France</w:t></w:r><w:r><w:rPr/><w:t xml:space="preserve">, t. 2, Fondation d'Arenberg, p. 608-611, 2018, 9789071868009</w:t></w:r></w:p><w:p><w:pPr/><w:r><w:rPr/><w:t xml:space="preserve">Chapitre d'ouvrage</w:t></w:r></w:p><w:p><w:pPr/><w:hyperlink r:id="rId91" w:history="1"><w:r><w:rPr><w:color w:val="#410a8c"/><w:u w:val="single"/></w:rPr><w:t xml:space="preserve">hal-02965837v1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Augustine-Marie-Nicolette d’Arenberg, comtesse de Merode-Westerloo (1830-1905)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206-221, 2018, 9789071868009</w:t></w:r></w:p><w:p><w:pPr/><w:r><w:rPr/><w:t xml:space="preserve">Chapitre d'ouvrage</w:t></w:r></w:p><w:p><w:pPr/><w:hyperlink r:id="rId92" w:history="1"><w:r><w:rPr><w:color w:val="#410a8c"/><w:u w:val="single"/></w:rPr><w:t xml:space="preserve">hal-02964997v1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Alix-Jeanne d’Arenberg, comtesse, puis marquise de Laguiche (1869-1924)</w:t></w:r></w:hyperlink></w:p><w:p><w:pPr/><w:hyperlink r:id="rId9" w:history="1"><w:r><w:rPr><w:color w:val="#410a8c"/><w:u w:val="single"/></w:rPr><w:t xml:space="preserve">Bertrand Goujon</w:t></w:r></w:hyperlink></w:p><w:p><w:pPr/><w:r><w:rPr/><w:t xml:space="preserve">Claude-Isabelle Brelot, Bertrand Goujon. </w:t></w:r><w:r><w:rPr><w:i w:val="1"/><w:iCs w:val="1"/></w:rPr><w:t xml:space="preserve">La Maison d'Arenberg en France</w:t></w:r><w:r><w:rPr/><w:t xml:space="preserve">, t. 1, Fondation d'Arenberg, p. 222-233, 2018, 9789071868009</w:t></w:r></w:p><w:p><w:pPr/><w:r><w:rPr/><w:t xml:space="preserve">Chapitre d'ouvrage</w:t></w:r></w:p><w:p><w:pPr/><w:hyperlink r:id="rId93" w:history="1"><w:r><w:rPr><w:color w:val="#410a8c"/><w:u w:val="single"/></w:rPr><w:t xml:space="preserve">hal-02964999v1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lignage aristocratique d'envergure européenne à l'épreuve du national. La Maison d’Arenberg en France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Bourquin; Martin Wrede. </w:t></w:r><w:r><w:rPr><w:i w:val="1"/><w:iCs w:val="1"/></w:rPr><w:t xml:space="preserve">Adel und Nation in der Neuzeit. Hierarchie, Egalität und Loyalität, 16.-20. Jahrhundert</w:t></w:r><w:r><w:rPr/><w:t xml:space="preserve">, Thorbecke, p. 275-292, 2016</w:t></w:r></w:p><w:p><w:pPr/><w:r><w:rPr/><w:t xml:space="preserve">Chapitre d'ouvrage</w:t></w:r></w:p><w:p><w:pPr/><w:hyperlink r:id="rId94" w:history="1"><w:r><w:rPr><w:color w:val="#410a8c"/><w:u w:val="single"/></w:rPr><w:t xml:space="preserve">hal-02964829v1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XIXe siècle : âge d’or ou chant du cygne des chapelles castrales en France ?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Le Château, le Diable et le Bon Dieu. Actes des Rencontres d’archéologie et d’histoire de Périgueux les 25, 26 et 27 septembre 2015</w:t></w:r><w:r><w:rPr/><w:t xml:space="preserve">, Ausonius, p. 349-386, 2016, 9782356131690</w:t></w:r></w:p><w:p><w:pPr/><w:r><w:rPr/><w:t xml:space="preserve">Chapitre d'ouvrage</w:t></w:r></w:p><w:p><w:pPr/><w:hyperlink r:id="rId95" w:history="1"><w:r><w:rPr><w:color w:val="#410a8c"/><w:u w:val="single"/></w:rPr><w:t xml:space="preserve">hal-02964956v1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fabrique des petites princesses modèles ? L’éducation des fillettes et jeunes filles dans la Maison d’Arenberg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</w:t></w:r><w:hyperlink r:id="rId97" w:history="1"><w:r><w:rPr><w:color w:val="#410a8c"/><w:u w:val="single"/></w:rPr><w:t xml:space="preserve">Epure</w:t></w:r></w:hyperlink><w:r><w:rPr/><w:t xml:space="preserve">, p. 319-348, 2015</w:t></w:r></w:p><w:p><w:pPr/><w:r><w:rPr/><w:t xml:space="preserve">Chapitre d'ouvrage</w:t></w:r></w:p><w:p><w:pPr/><w:hyperlink r:id="rId96" w:history="1"><w:r><w:rPr><w:color w:val="#410a8c"/><w:u w:val="single"/></w:rPr><w:t xml:space="preserve">hal-02965860v1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Distinguer et intégrer ? Les capitalistes anoblis et titrés en France sous la Restauration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Jean-Claude Caron; Jean-Philippe Luis. </w:t></w:r><w:r><w:rPr><w:i w:val="1"/><w:iCs w:val="1"/></w:rPr><w:t xml:space="preserve">Rien appris, rien oublié ? Les Restaurations dans l'Europe postnapoléonienne (1814-1830)</w:t></w:r><w:r><w:rPr/><w:t xml:space="preserve">, </w:t></w:r><w:hyperlink r:id="rId99" w:history="1"><w:r><w:rPr><w:color w:val="#410a8c"/><w:u w:val="single"/></w:rPr><w:t xml:space="preserve">Presses Universitaires de Rennes</w:t></w:r></w:hyperlink><w:r><w:rPr/><w:t xml:space="preserve">, p. 75-89, 2015, 978-2-7535-4268-6</w:t></w:r></w:p><w:p><w:pPr/><w:r><w:rPr/><w:t xml:space="preserve">Chapitre d'ouvrage</w:t></w:r></w:p><w:p><w:pPr/><w:hyperlink r:id="rId98" w:history="1"><w:r><w:rPr><w:color w:val="#410a8c"/><w:u w:val="single"/></w:rPr><w:t xml:space="preserve">hal-02964854v1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Notabilité châtelaine et développement des territoires ruraux : les Ducs et princes d’Arenberg dans l’Europe du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François Sarrazin. </w:t></w:r><w:r><w:rPr><w:i w:val="1"/><w:iCs w:val="1"/></w:rPr><w:t xml:space="preserve">Les Élites agricoles et rurales. Concurrence et complémentarité des projets</w:t></w:r><w:r><w:rPr/><w:t xml:space="preserve">, </w:t></w:r><w:hyperlink r:id="rId101" w:history="1"><w:r><w:rPr><w:color w:val="#410a8c"/><w:u w:val="single"/></w:rPr><w:t xml:space="preserve">Presses Universitaires de Rennes</w:t></w:r></w:hyperlink><w:r><w:rPr/><w:t xml:space="preserve">, p. 85-99, 2014, 978-2-7535-3266-3</w:t></w:r></w:p><w:p><w:pPr/><w:r><w:rPr/><w:t xml:space="preserve">Chapitre d'ouvrage</w:t></w:r></w:p><w:p><w:pPr/><w:hyperlink r:id="rId100" w:history="1"><w:r><w:rPr><w:color w:val="#410a8c"/><w:u w:val="single"/></w:rPr><w:t xml:space="preserve">hal-02964889v1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Gender, Family Life and Religious Identity. Faith in 19th Century Ultramontane Aristocracy</w:t></w:r></w:hyperlink></w:p><w:p><w:pPr/><w:hyperlink r:id="rId9" w:history="1"><w:r><w:rPr><w:color w:val="#410a8c"/><w:u w:val="single"/></w:rPr><w:t xml:space="preserve">Bertrand Goujon</w:t></w:r></w:hyperlink></w:p><w:p><w:pPr/><w:r><w:rPr/><w:t xml:space="preserve">Tine Van Osselaer; Patrick Pasture. </w:t></w:r><w:r><w:rPr><w:i w:val="1"/><w:iCs w:val="1"/></w:rPr><w:t xml:space="preserve">Christian Homes. Religion, Family and Domesticity in the 19th and 20th Centuries</w:t></w:r><w:r><w:rPr/><w:t xml:space="preserve">, </w:t></w:r><w:hyperlink r:id="rId103" w:history="1"><w:r><w:rPr><w:color w:val="#410a8c"/><w:u w:val="single"/></w:rPr><w:t xml:space="preserve">Leuven University Press</w:t></w:r></w:hyperlink><w:r><w:rPr/><w:t xml:space="preserve">, p.66-81, 2014, 9789461662101</w:t></w:r></w:p><w:p><w:pPr/><w:r><w:rPr/><w:t xml:space="preserve">Chapitre d'ouvrage</w:t></w:r></w:p><w:p><w:pPr/><w:hyperlink r:id="rId102" w:history="1"><w:r><w:rPr><w:color w:val="#410a8c"/><w:u w:val="single"/></w:rPr><w:t xml:space="preserve">hal-02964876v1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Noblesse et champagne (XIXe-XXe siècles)</w:t></w:r></w:hyperlink></w:p><w:p><w:pPr/><w:hyperlink r:id="rId9" w:history="1"><w:r><w:rPr><w:color w:val="#410a8c"/><w:u w:val="single"/></w:rPr><w:t xml:space="preserve">Bertrand Goujon</w:t></w:r></w:hyperlink></w:p><w:p><w:pPr/><w:r><w:rPr/><w:t xml:space="preserve">Serge Wolikow. </w:t></w:r><w:r><w:rPr><w:i w:val="1"/><w:iCs w:val="1"/></w:rPr><w:t xml:space="preserve">La Construction des territoires du Champagne (1811-1911-2011)</w:t></w:r><w:r><w:rPr/><w:t xml:space="preserve">, </w:t></w:r><w:hyperlink r:id="rId105" w:history="1"><w:r><w:rPr><w:color w:val="#410a8c"/><w:u w:val="single"/></w:rPr><w:t xml:space="preserve">Editions Universitaires de Dijon</w:t></w:r></w:hyperlink><w:r><w:rPr/><w:t xml:space="preserve">, p. 233-248, 2013, 978-2-36441-037-4</w:t></w:r></w:p><w:p><w:pPr/><w:r><w:rPr/><w:t xml:space="preserve">Chapitre d'ouvrage</w:t></w:r></w:p><w:p><w:pPr/><w:hyperlink r:id="rId104" w:history="1"><w:r><w:rPr><w:color w:val="#410a8c"/><w:u w:val="single"/></w:rPr><w:t xml:space="preserve">hal-02964965v1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Insertion et distinction nobiliaires parmi les combattants français de la Grande Guerre</w:t></w:r></w:hyperlink></w:p><w:p><w:pPr/><w:hyperlink r:id="rId9" w:history="1"><w:r><w:rPr><w:color w:val="#410a8c"/><w:u w:val="single"/></w:rPr><w:t xml:space="preserve">Bertrand Goujon</w:t></w:r></w:hyperlink></w:p><w:p><w:pPr/><w:r><w:rPr/><w:t xml:space="preserve">François Bouloc, Rémy Cazals, André Loez. </w:t></w:r><w:r><w:rPr><w:i w:val="1"/><w:iCs w:val="1"/></w:rPr><w:t xml:space="preserve">Identités troublées, 1914-1918. Les appartenances sociales et nationales à l’épreuve de la guerre</w:t></w:r><w:r><w:rPr/><w:t xml:space="preserve">, Privat, p. 47-60, 2011</w:t></w:r></w:p><w:p><w:pPr/><w:r><w:rPr/><w:t xml:space="preserve">Chapitre d'ouvrage</w:t></w:r></w:p><w:p><w:pPr/><w:hyperlink r:id="rId106" w:history="1"><w:r><w:rPr><w:color w:val="#410a8c"/><w:u w:val="single"/></w:rPr><w:t xml:space="preserve">hal-02964902v1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lieux de la mémoire familiale et fonds oubliés : les archives privées de la Maison d’Arenberg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Laurent Vissière, Philippe Contamine. </w:t></w:r><w:r><w:rPr><w:i w:val="1"/><w:iCs w:val="1"/></w:rPr><w:t xml:space="preserve">Défendre ses droits, construire sa mémoire. Les chartriers seigneuriaux (XIIIe-XXIe siècle). Actes du colloque international de Thouars (8-10 juin 2006)</w:t></w:r><w:r><w:rPr/><w:t xml:space="preserve">, Société de l'Histoire de France, p. 317-332, 2010, 978-2-35407-131-8</w:t></w:r></w:p><w:p><w:pPr/><w:r><w:rPr/><w:t xml:space="preserve">Chapitre d'ouvrage</w:t></w:r></w:p><w:p><w:pPr/><w:hyperlink r:id="rId107" w:history="1"><w:r><w:rPr><w:color w:val="#410a8c"/><w:u w:val="single"/></w:rPr><w:t xml:space="preserve">hal-02964915v1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Voyageurs et visiteurs dans les châteaux du département de la Marne au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Anne-Marie Cocula, Michel Combet. </w:t></w:r><w:r><w:rPr><w:i w:val="1"/><w:iCs w:val="1"/></w:rPr><w:t xml:space="preserve">Château, Voyage et Voyageurs. Actes des Rencontres d’archéologie et d’histoire en Périgord, les 25, 26 et 27 octobre 2009</w:t></w:r><w:r><w:rPr/><w:t xml:space="preserve">, Ausonius, p. 259-274, 2010, 978-2-35613-033-4</w:t></w:r></w:p><w:p><w:pPr/><w:r><w:rPr/><w:t xml:space="preserve">Chapitre d'ouvrage</w:t></w:r></w:p><w:p><w:pPr/><w:hyperlink r:id="rId108" w:history="1"><w:r><w:rPr><w:color w:val="#410a8c"/><w:u w:val="single"/></w:rPr><w:t xml:space="preserve">hal-02964976v1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Re-inventing &amp;quot;Seigniorial&amp;quot; Charity in 19th Century Europe. The Example of the Dukes and Princes of Arenberg</w:t></w:r></w:hyperlink></w:p><w:p><w:pPr/><w:hyperlink r:id="rId9" w:history="1"><w:r><w:rPr><w:color w:val="#410a8c"/><w:u w:val="single"/></w:rPr><w:t xml:space="preserve">Bertrand Goujon</w:t></w:r></w:hyperlink></w:p><w:p><w:pPr/><w:r><w:rPr/><w:t xml:space="preserve">Inga BRANDES, Katrin MARX-JASKULSKI. </w:t></w:r><w:r><w:rPr><w:i w:val="1"/><w:iCs w:val="1"/></w:rPr><w:t xml:space="preserve">Armenfürsorge und Wohltätigkeit. Ländliche Gesellschaften in Europa, 1850-1930 / Poor Relief and Charity. Rural Societies in Europe, 1850-1930</w:t></w:r><w:r><w:rPr/><w:t xml:space="preserve">, </w:t></w:r><w:hyperlink r:id="rId110" w:history="1"><w:r><w:rPr><w:color w:val="#410a8c"/><w:u w:val="single"/></w:rPr><w:t xml:space="preserve">Peter Lang</w:t></w:r></w:hyperlink><w:r><w:rPr/><w:t xml:space="preserve">, p. 187-200, 2008, 978-3-631-58425-5</w:t></w:r></w:p><w:p><w:pPr/><w:r><w:rPr/><w:t xml:space="preserve">Chapitre d'ouvrage</w:t></w:r></w:p><w:p><w:pPr/><w:hyperlink r:id="rId109" w:history="1"><w:r><w:rPr><w:color w:val="#410a8c"/><w:u w:val="single"/></w:rPr><w:t xml:space="preserve">hal-02964930v1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archives privées d’une Maison du Gotha, entre conservation, dispersion et destruction</w:t></w:r></w:hyperlink></w:p><w:p><w:pPr/><w:hyperlink r:id="rId9" w:history="1"><w:r><w:rPr><w:color w:val="#410a8c"/><w:u w:val="single"/></w:rPr><w:t xml:space="preserve">Bertrand Goujon</w:t></w:r></w:hyperlink></w:p><w:p><w:pPr/><w:r><w:rPr/><w:t xml:space="preserve">René Favier. </w:t></w:r><w:r><w:rPr><w:i w:val="1"/><w:iCs w:val="1"/></w:rPr><w:t xml:space="preserve">Archives familiales et noblesse provinciale. Hommage à Yves Soulingeas</w:t></w:r><w:r><w:rPr/><w:t xml:space="preserve">, </w:t></w:r><w:hyperlink r:id="rId112" w:history="1"><w:r><w:rPr><w:color w:val="#410a8c"/><w:u w:val="single"/></w:rPr><w:t xml:space="preserve">Presses Universitaires de Grenoble</w:t></w:r></w:hyperlink><w:r><w:rPr/><w:t xml:space="preserve">, p. 115-124, 2006</w:t></w:r></w:p><w:p><w:pPr/><w:r><w:rPr/><w:t xml:space="preserve">Chapitre d'ouvrage</w:t></w:r></w:p><w:p><w:pPr/><w:hyperlink r:id="rId111" w:history="1"><w:r><w:rPr><w:color w:val="#410a8c"/><w:u w:val="single"/></w:rPr><w:t xml:space="preserve">hal-02964982v1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Bertrand Goujon</w:t></w:r></w:hyperlink></w:p><w:p><w:pPr/><w:r><w:rPr><w:i w:val="1"/><w:iCs w:val="1"/></w:rPr><w:t xml:space="preserve">Jean de Bertier (1977-1926). Un aristocrate à la frontière. France, Allemagne, Luxembourg</w:t></w:r><w:r><w:rPr/><w:t xml:space="preserve">, 2025</w:t></w:r></w:p><w:p><w:pPr/><w:r><w:rPr/><w:t xml:space="preserve">Autre publication scientifique</w:t></w:r></w:p><w:p><w:pPr/><w:hyperlink r:id="rId113" w:history="1"><w:r><w:rPr><w:color w:val="#410a8c"/><w:u w:val="single"/></w:rPr><w:t xml:space="preserve">halshs-05458608v1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 France et Allemagne, les grands négociants en vins de Champagne : approches transfrontalières d’une élite patronale au cours du long XIXe siècle</w:t></w:r></w:hyperlink></w:p><w:p><w:pPr/><w:hyperlink r:id="rId9" w:history="1"><w:r><w:rPr><w:color w:val="#410a8c"/><w:u w:val="single"/></w:rPr><w:t xml:space="preserve">Bertrand Goujon</w:t></w:r></w:hyperlink></w:p><w:p><w:pPr/><w:r><w:rPr/><w:t xml:space="preserve">2017</w:t></w:r></w:p><w:p><w:pPr/><w:r><w:rPr/><w:t xml:space="preserve">Autre publication scientifique</w:t></w:r></w:p><w:p><w:pPr/><w:hyperlink r:id="rId114" w:history="1"><w:r><w:rPr><w:color w:val="#410a8c"/><w:u w:val="single"/></w:rPr><w:t xml:space="preserve">halshs-01553651v1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Entre cosmopolitisme, insertions nationales et ancrages locaux, l’aristocratie au XIXe siècle : la Maison d’Arenberg (1820-1919)</w:t></w:r></w:hyperlink></w:p><w:p><w:pPr/><w:hyperlink r:id="rId9" w:history="1"><w:r><w:rPr><w:color w:val="#410a8c"/><w:u w:val="single"/></w:rPr><w:t xml:space="preserve">Bertrand Goujon</w:t></w:r></w:hyperlink></w:p><w:p><w:pPr/><w:r><w:rPr/><w:t xml:space="preserve">Histoire. Université Lumière Lyon 2, 2006.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tel-05458656v1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Élites et noblesses dans l’Europe du XIXe et du début du XXe siècle : dynamiques sociales, pratiques, pouvoirs, conflictualités et territorialités</w:t></w:r></w:hyperlink></w:p><w:p><w:pPr/><w:hyperlink r:id="rId9" w:history="1"><w:r><w:rPr><w:color w:val="#410a8c"/><w:u w:val="single"/></w:rPr><w:t xml:space="preserve">Bertrand Goujon</w:t></w:r></w:hyperlink></w:p><w:p><w:pPr/><w:r><w:rPr/><w:t xml:space="preserve">Histoire. Université Paris 1 - Panthéon Sorbonne, 2020</w:t></w:r></w:p><w:p><w:pPr/><w:r><w:rPr/><w:t xml:space="preserve">HDR</w:t></w:r></w:p><w:p><w:pPr/><w:hyperlink r:id="rId117" w:history="1"><w:r><w:rPr><w:color w:val="#410a8c"/><w:u w:val="single"/></w:rPr><w:t xml:space="preserve">tel-05458674v1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44948v1" TargetMode="External"/><Relationship Id="rId9" Type="http://schemas.openxmlformats.org/officeDocument/2006/relationships/hyperlink" Target="https://hal.science/search/index/?q=*&amp;authFullName_s=Bertrand Goujon" TargetMode="External"/><Relationship Id="rId10" Type="http://schemas.openxmlformats.org/officeDocument/2006/relationships/hyperlink" Target="https://hal.science/search/index/?q=*&amp;authFullName_s=Albane Cogn&#233;" TargetMode="External"/><Relationship Id="rId11" Type="http://schemas.openxmlformats.org/officeDocument/2006/relationships/hyperlink" Target="https://hal.science/search/index/?q=*&amp;authFullName_s=&#201;ric Hassler" TargetMode="External"/><Relationship Id="rId12" Type="http://schemas.openxmlformats.org/officeDocument/2006/relationships/hyperlink" Target="https://shs.hal.science/halshs-05443826v1" TargetMode="External"/><Relationship Id="rId13" Type="http://schemas.openxmlformats.org/officeDocument/2006/relationships/hyperlink" Target="https://univ-reims.hal.science/hal-02964529v1" TargetMode="External"/><Relationship Id="rId14" Type="http://schemas.openxmlformats.org/officeDocument/2006/relationships/hyperlink" Target="https://hal.science/search/index/?q=*&amp;authFullName_s=Claude-Isabelle Brelot" TargetMode="External"/><Relationship Id="rId15" Type="http://schemas.openxmlformats.org/officeDocument/2006/relationships/hyperlink" Target="https://hal.univ-lyon2.fr/hal-02095154v1" TargetMode="External"/><Relationship Id="rId16" Type="http://schemas.openxmlformats.org/officeDocument/2006/relationships/hyperlink" Target="https://univ-reims.hal.science/hal-02964585v1" TargetMode="External"/><Relationship Id="rId17" Type="http://schemas.openxmlformats.org/officeDocument/2006/relationships/hyperlink" Target="https://www.puf.com/content/Les_Arenberg" TargetMode="External"/><Relationship Id="rId18" Type="http://schemas.openxmlformats.org/officeDocument/2006/relationships/hyperlink" Target="https://univ-reims.hal.science/hal-02964563v1" TargetMode="External"/><Relationship Id="rId19" Type="http://schemas.openxmlformats.org/officeDocument/2006/relationships/hyperlink" Target="https://www.editions-vendemiaire.com/catalogue/bertrand-goujon/du-sang-bleu-dans-les-trancheesbertrand-goujon/" TargetMode="External"/><Relationship Id="rId20" Type="http://schemas.openxmlformats.org/officeDocument/2006/relationships/hyperlink" Target="https://univ-reims.hal.science/hal-02964601v1" TargetMode="External"/><Relationship Id="rId21" Type="http://schemas.openxmlformats.org/officeDocument/2006/relationships/hyperlink" Target="https://www.seuil.com/ouvrage/monarchies-postrevolutionnaires-bertrand-goujon/9782757844564" TargetMode="External"/><Relationship Id="rId22" Type="http://schemas.openxmlformats.org/officeDocument/2006/relationships/hyperlink" Target="https://shs.hal.science/halshs-05458209v1" TargetMode="External"/><Relationship Id="rId23" Type="http://schemas.openxmlformats.org/officeDocument/2006/relationships/hyperlink" Target="https://shs.hal.science/halshs-05458549v1" TargetMode="External"/><Relationship Id="rId24" Type="http://schemas.openxmlformats.org/officeDocument/2006/relationships/hyperlink" Target="https://shs.hal.science/halshs-05458584v1" TargetMode="External"/><Relationship Id="rId25" Type="http://schemas.openxmlformats.org/officeDocument/2006/relationships/hyperlink" Target="https://hal.science/hal-03500154v1" TargetMode="External"/><Relationship Id="rId26" Type="http://schemas.openxmlformats.org/officeDocument/2006/relationships/hyperlink" Target="https://dx.doi.org/10.3917/rhis.214.1025" TargetMode="External"/><Relationship Id="rId27" Type="http://schemas.openxmlformats.org/officeDocument/2006/relationships/hyperlink" Target="https://univ-reims.hal.science/hal-02966009v1" TargetMode="External"/><Relationship Id="rId28" Type="http://schemas.openxmlformats.org/officeDocument/2006/relationships/hyperlink" Target="https://univ-reims.hal.science/hal-02965891v1" TargetMode="External"/><Relationship Id="rId29" Type="http://schemas.openxmlformats.org/officeDocument/2006/relationships/hyperlink" Target="https://univ-reims.hal.science/hal-02964709v1" TargetMode="External"/><Relationship Id="rId30" Type="http://schemas.openxmlformats.org/officeDocument/2006/relationships/hyperlink" Target="https://dx.doi.org/10.3917/rhis.174.0819" TargetMode="External"/><Relationship Id="rId31" Type="http://schemas.openxmlformats.org/officeDocument/2006/relationships/hyperlink" Target="https://univ-reims.hal.science/hal-02964658v1" TargetMode="External"/><Relationship Id="rId32" Type="http://schemas.openxmlformats.org/officeDocument/2006/relationships/hyperlink" Target="https://hal.science/search/index/?q=*&amp;authFullName_s=V&#233;ronique Beaulande-Barraud" TargetMode="External"/><Relationship Id="rId33" Type="http://schemas.openxmlformats.org/officeDocument/2006/relationships/hyperlink" Target="https://dx.doi.org/10.3917/hes.163.0004" TargetMode="External"/><Relationship Id="rId34" Type="http://schemas.openxmlformats.org/officeDocument/2006/relationships/hyperlink" Target="https://univ-reims.hal.science/hal-02965912v1" TargetMode="External"/><Relationship Id="rId35" Type="http://schemas.openxmlformats.org/officeDocument/2006/relationships/hyperlink" Target="https://univ-reims.hal.science/hal-02965939v1" TargetMode="External"/><Relationship Id="rId36" Type="http://schemas.openxmlformats.org/officeDocument/2006/relationships/hyperlink" Target="https://univ-reims.hal.science/hal-02964788v1" TargetMode="External"/><Relationship Id="rId37" Type="http://schemas.openxmlformats.org/officeDocument/2006/relationships/hyperlink" Target="https://univ-reims.hal.science/hal-02965924v1" TargetMode="External"/><Relationship Id="rId38" Type="http://schemas.openxmlformats.org/officeDocument/2006/relationships/hyperlink" Target="https://univ-reims.hal.science/hal-02965951v1" TargetMode="External"/><Relationship Id="rId39" Type="http://schemas.openxmlformats.org/officeDocument/2006/relationships/hyperlink" Target="https://univ-reims.hal.science/hal-02965965v1" TargetMode="External"/><Relationship Id="rId40" Type="http://schemas.openxmlformats.org/officeDocument/2006/relationships/hyperlink" Target="https://univ-reims.hal.science/hal-02965971v1" TargetMode="External"/><Relationship Id="rId41" Type="http://schemas.openxmlformats.org/officeDocument/2006/relationships/hyperlink" Target="https://univ-reims.hal.science/hal-02964688v1" TargetMode="External"/><Relationship Id="rId42" Type="http://schemas.openxmlformats.org/officeDocument/2006/relationships/hyperlink" Target="https://univ-reims.hal.science/hal-02964668v1" TargetMode="External"/><Relationship Id="rId43" Type="http://schemas.openxmlformats.org/officeDocument/2006/relationships/hyperlink" Target="https://univ-reims.hal.science/hal-02965897v1" TargetMode="External"/><Relationship Id="rId44" Type="http://schemas.openxmlformats.org/officeDocument/2006/relationships/hyperlink" Target="https://univ-reims.hal.science/hal-02965984v1" TargetMode="External"/><Relationship Id="rId45" Type="http://schemas.openxmlformats.org/officeDocument/2006/relationships/hyperlink" Target="https://univ-reims.hal.science/hal-02965977v1" TargetMode="External"/><Relationship Id="rId46" Type="http://schemas.openxmlformats.org/officeDocument/2006/relationships/hyperlink" Target="https://univ-reims.hal.science/hal-02965995v1" TargetMode="External"/><Relationship Id="rId47" Type="http://schemas.openxmlformats.org/officeDocument/2006/relationships/hyperlink" Target="https://univ-reims.hal.science/hal-02966000v1" TargetMode="External"/><Relationship Id="rId48" Type="http://schemas.openxmlformats.org/officeDocument/2006/relationships/hyperlink" Target="https://univ-reims.hal.science/hal-02964798v1" TargetMode="External"/><Relationship Id="rId49" Type="http://schemas.openxmlformats.org/officeDocument/2006/relationships/hyperlink" Target="https://univ-reims.hal.science/hal-02964821v1" TargetMode="External"/><Relationship Id="rId50" Type="http://schemas.openxmlformats.org/officeDocument/2006/relationships/hyperlink" Target="https://shs.hal.science/halshs-05481933v1" TargetMode="External"/><Relationship Id="rId51" Type="http://schemas.openxmlformats.org/officeDocument/2006/relationships/hyperlink" Target="https://hal.science/search/index/?q=*&amp;authFullName_s=Cl&#233;ment de Vasselot de R&#233;gn&#233;" TargetMode="External"/><Relationship Id="rId52" Type="http://schemas.openxmlformats.org/officeDocument/2006/relationships/hyperlink" Target="https://hal.science/search/index/?q=*&amp;authFullName_s=Camille Pollet" TargetMode="External"/><Relationship Id="rId53" Type="http://schemas.openxmlformats.org/officeDocument/2006/relationships/hyperlink" Target="https://shs.hal.science/halshs-05458159v1" TargetMode="External"/><Relationship Id="rId54" Type="http://schemas.openxmlformats.org/officeDocument/2006/relationships/hyperlink" Target="https://shs.hal.science/halshs-05458382v1" TargetMode="External"/><Relationship Id="rId55" Type="http://schemas.openxmlformats.org/officeDocument/2006/relationships/hyperlink" Target="https://hal.science/search/index/?q=*&amp;authFullName_s=Jean-Fran&#231;ois Boulanger" TargetMode="External"/><Relationship Id="rId56" Type="http://schemas.openxmlformats.org/officeDocument/2006/relationships/hyperlink" Target="https://shs.hal.science/halshs-05458309v1" TargetMode="External"/><Relationship Id="rId57" Type="http://schemas.openxmlformats.org/officeDocument/2006/relationships/hyperlink" Target="https://shs.hal.science/halshs-05458291v1" TargetMode="External"/><Relationship Id="rId58" Type="http://schemas.openxmlformats.org/officeDocument/2006/relationships/hyperlink" Target="https://shs.hal.science/halshs-05458401v1" TargetMode="External"/><Relationship Id="rId59" Type="http://schemas.openxmlformats.org/officeDocument/2006/relationships/hyperlink" Target="https://hal.science/search/index/?q=*&amp;authFullName_s=Fr&#233;d&#233;ric Gugelot" TargetMode="External"/><Relationship Id="rId60" Type="http://schemas.openxmlformats.org/officeDocument/2006/relationships/hyperlink" Target="https://shs.hal.science/halshs-05458345v1" TargetMode="External"/><Relationship Id="rId61" Type="http://schemas.openxmlformats.org/officeDocument/2006/relationships/hyperlink" Target="https://hal.science/search/index/?q=*&amp;authFullName_s=Martin Wrede" TargetMode="External"/><Relationship Id="rId62" Type="http://schemas.openxmlformats.org/officeDocument/2006/relationships/hyperlink" Target="https://shs.hal.science/halshs-05458367v1" TargetMode="External"/><Relationship Id="rId63" Type="http://schemas.openxmlformats.org/officeDocument/2006/relationships/hyperlink" Target="https://hal.science/search/index/?q=*&amp;authFullName_s=Peter Neu" TargetMode="External"/><Relationship Id="rId64" Type="http://schemas.openxmlformats.org/officeDocument/2006/relationships/hyperlink" Target="https://shs.hal.science/halshs-05458567v1" TargetMode="External"/><Relationship Id="rId65" Type="http://schemas.openxmlformats.org/officeDocument/2006/relationships/hyperlink" Target="https://hal.science/search/index/?q=*&amp;authFullName_s=Christophe Henrion" TargetMode="External"/><Relationship Id="rId66" Type="http://schemas.openxmlformats.org/officeDocument/2006/relationships/hyperlink" Target="https://univ-reims.hal.science/hal-02964940v1" TargetMode="External"/><Relationship Id="rId67" Type="http://schemas.openxmlformats.org/officeDocument/2006/relationships/hyperlink" Target="https://shs.hal.science/halshs-05458271v1" TargetMode="External"/><Relationship Id="rId68" Type="http://schemas.openxmlformats.org/officeDocument/2006/relationships/hyperlink" Target="https://univ-reims.hal.science/hal-02965788v1" TargetMode="External"/><Relationship Id="rId69" Type="http://schemas.openxmlformats.org/officeDocument/2006/relationships/hyperlink" Target="https://univ-reims.hal.science/hal-02965771v1" TargetMode="External"/><Relationship Id="rId70" Type="http://schemas.openxmlformats.org/officeDocument/2006/relationships/hyperlink" Target="https://univ-reims.hal.science/hal-02964991v1" TargetMode="External"/><Relationship Id="rId71" Type="http://schemas.openxmlformats.org/officeDocument/2006/relationships/hyperlink" Target="https://univ-reims.hal.science/hal-02965876v1" TargetMode="External"/><Relationship Id="rId72" Type="http://schemas.openxmlformats.org/officeDocument/2006/relationships/hyperlink" Target="https://univ-reims.hal.science/hal-02965823v1" TargetMode="External"/><Relationship Id="rId73" Type="http://schemas.openxmlformats.org/officeDocument/2006/relationships/hyperlink" Target="https://univ-reims.hal.science/hal-02965009v1" TargetMode="External"/><Relationship Id="rId74" Type="http://schemas.openxmlformats.org/officeDocument/2006/relationships/hyperlink" Target="https://univ-reims.hal.science/hal-02965005v1" TargetMode="External"/><Relationship Id="rId75" Type="http://schemas.openxmlformats.org/officeDocument/2006/relationships/hyperlink" Target="https://univ-reims.hal.science/hal-02965011v1" TargetMode="External"/><Relationship Id="rId76" Type="http://schemas.openxmlformats.org/officeDocument/2006/relationships/hyperlink" Target="https://univ-reims.hal.science/hal-02964985v1" TargetMode="External"/><Relationship Id="rId77" Type="http://schemas.openxmlformats.org/officeDocument/2006/relationships/hyperlink" Target="https://univ-reims.hal.science/hal-02964994v1" TargetMode="External"/><Relationship Id="rId78" Type="http://schemas.openxmlformats.org/officeDocument/2006/relationships/hyperlink" Target="https://univ-reims.hal.science/hal-02965003v1" TargetMode="External"/><Relationship Id="rId79" Type="http://schemas.openxmlformats.org/officeDocument/2006/relationships/hyperlink" Target="https://hal.science/search/index/?q=*&amp;authFullName_s=Olivier de Lupp&#233;" TargetMode="External"/><Relationship Id="rId80" Type="http://schemas.openxmlformats.org/officeDocument/2006/relationships/hyperlink" Target="https://univ-reims.hal.science/hal-02964990v1" TargetMode="External"/><Relationship Id="rId81" Type="http://schemas.openxmlformats.org/officeDocument/2006/relationships/hyperlink" Target="https://hal.science/search/index/?q=*&amp;authFullName_s=L&#233;opold d'Arenberg" TargetMode="External"/><Relationship Id="rId82" Type="http://schemas.openxmlformats.org/officeDocument/2006/relationships/hyperlink" Target="https://univ-reims.hal.science/hal-02965780v1" TargetMode="External"/><Relationship Id="rId83" Type="http://schemas.openxmlformats.org/officeDocument/2006/relationships/hyperlink" Target="https://univ-reims.hal.science/hal-02965815v1" TargetMode="External"/><Relationship Id="rId84" Type="http://schemas.openxmlformats.org/officeDocument/2006/relationships/hyperlink" Target="https://univ-reims.hal.science/hal-02965751v1" TargetMode="External"/><Relationship Id="rId85" Type="http://schemas.openxmlformats.org/officeDocument/2006/relationships/hyperlink" Target="https://univ-reims.hal.science/hal-02964986v1" TargetMode="External"/><Relationship Id="rId86" Type="http://schemas.openxmlformats.org/officeDocument/2006/relationships/hyperlink" Target="https://univ-reims.hal.science/hal-02964952v1" TargetMode="External"/><Relationship Id="rId87" Type="http://schemas.openxmlformats.org/officeDocument/2006/relationships/hyperlink" Target="http://ausoniuseditions.u-bordeaux-montaigne.fr/aloha/aeplus.php?toc=9782356132383" TargetMode="External"/><Relationship Id="rId88" Type="http://schemas.openxmlformats.org/officeDocument/2006/relationships/hyperlink" Target="https://univ-reims.hal.science/hal-02964992v1" TargetMode="External"/><Relationship Id="rId89" Type="http://schemas.openxmlformats.org/officeDocument/2006/relationships/hyperlink" Target="https://univ-reims.hal.science/hal-02965006v1" TargetMode="External"/><Relationship Id="rId90" Type="http://schemas.openxmlformats.org/officeDocument/2006/relationships/hyperlink" Target="https://univ-reims.hal.science/hal-02965801v1" TargetMode="External"/><Relationship Id="rId91" Type="http://schemas.openxmlformats.org/officeDocument/2006/relationships/hyperlink" Target="https://univ-reims.hal.science/hal-02965837v1" TargetMode="External"/><Relationship Id="rId92" Type="http://schemas.openxmlformats.org/officeDocument/2006/relationships/hyperlink" Target="https://univ-reims.hal.science/hal-02964997v1" TargetMode="External"/><Relationship Id="rId93" Type="http://schemas.openxmlformats.org/officeDocument/2006/relationships/hyperlink" Target="https://univ-reims.hal.science/hal-02964999v1" TargetMode="External"/><Relationship Id="rId94" Type="http://schemas.openxmlformats.org/officeDocument/2006/relationships/hyperlink" Target="https://univ-reims.hal.science/hal-02964829v1" TargetMode="External"/><Relationship Id="rId95" Type="http://schemas.openxmlformats.org/officeDocument/2006/relationships/hyperlink" Target="https://univ-reims.hal.science/hal-02964956v1" TargetMode="External"/><Relationship Id="rId96" Type="http://schemas.openxmlformats.org/officeDocument/2006/relationships/hyperlink" Target="https://univ-reims.hal.science/hal-02965860v1" TargetMode="External"/><Relationship Id="rId97" Type="http://schemas.openxmlformats.org/officeDocument/2006/relationships/hyperlink" Target="https://www.lcdpu.fr/livre/?GCOI=27000100824200&amp;amp;fa=sommaire" TargetMode="External"/><Relationship Id="rId98" Type="http://schemas.openxmlformats.org/officeDocument/2006/relationships/hyperlink" Target="https://univ-reims.hal.science/hal-02964854v1" TargetMode="External"/><Relationship Id="rId99" Type="http://schemas.openxmlformats.org/officeDocument/2006/relationships/hyperlink" Target="http://www.pur-editions.fr/detail.php?idOuv=3992" TargetMode="External"/><Relationship Id="rId100" Type="http://schemas.openxmlformats.org/officeDocument/2006/relationships/hyperlink" Target="https://univ-reims.hal.science/hal-02964889v1" TargetMode="External"/><Relationship Id="rId101" Type="http://schemas.openxmlformats.org/officeDocument/2006/relationships/hyperlink" Target="http://978-2-7535-3266-3" TargetMode="External"/><Relationship Id="rId102" Type="http://schemas.openxmlformats.org/officeDocument/2006/relationships/hyperlink" Target="https://univ-reims.hal.science/hal-02964876v1" TargetMode="External"/><Relationship Id="rId103" Type="http://schemas.openxmlformats.org/officeDocument/2006/relationships/hyperlink" Target="https://lup.be/products/100798" TargetMode="External"/><Relationship Id="rId104" Type="http://schemas.openxmlformats.org/officeDocument/2006/relationships/hyperlink" Target="https://univ-reims.hal.science/hal-02964965v1" TargetMode="External"/><Relationship Id="rId105" Type="http://schemas.openxmlformats.org/officeDocument/2006/relationships/hyperlink" Target="https://eud.u-bourgogne.fr/vigne-et-vin/381-la-construction-des-territoires-du-champagne-9782364410374.html" TargetMode="External"/><Relationship Id="rId106" Type="http://schemas.openxmlformats.org/officeDocument/2006/relationships/hyperlink" Target="https://univ-reims.hal.science/hal-02964902v1" TargetMode="External"/><Relationship Id="rId107" Type="http://schemas.openxmlformats.org/officeDocument/2006/relationships/hyperlink" Target="https://univ-reims.hal.science/hal-02964915v1" TargetMode="External"/><Relationship Id="rId108" Type="http://schemas.openxmlformats.org/officeDocument/2006/relationships/hyperlink" Target="https://univ-reims.hal.science/hal-02964976v1" TargetMode="External"/><Relationship Id="rId109" Type="http://schemas.openxmlformats.org/officeDocument/2006/relationships/hyperlink" Target="https://univ-reims.hal.science/hal-02964930v1" TargetMode="External"/><Relationship Id="rId110" Type="http://schemas.openxmlformats.org/officeDocument/2006/relationships/hyperlink" Target="https://www.peterlang.com/abstract/title/52131?rskey=VKQ8xP&amp;amp;result=2" TargetMode="External"/><Relationship Id="rId111" Type="http://schemas.openxmlformats.org/officeDocument/2006/relationships/hyperlink" Target="https://univ-reims.hal.science/hal-02964982v1" TargetMode="External"/><Relationship Id="rId112" Type="http://schemas.openxmlformats.org/officeDocument/2006/relationships/hyperlink" Target="https://www.pug.fr/produit/549/9782706120534/archives-familiales-et-noblesse-provinciale" TargetMode="External"/><Relationship Id="rId113" Type="http://schemas.openxmlformats.org/officeDocument/2006/relationships/hyperlink" Target="https://shs.hal.science/halshs-05458608v1" TargetMode="External"/><Relationship Id="rId114" Type="http://schemas.openxmlformats.org/officeDocument/2006/relationships/hyperlink" Target="https://shs.hal.science/halshs-01553651v1" TargetMode="External"/><Relationship Id="rId115" Type="http://schemas.openxmlformats.org/officeDocument/2006/relationships/hyperlink" Target="https://shs.hal.science/tel-0545865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shs.hal.science/tel-05458674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GOUJON</dc:title>
  <dc:description>CV</dc:description>
  <dc:subject/>
  <cp:keywords/>
  <cp:category/>
  <cp:lastModifiedBy/>
  <dcterms:created xsi:type="dcterms:W3CDTF">2026-04-04T22:38:58+02:00</dcterms:created>
  <dcterms:modified xsi:type="dcterms:W3CDTF">2026-04-04T22:38:58+02:00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