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Camille Besombes </w:t>
      </w:r>
      <w:r>
        <w:rPr>
          <w:color w:val="641e6e"/>
        </w:rPr>
        <w:t xml:space="preserve">post doctorante Fonds Bruno Latour médialab Sciences Po Paris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besombes-camille</w:t>
        </w:r>
      </w:hyperlink>
    </w:p>
    <w:p>
      <w:pPr>
        <w:numPr>
          <w:ilvl w:val="0"/>
          <w:numId w:val="1"/>
        </w:numPr>
      </w:pPr>
      <w:r>
        <w:rPr/>
        <w:t xml:space="preserve"> ORCID : </w:t>
      </w:r>
      <w:hyperlink r:id="rId8" w:history="1">
        <w:r>
          <w:rPr>
            <w:color w:val="#410a8c"/>
            <w:u w:val="single"/>
          </w:rPr>
          <w:t xml:space="preserve">0000-0002-1709-8708</w:t>
        </w:r>
      </w:hyperlink>
    </w:p>
    <w:p>
      <w:pPr>
        <w:numPr>
          <w:ilvl w:val="0"/>
          <w:numId w:val="1"/>
        </w:numPr>
      </w:pPr>
      <w:r>
        <w:rPr/>
        <w:t xml:space="preserve"> IdRef : </w:t>
      </w:r>
      <w:hyperlink r:id="rId9" w:history="1">
        <w:r>
          <w:rPr>
            <w:color w:val="#410a8c"/>
            <w:u w:val="single"/>
          </w:rPr>
          <w:t xml:space="preserve">268248117</w:t>
        </w:r>
      </w:hyperlink>
    </w:p>
    <w:p>
      <w:pPr>
        <w:spacing w:before="600"/>
      </w:pPr>
    </w:p>
    <w:p>
      <w:pPr>
        <w:pStyle w:val="Heading2"/>
      </w:pPr>
      <w:r>
        <w:rPr>
          <w:color w:val="1e198e"/>
          <w:b w:val="1"/>
          <w:bCs w:val="1"/>
        </w:rPr>
        <w:t xml:space="preserve">Présentation</w:t>
      </w:r>
    </w:p>
    <w:p>
      <w:pPr>
        <w:spacing w:after="100"/>
      </w:pPr>
    </w:p>
    <w:p>
      <w:pPr/>
      <w:r>
        <w:rPr/>
        <w:t xml:space="preserve">Actuellement post doctorante au médialab Sciences Po dans le cadre du Fonds Bruno Latour, Camille Besombes mène des recherches sur les maladies infectieuses émergentes avec une approche One Health et d'écologie de la santé, à la fois en Afrique Centrale en Amazonie brésilienne et sur le territoire métropolitain.Porteuse des projets de recherche :</w:t>
      </w:r>
    </w:p>
    <w:p>
      <w:pPr>
        <w:numPr>
          <w:ilvl w:val="0"/>
          <w:numId w:val="2"/>
        </w:numPr>
      </w:pPr>
      <w:r>
        <w:rPr/>
        <w:t xml:space="preserve">&amp;quot;Médecine du territoire : une seule santé au sein des monts du Cantal&amp;quot; financé par le programme ERABLE</w:t>
      </w:r>
      <w:hyperlink r:id="rId10" w:history="1">
        <w:r>
          <w:rPr>
            <w:color w:val="#410a8c"/>
            <w:u w:val="single"/>
          </w:rPr>
          <w:t xml:space="preserve">https://erable.archi.fr/projets/medecine-du-territoire</w:t>
        </w:r>
      </w:hyperlink>
    </w:p>
    <w:p>
      <w:pPr>
        <w:numPr>
          <w:ilvl w:val="0"/>
          <w:numId w:val="2"/>
        </w:numPr>
      </w:pPr>
      <w:r>
        <w:rPr/>
        <w:t xml:space="preserve">Delta Amazonia autour de l'hépatite delta en Amazonie</w:t>
      </w:r>
      <w:hyperlink r:id="rId11" w:history="1">
        <w:r>
          <w:rPr>
            <w:color w:val="#410a8c"/>
            <w:u w:val="single"/>
          </w:rPr>
          <w:t xml:space="preserve">https://anrs.fr/recherche/projets-de-recherche/delta-amazonia-hepatite/</w:t>
        </w:r>
      </w:hyperlink>
    </w:p>
    <w:p>
      <w:pPr/>
      <w:r>
        <w:rPr/>
        <w:t xml:space="preserve">Précédemment, chercheuse post doctorante à l'IRD dans l'unité TransVIHMI de mars à Septembre 2023 sur le projet PANAFPOX et AFROSCREEN.Médecin épidémiologiste et doctorante dans l'unité d'épidémiologie des maladies émergentes de l'Institut Pasteur de Paris, sur le projet AFRIPOX : une approche One health du mpox en République Centrafricaine.</w:t>
      </w:r>
      <w:hyperlink r:id="rId12" w:history="1">
        <w:r>
          <w:rPr>
            <w:color w:val="#410a8c"/>
            <w:u w:val="single"/>
          </w:rPr>
          <w:t xml:space="preserve">https://research.pasteur.fr/fr/project/afripox/</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A time of decline: An eco-anthropological and ethnohistorical investigation of mpox in the Central African Republic</w:t>
              </w:r>
            </w:hyperlink>
          </w:p>
          <w:p>
            <w:pPr/>
            <w:hyperlink r:id="rId14" w:history="1">
              <w:r>
                <w:rPr>
                  <w:color w:val="#410a8c"/>
                  <w:u w:val="single"/>
                </w:rPr>
                <w:t xml:space="preserve">Romain Duda</w:t>
              </w:r>
            </w:hyperlink>
            <w:r>
              <w:rPr/>
              <w:t xml:space="preserve">,</w:t>
            </w:r>
            <w:hyperlink r:id="rId15" w:history="1">
              <w:r>
                <w:rPr>
                  <w:color w:val="#410a8c"/>
                  <w:u w:val="single"/>
                </w:rPr>
                <w:t xml:space="preserve">José Martial Betoulet</w:t>
              </w:r>
            </w:hyperlink>
            <w:r>
              <w:rPr/>
              <w:t xml:space="preserve">,</w:t>
            </w:r>
            <w:hyperlink r:id="rId16" w:history="1">
              <w:r>
                <w:rPr>
                  <w:color w:val="#410a8c"/>
                  <w:u w:val="single"/>
                </w:rPr>
                <w:t xml:space="preserve">Camille Besombes</w:t>
              </w:r>
            </w:hyperlink>
            <w:r>
              <w:rPr/>
              <w:t xml:space="preserve">,</w:t>
            </w:r>
            <w:hyperlink r:id="rId17" w:history="1">
              <w:r>
                <w:rPr>
                  <w:color w:val="#410a8c"/>
                  <w:u w:val="single"/>
                </w:rPr>
                <w:t xml:space="preserve">Festus Mbrenga</w:t>
              </w:r>
            </w:hyperlink>
            <w:r>
              <w:rPr/>
              <w:t xml:space="preserve">,</w:t>
            </w:r>
            <w:hyperlink r:id="rId18" w:history="1">
              <w:r>
                <w:rPr>
                  <w:color w:val="#410a8c"/>
                  <w:u w:val="single"/>
                </w:rPr>
                <w:t xml:space="preserve">Yanina Borzykh</w:t>
              </w:r>
            </w:hyperlink>
            <w:r>
              <w:rPr/>
              <w:t xml:space="preserve">et al.</w:t>
            </w:r>
          </w:p>
          <w:p>
            <w:pPr/>
            <w:r>
              <w:rPr>
                <w:i w:val="1"/>
                <w:iCs w:val="1"/>
              </w:rPr>
              <w:t xml:space="preserve">PLOS Global Public Health</w:t>
            </w:r>
            <w:r>
              <w:rPr/>
              <w:t xml:space="preserve">, 2024, 4 (3), pp.e0002937. </w:t>
            </w:r>
            <w:hyperlink r:id="rId19" w:history="1">
              <w:r>
                <w:rPr>
                  <w:color w:val="#410a8c"/>
                  <w:u w:val="single"/>
                </w:rPr>
                <w:t xml:space="preserve">⟨10.1371/journal.pgph.0002937⟩</w:t>
              </w:r>
            </w:hyperlink>
          </w:p>
          <w:p>
            <w:pPr/>
            <w:r>
              <w:rPr/>
              <w:t xml:space="preserve">Article dans une revue</w:t>
            </w:r>
          </w:p>
          <w:p>
            <w:pPr/>
            <w:hyperlink r:id="rId13" w:history="1">
              <w:r>
                <w:rPr>
                  <w:color w:val="#410a8c"/>
                  <w:u w:val="single"/>
                </w:rPr>
                <w:t xml:space="preserve">hal-04519775v1</w:t>
              </w:r>
            </w:hyperlink>
          </w:p>
        </w:tc>
      </w:tr>
      <w:tr>
        <w:trPr/>
        <w:tc>
          <w:tcPr>
            <w:noWrap/>
          </w:tcPr>
          <w:p>
            <w:pPr>
              <w:spacing w:after="200"/>
            </w:pPr>
            <w:hyperlink r:id="rId20" w:history="1">
              <w:r>
                <w:rPr>
                  <w:color w:val="1e198e"/>
                  <w:b w:val="1"/>
                  <w:bCs w:val="1"/>
                  <w:u w:val="single"/>
                </w:rPr>
                <w:t xml:space="preserve">Seasonal Patterns of Mpox Index Cases, Africa, 1970–2021</w:t>
              </w:r>
            </w:hyperlink>
          </w:p>
          <w:p>
            <w:pPr/>
            <w:hyperlink r:id="rId16" w:history="1">
              <w:r>
                <w:rPr>
                  <w:color w:val="#410a8c"/>
                  <w:u w:val="single"/>
                </w:rPr>
                <w:t xml:space="preserve">Camille Besombes</w:t>
              </w:r>
            </w:hyperlink>
            <w:r>
              <w:rPr/>
              <w:t xml:space="preserve">,</w:t>
            </w:r>
            <w:hyperlink r:id="rId17" w:history="1">
              <w:r>
                <w:rPr>
                  <w:color w:val="#410a8c"/>
                  <w:u w:val="single"/>
                </w:rPr>
                <w:t xml:space="preserve">Festus Mbrenga</w:t>
              </w:r>
            </w:hyperlink>
            <w:r>
              <w:rPr/>
              <w:t xml:space="preserve">,</w:t>
            </w:r>
            <w:hyperlink r:id="rId21" w:history="1">
              <w:r>
                <w:rPr>
                  <w:color w:val="#410a8c"/>
                  <w:u w:val="single"/>
                </w:rPr>
                <w:t xml:space="preserve">Ella Gonofio</w:t>
              </w:r>
            </w:hyperlink>
            <w:r>
              <w:rPr/>
              <w:t xml:space="preserve">,</w:t>
            </w:r>
            <w:hyperlink r:id="rId22" w:history="1">
              <w:r>
                <w:rPr>
                  <w:color w:val="#410a8c"/>
                  <w:u w:val="single"/>
                </w:rPr>
                <w:t xml:space="preserve">Christian Malaka</w:t>
              </w:r>
            </w:hyperlink>
            <w:r>
              <w:rPr/>
              <w:t xml:space="preserve">,</w:t>
            </w:r>
            <w:hyperlink r:id="rId23" w:history="1">
              <w:r>
                <w:rPr>
                  <w:color w:val="#410a8c"/>
                  <w:u w:val="single"/>
                </w:rPr>
                <w:t xml:space="preserve">Cedric-Stephane Bationo</w:t>
              </w:r>
            </w:hyperlink>
            <w:r>
              <w:rPr/>
              <w:t xml:space="preserve">et al.</w:t>
            </w:r>
          </w:p>
          <w:p>
            <w:pPr/>
            <w:r>
              <w:rPr>
                <w:i w:val="1"/>
                <w:iCs w:val="1"/>
              </w:rPr>
              <w:t xml:space="preserve">Emerging Infectious Diseases</w:t>
            </w:r>
            <w:r>
              <w:rPr/>
              <w:t xml:space="preserve">, 2024, 30 (5), pp.1017-1021. </w:t>
            </w:r>
            <w:hyperlink r:id="rId24" w:history="1">
              <w:r>
                <w:rPr>
                  <w:color w:val="#410a8c"/>
                  <w:u w:val="single"/>
                </w:rPr>
                <w:t xml:space="preserve">⟨10.3201/eid3005.230293⟩</w:t>
              </w:r>
            </w:hyperlink>
          </w:p>
          <w:p>
            <w:pPr/>
            <w:r>
              <w:rPr/>
              <w:t xml:space="preserve">Article dans une revue</w:t>
            </w:r>
          </w:p>
          <w:p>
            <w:pPr/>
            <w:hyperlink r:id="rId20" w:history="1">
              <w:r>
                <w:rPr>
                  <w:color w:val="#410a8c"/>
                  <w:u w:val="single"/>
                </w:rPr>
                <w:t xml:space="preserve">pasteur-05281699v1</w:t>
              </w:r>
            </w:hyperlink>
          </w:p>
        </w:tc>
      </w:tr>
      <w:tr>
        <w:trPr/>
        <w:tc>
          <w:tcPr>
            <w:noWrap/>
          </w:tcPr>
          <w:p>
            <w:pPr>
              <w:spacing w:after="200"/>
            </w:pPr>
            <w:hyperlink r:id="rId25" w:history="1">
              <w:r>
                <w:rPr>
                  <w:color w:val="1e198e"/>
                  <w:b w:val="1"/>
                  <w:bCs w:val="1"/>
                  <w:u w:val="single"/>
                </w:rPr>
                <w:t xml:space="preserve">Investigation of a mpox outbreak in Central African Republic, 2021-2022</w:t>
              </w:r>
            </w:hyperlink>
          </w:p>
          <w:p>
            <w:pPr/>
            <w:hyperlink r:id="rId26" w:history="1">
              <w:r>
                <w:rPr>
                  <w:color w:val="#410a8c"/>
                  <w:u w:val="single"/>
                </w:rPr>
                <w:t xml:space="preserve">C. Besombes</w:t>
              </w:r>
            </w:hyperlink>
            <w:r>
              <w:rPr/>
              <w:t xml:space="preserve">,</w:t>
            </w:r>
            <w:hyperlink r:id="rId27" w:history="1">
              <w:r>
                <w:rPr>
                  <w:color w:val="#410a8c"/>
                  <w:u w:val="single"/>
                </w:rPr>
                <w:t xml:space="preserve">F. Mbrenga</w:t>
              </w:r>
            </w:hyperlink>
            <w:r>
              <w:rPr/>
              <w:t xml:space="preserve">,</w:t>
            </w:r>
            <w:hyperlink r:id="rId28" w:history="1">
              <w:r>
                <w:rPr>
                  <w:color w:val="#410a8c"/>
                  <w:u w:val="single"/>
                </w:rPr>
                <w:t xml:space="preserve">C. Malaka</w:t>
              </w:r>
            </w:hyperlink>
            <w:r>
              <w:rPr/>
              <w:t xml:space="preserve">,</w:t>
            </w:r>
            <w:hyperlink r:id="rId29" w:history="1">
              <w:r>
                <w:rPr>
                  <w:color w:val="#410a8c"/>
                  <w:u w:val="single"/>
                </w:rPr>
                <w:t xml:space="preserve">E. Gonofio</w:t>
              </w:r>
            </w:hyperlink>
            <w:r>
              <w:rPr/>
              <w:t xml:space="preserve">,</w:t>
            </w:r>
            <w:hyperlink r:id="rId30" w:history="1">
              <w:r>
                <w:rPr>
                  <w:color w:val="#410a8c"/>
                  <w:u w:val="single"/>
                </w:rPr>
                <w:t xml:space="preserve">Laura Schaeffer</w:t>
              </w:r>
            </w:hyperlink>
            <w:r>
              <w:rPr/>
              <w:t xml:space="preserve">et al.</w:t>
            </w:r>
          </w:p>
          <w:p>
            <w:pPr/>
            <w:r>
              <w:rPr>
                <w:i w:val="1"/>
                <w:iCs w:val="1"/>
              </w:rPr>
              <w:t xml:space="preserve">One Health</w:t>
            </w:r>
            <w:r>
              <w:rPr/>
              <w:t xml:space="preserve">, 2023, 16 (1), pp.100523. </w:t>
            </w:r>
            <w:hyperlink r:id="rId31" w:history="1">
              <w:r>
                <w:rPr>
                  <w:color w:val="#410a8c"/>
                  <w:u w:val="single"/>
                </w:rPr>
                <w:t xml:space="preserve">⟨10.1016/j.onehlt.2023.100523⟩</w:t>
              </w:r>
            </w:hyperlink>
          </w:p>
          <w:p>
            <w:pPr/>
            <w:r>
              <w:rPr/>
              <w:t xml:space="preserve">Article dans une revue</w:t>
            </w:r>
          </w:p>
          <w:p>
            <w:pPr/>
            <w:hyperlink r:id="rId25" w:history="1">
              <w:r>
                <w:rPr>
                  <w:color w:val="#410a8c"/>
                  <w:u w:val="single"/>
                </w:rPr>
                <w:t xml:space="preserve">pasteur-04079299v1</w:t>
              </w:r>
            </w:hyperlink>
          </w:p>
        </w:tc>
      </w:tr>
      <w:tr>
        <w:trPr/>
        <w:tc>
          <w:tcPr>
            <w:noWrap/>
          </w:tcPr>
          <w:p>
            <w:pPr>
              <w:spacing w:after="200"/>
            </w:pPr>
            <w:hyperlink r:id="rId32" w:history="1">
              <w:r>
                <w:rPr>
                  <w:color w:val="1e198e"/>
                  <w:b w:val="1"/>
                  <w:bCs w:val="1"/>
                  <w:u w:val="single"/>
                </w:rPr>
                <w:t xml:space="preserve">ESEH Notepad: The Springtime of Environmental History (France, June 2022): A Concluding Experiment</w:t>
              </w:r>
            </w:hyperlink>
          </w:p>
          <w:p>
            <w:pPr/>
            <w:hyperlink r:id="rId33" w:history="1">
              <w:r>
                <w:rPr>
                  <w:color w:val="#410a8c"/>
                  <w:u w:val="single"/>
                </w:rPr>
                <w:t xml:space="preserve">Renaud Bécot</w:t>
              </w:r>
            </w:hyperlink>
            <w:r>
              <w:rPr/>
              <w:t xml:space="preserve">,</w:t>
            </w:r>
            <w:hyperlink r:id="rId34" w:history="1">
              <w:r>
                <w:rPr>
                  <w:color w:val="#410a8c"/>
                  <w:u w:val="single"/>
                </w:rPr>
                <w:t xml:space="preserve">Steve Hagimont</w:t>
              </w:r>
            </w:hyperlink>
            <w:r>
              <w:rPr/>
              <w:t xml:space="preserve">,</w:t>
            </w:r>
            <w:hyperlink r:id="rId35" w:history="1">
              <w:r>
                <w:rPr>
                  <w:color w:val="#410a8c"/>
                  <w:u w:val="single"/>
                </w:rPr>
                <w:t xml:space="preserve">Fabien Bartolotti</w:t>
              </w:r>
            </w:hyperlink>
            <w:r>
              <w:rPr/>
              <w:t xml:space="preserve">,</w:t>
            </w:r>
            <w:hyperlink r:id="rId36" w:history="1">
              <w:r>
                <w:rPr>
                  <w:color w:val="#410a8c"/>
                  <w:u w:val="single"/>
                </w:rPr>
                <w:t xml:space="preserve">Corinne Beck</w:t>
              </w:r>
            </w:hyperlink>
            <w:r>
              <w:rPr/>
              <w:t xml:space="preserve">,</w:t>
            </w:r>
            <w:hyperlink r:id="rId37" w:history="1">
              <w:r>
                <w:rPr>
                  <w:color w:val="#410a8c"/>
                  <w:u w:val="single"/>
                </w:rPr>
                <w:t xml:space="preserve">Camille Bésombes</w:t>
              </w:r>
            </w:hyperlink>
            <w:r>
              <w:rPr/>
              <w:t xml:space="preserve">et al.</w:t>
            </w:r>
          </w:p>
          <w:p>
            <w:pPr/>
            <w:r>
              <w:rPr>
                <w:i w:val="1"/>
                <w:iCs w:val="1"/>
              </w:rPr>
              <w:t xml:space="preserve">Environment and History</w:t>
            </w:r>
            <w:r>
              <w:rPr/>
              <w:t xml:space="preserve">, 2023, 29 (1), pp.163-166. </w:t>
            </w:r>
            <w:hyperlink r:id="rId38" w:history="1">
              <w:r>
                <w:rPr>
                  <w:color w:val="#410a8c"/>
                  <w:u w:val="single"/>
                </w:rPr>
                <w:t xml:space="preserve">⟨10.3197/096734023X16702350656915⟩</w:t>
              </w:r>
            </w:hyperlink>
          </w:p>
          <w:p>
            <w:pPr/>
            <w:r>
              <w:rPr/>
              <w:t xml:space="preserve">Article dans une revue</w:t>
            </w:r>
          </w:p>
          <w:p>
            <w:pPr/>
            <w:hyperlink r:id="rId32" w:history="1">
              <w:r>
                <w:rPr>
                  <w:color w:val="#410a8c"/>
                  <w:u w:val="single"/>
                </w:rPr>
                <w:t xml:space="preserve">halshs-03980394v1</w:t>
              </w:r>
            </w:hyperlink>
          </w:p>
        </w:tc>
      </w:tr>
      <w:tr>
        <w:trPr/>
        <w:tc>
          <w:tcPr>
            <w:noWrap/>
          </w:tcPr>
          <w:p>
            <w:pPr>
              <w:spacing w:after="200"/>
            </w:pPr>
            <w:hyperlink r:id="rId39" w:history="1">
              <w:r>
                <w:rPr>
                  <w:color w:val="1e198e"/>
                  <w:b w:val="1"/>
                  <w:bCs w:val="1"/>
                  <w:u w:val="single"/>
                </w:rPr>
                <w:t xml:space="preserve">Identifying the Most Probable Mammal Reservoir Hosts for Monkeypox Virus Based on Ecological Niche Comparisons</w:t>
              </w:r>
            </w:hyperlink>
          </w:p>
          <w:p>
            <w:pPr/>
            <w:hyperlink r:id="rId40" w:history="1">
              <w:r>
                <w:rPr>
                  <w:color w:val="#410a8c"/>
                  <w:u w:val="single"/>
                </w:rPr>
                <w:t xml:space="preserve">Manon Curaudeau</w:t>
              </w:r>
            </w:hyperlink>
            <w:r>
              <w:rPr/>
              <w:t xml:space="preserve">,</w:t>
            </w:r>
            <w:hyperlink r:id="rId16" w:history="1">
              <w:r>
                <w:rPr>
                  <w:color w:val="#410a8c"/>
                  <w:u w:val="single"/>
                </w:rPr>
                <w:t xml:space="preserve">Camille Besombes</w:t>
              </w:r>
            </w:hyperlink>
            <w:r>
              <w:rPr/>
              <w:t xml:space="preserve">,</w:t>
            </w:r>
            <w:hyperlink r:id="rId41" w:history="1">
              <w:r>
                <w:rPr>
                  <w:color w:val="#410a8c"/>
                  <w:u w:val="single"/>
                </w:rPr>
                <w:t xml:space="preserve">Emmanuel Nakouné</w:t>
              </w:r>
            </w:hyperlink>
            <w:r>
              <w:rPr/>
              <w:t xml:space="preserve">,</w:t>
            </w:r>
            <w:hyperlink r:id="rId42" w:history="1">
              <w:r>
                <w:rPr>
                  <w:color w:val="#410a8c"/>
                  <w:u w:val="single"/>
                </w:rPr>
                <w:t xml:space="preserve">Arnaud Fontanet</w:t>
              </w:r>
            </w:hyperlink>
            <w:r>
              <w:rPr/>
              <w:t xml:space="preserve">,</w:t>
            </w:r>
            <w:hyperlink r:id="rId43" w:history="1">
              <w:r>
                <w:rPr>
                  <w:color w:val="#410a8c"/>
                  <w:u w:val="single"/>
                </w:rPr>
                <w:t xml:space="preserve">Antoine Gessain</w:t>
              </w:r>
            </w:hyperlink>
            <w:r>
              <w:rPr/>
              <w:t xml:space="preserve">et al.</w:t>
            </w:r>
          </w:p>
          <w:p>
            <w:pPr/>
            <w:r>
              <w:rPr>
                <w:i w:val="1"/>
                <w:iCs w:val="1"/>
              </w:rPr>
              <w:t xml:space="preserve">Viruses</w:t>
            </w:r>
            <w:r>
              <w:rPr/>
              <w:t xml:space="preserve">, 2023, 15 (3), pp.727. </w:t>
            </w:r>
            <w:hyperlink r:id="rId44" w:history="1">
              <w:r>
                <w:rPr>
                  <w:color w:val="#410a8c"/>
                  <w:u w:val="single"/>
                </w:rPr>
                <w:t xml:space="preserve">⟨10.3390/v15030727⟩</w:t>
              </w:r>
            </w:hyperlink>
          </w:p>
          <w:p>
            <w:pPr/>
            <w:r>
              <w:rPr/>
              <w:t xml:space="preserve">Article dans une revue</w:t>
            </w:r>
          </w:p>
          <w:p>
            <w:pPr/>
            <w:hyperlink r:id="rId39" w:history="1">
              <w:r>
                <w:rPr>
                  <w:color w:val="#410a8c"/>
                  <w:u w:val="single"/>
                </w:rPr>
                <w:t xml:space="preserve">pasteur-04079251v1</w:t>
              </w:r>
            </w:hyperlink>
          </w:p>
        </w:tc>
      </w:tr>
      <w:tr>
        <w:trPr/>
        <w:tc>
          <w:tcPr>
            <w:noWrap/>
          </w:tcPr>
          <w:p>
            <w:pPr>
              <w:spacing w:after="200"/>
            </w:pPr>
            <w:hyperlink r:id="rId45" w:history="1">
              <w:r>
                <w:rPr>
                  <w:color w:val="1e198e"/>
                  <w:b w:val="1"/>
                  <w:bCs w:val="1"/>
                  <w:u w:val="single"/>
                </w:rPr>
                <w:t xml:space="preserve">Conference report on preparedness for new emerging infectious disease epidemics and their socio-economic consequences</w:t>
              </w:r>
            </w:hyperlink>
          </w:p>
          <w:p>
            <w:pPr/>
            <w:hyperlink r:id="rId26" w:history="1">
              <w:r>
                <w:rPr>
                  <w:color w:val="#410a8c"/>
                  <w:u w:val="single"/>
                </w:rPr>
                <w:t xml:space="preserve">C. Besombes</w:t>
              </w:r>
            </w:hyperlink>
            <w:r>
              <w:rPr/>
              <w:t xml:space="preserve">,</w:t>
            </w:r>
            <w:hyperlink r:id="rId46" w:history="1">
              <w:r>
                <w:rPr>
                  <w:color w:val="#410a8c"/>
                  <w:u w:val="single"/>
                </w:rPr>
                <w:t xml:space="preserve">M. Marsot</w:t>
              </w:r>
            </w:hyperlink>
            <w:r>
              <w:rPr/>
              <w:t xml:space="preserve">,</w:t>
            </w:r>
            <w:hyperlink r:id="rId47" w:history="1">
              <w:r>
                <w:rPr>
                  <w:color w:val="#410a8c"/>
                  <w:u w:val="single"/>
                </w:rPr>
                <w:t xml:space="preserve">P. Parneix</w:t>
              </w:r>
            </w:hyperlink>
            <w:r>
              <w:rPr/>
              <w:t xml:space="preserve">,</w:t>
            </w:r>
            <w:hyperlink r:id="rId48" w:history="1">
              <w:r>
                <w:rPr>
                  <w:color w:val="#410a8c"/>
                  <w:u w:val="single"/>
                </w:rPr>
                <w:t xml:space="preserve">C. Fourichon</w:t>
              </w:r>
            </w:hyperlink>
            <w:r>
              <w:rPr/>
              <w:t xml:space="preserve">,</w:t>
            </w:r>
            <w:hyperlink r:id="rId49" w:history="1">
              <w:r>
                <w:rPr>
                  <w:color w:val="#410a8c"/>
                  <w:u w:val="single"/>
                </w:rPr>
                <w:t xml:space="preserve">Philippe Reignault</w:t>
              </w:r>
            </w:hyperlink>
            <w:r>
              <w:rPr/>
              <w:t xml:space="preserve">et al.</w:t>
            </w:r>
          </w:p>
          <w:p>
            <w:pPr/>
            <w:r>
              <w:rPr>
                <w:i w:val="1"/>
                <w:iCs w:val="1"/>
              </w:rPr>
              <w:t xml:space="preserve">Infectious Diseases Now</w:t>
            </w:r>
            <w:r>
              <w:rPr/>
              <w:t xml:space="preserve">, 2023, 53 (4), pp.104705. </w:t>
            </w:r>
            <w:hyperlink r:id="rId50" w:history="1">
              <w:r>
                <w:rPr>
                  <w:color w:val="#410a8c"/>
                  <w:u w:val="single"/>
                </w:rPr>
                <w:t xml:space="preserve">⟨10.1016/j.idnow.2023.104705⟩</w:t>
              </w:r>
            </w:hyperlink>
          </w:p>
          <w:p>
            <w:pPr/>
            <w:r>
              <w:rPr/>
              <w:t xml:space="preserve">Article dans une revue</w:t>
            </w:r>
          </w:p>
          <w:p>
            <w:pPr/>
            <w:hyperlink r:id="rId45" w:history="1">
              <w:r>
                <w:rPr>
                  <w:color w:val="#410a8c"/>
                  <w:u w:val="single"/>
                </w:rPr>
                <w:t xml:space="preserve">hal-04185872v1</w:t>
              </w:r>
            </w:hyperlink>
          </w:p>
        </w:tc>
      </w:tr>
      <w:tr>
        <w:trPr/>
        <w:tc>
          <w:tcPr>
            <w:noWrap/>
          </w:tcPr>
          <w:p>
            <w:pPr>
              <w:spacing w:after="200"/>
            </w:pPr>
            <w:hyperlink r:id="rId51" w:history="1">
              <w:r>
                <w:rPr>
                  <w:color w:val="1e198e"/>
                  <w:b w:val="1"/>
                  <w:bCs w:val="1"/>
                  <w:u w:val="single"/>
                </w:rPr>
                <w:t xml:space="preserve">Maternal age at first childbirth and geographical variation in HBV prevalence in Cameroon: Important role of mother-to-child transmission</w:t>
              </w:r>
            </w:hyperlink>
          </w:p>
          <w:p>
            <w:pPr/>
            <w:hyperlink r:id="rId52" w:history="1">
              <w:r>
                <w:rPr>
                  <w:color w:val="#410a8c"/>
                  <w:u w:val="single"/>
                </w:rPr>
                <w:t xml:space="preserve">Jude Moutchia</w:t>
              </w:r>
            </w:hyperlink>
            <w:r>
              <w:rPr/>
              <w:t xml:space="preserve">,</w:t>
            </w:r>
            <w:hyperlink r:id="rId53" w:history="1">
              <w:r>
                <w:rPr>
                  <w:color w:val="#410a8c"/>
                  <w:u w:val="single"/>
                </w:rPr>
                <w:t xml:space="preserve">Richard Njouom</w:t>
              </w:r>
            </w:hyperlink>
            <w:r>
              <w:rPr/>
              <w:t xml:space="preserve">,</w:t>
            </w:r>
            <w:hyperlink r:id="rId54" w:history="1">
              <w:r>
                <w:rPr>
                  <w:color w:val="#410a8c"/>
                  <w:u w:val="single"/>
                </w:rPr>
                <w:t xml:space="preserve">Eva Rumpler</w:t>
              </w:r>
            </w:hyperlink>
            <w:r>
              <w:rPr/>
              <w:t xml:space="preserve">,</w:t>
            </w:r>
            <w:hyperlink r:id="rId16" w:history="1">
              <w:r>
                <w:rPr>
                  <w:color w:val="#410a8c"/>
                  <w:u w:val="single"/>
                </w:rPr>
                <w:t xml:space="preserve">Camille Besombes</w:t>
              </w:r>
            </w:hyperlink>
            <w:r>
              <w:rPr/>
              <w:t xml:space="preserve">,</w:t>
            </w:r>
            <w:hyperlink r:id="rId55" w:history="1">
              <w:r>
                <w:rPr>
                  <w:color w:val="#410a8c"/>
                  <w:u w:val="single"/>
                </w:rPr>
                <w:t xml:space="preserve">Gaëtan Texier</w:t>
              </w:r>
            </w:hyperlink>
            <w:r>
              <w:rPr/>
              <w:t xml:space="preserve">et al.</w:t>
            </w:r>
          </w:p>
          <w:p>
            <w:pPr/>
            <w:r>
              <w:rPr>
                <w:i w:val="1"/>
                <w:iCs w:val="1"/>
              </w:rPr>
              <w:t xml:space="preserve">Clinical Infectious Diseases</w:t>
            </w:r>
            <w:r>
              <w:rPr/>
              <w:t xml:space="preserve">, 2022, 74 (5), pp.836-845. </w:t>
            </w:r>
            <w:hyperlink r:id="rId56" w:history="1">
              <w:r>
                <w:rPr>
                  <w:color w:val="#410a8c"/>
                  <w:u w:val="single"/>
                </w:rPr>
                <w:t xml:space="preserve">⟨10.1093/cid/ciab548⟩</w:t>
              </w:r>
            </w:hyperlink>
          </w:p>
          <w:p>
            <w:pPr/>
            <w:r>
              <w:rPr/>
              <w:t xml:space="preserve">Article dans une revue</w:t>
            </w:r>
          </w:p>
          <w:p>
            <w:pPr/>
            <w:hyperlink r:id="rId51" w:history="1">
              <w:r>
                <w:rPr>
                  <w:color w:val="#410a8c"/>
                  <w:u w:val="single"/>
                </w:rPr>
                <w:t xml:space="preserve">hal-03283690v1</w:t>
              </w:r>
            </w:hyperlink>
          </w:p>
        </w:tc>
      </w:tr>
      <w:tr>
        <w:trPr/>
        <w:tc>
          <w:tcPr>
            <w:noWrap/>
          </w:tcPr>
          <w:p>
            <w:pPr>
              <w:spacing w:after="200"/>
            </w:pPr>
            <w:hyperlink r:id="rId57" w:history="1">
              <w:r>
                <w:rPr>
                  <w:color w:val="1e198e"/>
                  <w:b w:val="1"/>
                  <w:bCs w:val="1"/>
                  <w:u w:val="single"/>
                </w:rPr>
                <w:t xml:space="preserve">National Monkeypox Surveillance, Central African Republic, 2001–2021</w:t>
              </w:r>
            </w:hyperlink>
          </w:p>
          <w:p>
            <w:pPr/>
            <w:hyperlink r:id="rId16" w:history="1">
              <w:r>
                <w:rPr>
                  <w:color w:val="#410a8c"/>
                  <w:u w:val="single"/>
                </w:rPr>
                <w:t xml:space="preserve">Camille Besombes</w:t>
              </w:r>
            </w:hyperlink>
            <w:r>
              <w:rPr/>
              <w:t xml:space="preserve">,</w:t>
            </w:r>
            <w:hyperlink r:id="rId17" w:history="1">
              <w:r>
                <w:rPr>
                  <w:color w:val="#410a8c"/>
                  <w:u w:val="single"/>
                </w:rPr>
                <w:t xml:space="preserve">Festus Mbrenga</w:t>
              </w:r>
            </w:hyperlink>
            <w:r>
              <w:rPr/>
              <w:t xml:space="preserve">,</w:t>
            </w:r>
            <w:hyperlink r:id="rId30" w:history="1">
              <w:r>
                <w:rPr>
                  <w:color w:val="#410a8c"/>
                  <w:u w:val="single"/>
                </w:rPr>
                <w:t xml:space="preserve">Laura Schaeffer</w:t>
              </w:r>
            </w:hyperlink>
            <w:r>
              <w:rPr/>
              <w:t xml:space="preserve">,</w:t>
            </w:r>
            <w:hyperlink r:id="rId22" w:history="1">
              <w:r>
                <w:rPr>
                  <w:color w:val="#410a8c"/>
                  <w:u w:val="single"/>
                </w:rPr>
                <w:t xml:space="preserve">Christian Malaka</w:t>
              </w:r>
            </w:hyperlink>
            <w:r>
              <w:rPr/>
              <w:t xml:space="preserve">,</w:t>
            </w:r>
            <w:hyperlink r:id="rId21" w:history="1">
              <w:r>
                <w:rPr>
                  <w:color w:val="#410a8c"/>
                  <w:u w:val="single"/>
                </w:rPr>
                <w:t xml:space="preserve">Ella Gonofio</w:t>
              </w:r>
            </w:hyperlink>
            <w:r>
              <w:rPr/>
              <w:t xml:space="preserve">et al.</w:t>
            </w:r>
          </w:p>
          <w:p>
            <w:pPr/>
            <w:r>
              <w:rPr>
                <w:i w:val="1"/>
                <w:iCs w:val="1"/>
              </w:rPr>
              <w:t xml:space="preserve">Emerging Infectious Diseases</w:t>
            </w:r>
            <w:r>
              <w:rPr/>
              <w:t xml:space="preserve">, 2022, 28 (12), pp.2435-2445. </w:t>
            </w:r>
            <w:hyperlink r:id="rId58" w:history="1">
              <w:r>
                <w:rPr>
                  <w:color w:val="#410a8c"/>
                  <w:u w:val="single"/>
                </w:rPr>
                <w:t xml:space="preserve">⟨10.3201/eid2812.220897⟩</w:t>
              </w:r>
            </w:hyperlink>
          </w:p>
          <w:p>
            <w:pPr/>
            <w:r>
              <w:rPr/>
              <w:t xml:space="preserve">Article dans une revue</w:t>
            </w:r>
          </w:p>
          <w:p>
            <w:pPr/>
            <w:hyperlink r:id="rId57" w:history="1">
              <w:r>
                <w:rPr>
                  <w:color w:val="#410a8c"/>
                  <w:u w:val="single"/>
                </w:rPr>
                <w:t xml:space="preserve">pasteur-03915036v1</w:t>
              </w:r>
            </w:hyperlink>
          </w:p>
        </w:tc>
      </w:tr>
      <w:tr>
        <w:trPr/>
        <w:tc>
          <w:tcPr>
            <w:noWrap/>
          </w:tcPr>
          <w:p>
            <w:pPr>
              <w:spacing w:after="200"/>
            </w:pPr>
            <w:hyperlink r:id="rId59" w:history="1">
              <w:r>
                <w:rPr>
                  <w:color w:val="1e198e"/>
                  <w:b w:val="1"/>
                  <w:bCs w:val="1"/>
                  <w:u w:val="single"/>
                </w:rPr>
                <w:t xml:space="preserve">One Health or ‘One Health washing’? An alternative to overcome now more than ever</w:t>
              </w:r>
            </w:hyperlink>
          </w:p>
          <w:p>
            <w:pPr/>
            <w:hyperlink r:id="rId60" w:history="1">
              <w:r>
                <w:rPr>
                  <w:color w:val="#410a8c"/>
                  <w:u w:val="single"/>
                </w:rPr>
                <w:t xml:space="preserve">Patrick Giraudoux</w:t>
              </w:r>
            </w:hyperlink>
            <w:r>
              <w:rPr/>
              <w:t xml:space="preserve">,</w:t>
            </w:r>
            <w:hyperlink r:id="rId16" w:history="1">
              <w:r>
                <w:rPr>
                  <w:color w:val="#410a8c"/>
                  <w:u w:val="single"/>
                </w:rPr>
                <w:t xml:space="preserve">Camille Besombes</w:t>
              </w:r>
            </w:hyperlink>
            <w:r>
              <w:rPr/>
              <w:t xml:space="preserve">,</w:t>
            </w:r>
            <w:hyperlink r:id="rId61" w:history="1">
              <w:r>
                <w:rPr>
                  <w:color w:val="#410a8c"/>
                  <w:u w:val="single"/>
                </w:rPr>
                <w:t xml:space="preserve">Didier Bompangue</w:t>
              </w:r>
            </w:hyperlink>
            <w:r>
              <w:rPr/>
              <w:t xml:space="preserve">,</w:t>
            </w:r>
            <w:hyperlink r:id="rId62" w:history="1">
              <w:r>
                <w:rPr>
                  <w:color w:val="#410a8c"/>
                  <w:u w:val="single"/>
                </w:rPr>
                <w:t xml:space="preserve">Jean-François Guégan</w:t>
              </w:r>
            </w:hyperlink>
            <w:r>
              <w:rPr/>
              <w:t xml:space="preserve">,</w:t>
            </w:r>
            <w:hyperlink r:id="rId63" w:history="1">
              <w:r>
                <w:rPr>
                  <w:color w:val="#410a8c"/>
                  <w:u w:val="single"/>
                </w:rPr>
                <w:t xml:space="preserve">Frédéric Mauny</w:t>
              </w:r>
            </w:hyperlink>
            <w:r>
              <w:rPr/>
              <w:t xml:space="preserve">et al.</w:t>
            </w:r>
          </w:p>
          <w:p>
            <w:pPr/>
            <w:r>
              <w:rPr>
                <w:i w:val="1"/>
                <w:iCs w:val="1"/>
              </w:rPr>
              <w:t xml:space="preserve">CABI One Health</w:t>
            </w:r>
            <w:r>
              <w:rPr/>
              <w:t xml:space="preserve">, 2022, </w:t>
            </w:r>
            <w:hyperlink r:id="rId64" w:history="1">
              <w:r>
                <w:rPr>
                  <w:color w:val="#410a8c"/>
                  <w:u w:val="single"/>
                </w:rPr>
                <w:t xml:space="preserve">⟨10.1079/cabionehealth.2022.0006⟩</w:t>
              </w:r>
            </w:hyperlink>
          </w:p>
          <w:p>
            <w:pPr/>
            <w:r>
              <w:rPr/>
              <w:t xml:space="preserve">Article dans une revue</w:t>
            </w:r>
          </w:p>
          <w:p>
            <w:pPr/>
            <w:hyperlink r:id="rId59" w:history="1">
              <w:r>
                <w:rPr>
                  <w:color w:val="#410a8c"/>
                  <w:u w:val="single"/>
                </w:rPr>
                <w:t xml:space="preserve">hal-05527898v1</w:t>
              </w:r>
            </w:hyperlink>
          </w:p>
        </w:tc>
      </w:tr>
      <w:tr>
        <w:trPr/>
        <w:tc>
          <w:tcPr>
            <w:noWrap/>
          </w:tcPr>
          <w:p>
            <w:pPr>
              <w:spacing w:after="200"/>
            </w:pPr>
            <w:hyperlink r:id="rId65" w:history="1">
              <w:r>
                <w:rPr>
                  <w:color w:val="1e198e"/>
                  <w:b w:val="1"/>
                  <w:bCs w:val="1"/>
                  <w:u w:val="single"/>
                </w:rPr>
                <w:t xml:space="preserve">One Health or ‘One Health washing’? An alternative to overcome now more than ever</w:t>
              </w:r>
            </w:hyperlink>
          </w:p>
          <w:p>
            <w:pPr/>
            <w:hyperlink r:id="rId60" w:history="1">
              <w:r>
                <w:rPr>
                  <w:color w:val="#410a8c"/>
                  <w:u w:val="single"/>
                </w:rPr>
                <w:t xml:space="preserve">Patrick Giraudoux</w:t>
              </w:r>
            </w:hyperlink>
            <w:r>
              <w:rPr/>
              <w:t xml:space="preserve">,</w:t>
            </w:r>
            <w:hyperlink r:id="rId16" w:history="1">
              <w:r>
                <w:rPr>
                  <w:color w:val="#410a8c"/>
                  <w:u w:val="single"/>
                </w:rPr>
                <w:t xml:space="preserve">Camille Besombes</w:t>
              </w:r>
            </w:hyperlink>
            <w:r>
              <w:rPr/>
              <w:t xml:space="preserve">,</w:t>
            </w:r>
            <w:hyperlink r:id="rId61" w:history="1">
              <w:r>
                <w:rPr>
                  <w:color w:val="#410a8c"/>
                  <w:u w:val="single"/>
                </w:rPr>
                <w:t xml:space="preserve">Didier Bompangue</w:t>
              </w:r>
            </w:hyperlink>
            <w:r>
              <w:rPr/>
              <w:t xml:space="preserve">,</w:t>
            </w:r>
            <w:hyperlink r:id="rId62" w:history="1">
              <w:r>
                <w:rPr>
                  <w:color w:val="#410a8c"/>
                  <w:u w:val="single"/>
                </w:rPr>
                <w:t xml:space="preserve">Jean-François Guégan</w:t>
              </w:r>
            </w:hyperlink>
            <w:r>
              <w:rPr/>
              <w:t xml:space="preserve">,</w:t>
            </w:r>
            <w:hyperlink r:id="rId63" w:history="1">
              <w:r>
                <w:rPr>
                  <w:color w:val="#410a8c"/>
                  <w:u w:val="single"/>
                </w:rPr>
                <w:t xml:space="preserve">Frédéric Mauny</w:t>
              </w:r>
            </w:hyperlink>
            <w:r>
              <w:rPr/>
              <w:t xml:space="preserve">et al.</w:t>
            </w:r>
          </w:p>
          <w:p>
            <w:pPr/>
            <w:r>
              <w:rPr>
                <w:i w:val="1"/>
                <w:iCs w:val="1"/>
              </w:rPr>
              <w:t xml:space="preserve">CABI One Health</w:t>
            </w:r>
            <w:r>
              <w:rPr/>
              <w:t xml:space="preserve">, 2022, 2022, </w:t>
            </w:r>
            <w:hyperlink r:id="rId64" w:history="1">
              <w:r>
                <w:rPr>
                  <w:color w:val="#410a8c"/>
                  <w:u w:val="single"/>
                </w:rPr>
                <w:t xml:space="preserve">⟨10.1079/cabionehealth.2022.0006⟩</w:t>
              </w:r>
            </w:hyperlink>
          </w:p>
          <w:p>
            <w:pPr/>
            <w:r>
              <w:rPr/>
              <w:t xml:space="preserve">Article dans une revue</w:t>
            </w:r>
          </w:p>
          <w:p>
            <w:pPr/>
            <w:hyperlink r:id="rId65" w:history="1">
              <w:r>
                <w:rPr>
                  <w:color w:val="#410a8c"/>
                  <w:u w:val="single"/>
                </w:rPr>
                <w:t xml:space="preserve">hal-04082368v1</w:t>
              </w:r>
            </w:hyperlink>
          </w:p>
        </w:tc>
      </w:tr>
      <w:tr>
        <w:trPr/>
        <w:tc>
          <w:tcPr>
            <w:noWrap/>
          </w:tcPr>
          <w:p>
            <w:pPr>
              <w:spacing w:after="200"/>
            </w:pPr>
            <w:hyperlink r:id="rId66" w:history="1">
              <w:r>
                <w:rPr>
                  <w:color w:val="1e198e"/>
                  <w:b w:val="1"/>
                  <w:bCs w:val="1"/>
                  <w:u w:val="single"/>
                </w:rPr>
                <w:t xml:space="preserve">Recherche action participative : changer les rapports entre science et société pour faire face aux défis écologiques</w:t>
              </w:r>
            </w:hyperlink>
          </w:p>
          <w:p>
            <w:pPr/>
            <w:hyperlink r:id="rId67" w:history="1">
              <w:r>
                <w:rPr>
                  <w:color w:val="#410a8c"/>
                  <w:u w:val="single"/>
                </w:rPr>
                <w:t xml:space="preserve">Aurore Grandin</w:t>
              </w:r>
            </w:hyperlink>
            <w:r>
              <w:rPr/>
              <w:t xml:space="preserve">,</w:t>
            </w:r>
            <w:hyperlink r:id="rId68" w:history="1">
              <w:r>
                <w:rPr>
                  <w:color w:val="#410a8c"/>
                  <w:u w:val="single"/>
                </w:rPr>
                <w:t xml:space="preserve">Sylvie Blangy</w:t>
              </w:r>
            </w:hyperlink>
            <w:r>
              <w:rPr/>
              <w:t xml:space="preserve">,</w:t>
            </w:r>
            <w:hyperlink r:id="rId16" w:history="1">
              <w:r>
                <w:rPr>
                  <w:color w:val="#410a8c"/>
                  <w:u w:val="single"/>
                </w:rPr>
                <w:t xml:space="preserve">Camille Besombes</w:t>
              </w:r>
            </w:hyperlink>
            <w:r>
              <w:rPr/>
              <w:t xml:space="preserve">,</w:t>
            </w:r>
            <w:hyperlink r:id="rId69" w:history="1">
              <w:r>
                <w:rPr>
                  <w:color w:val="#410a8c"/>
                  <w:u w:val="single"/>
                </w:rPr>
                <w:t xml:space="preserve">Charlotte Coquard</w:t>
              </w:r>
            </w:hyperlink>
          </w:p>
          <w:p>
            <w:pPr/>
            <w:r>
              <w:rPr>
                <w:i w:val="1"/>
                <w:iCs w:val="1"/>
              </w:rPr>
              <w:t xml:space="preserve">Germinal</w:t>
            </w:r>
            <w:r>
              <w:rPr/>
              <w:t xml:space="preserve">, 2021</w:t>
            </w:r>
          </w:p>
          <w:p>
            <w:pPr/>
            <w:r>
              <w:rPr/>
              <w:t xml:space="preserve">Article dans une revue</w:t>
            </w:r>
          </w:p>
          <w:p>
            <w:pPr/>
            <w:hyperlink r:id="rId66" w:history="1">
              <w:r>
                <w:rPr>
                  <w:color w:val="#410a8c"/>
                  <w:u w:val="single"/>
                </w:rPr>
                <w:t xml:space="preserve">hal-04964527v1</w:t>
              </w:r>
            </w:hyperlink>
          </w:p>
        </w:tc>
      </w:tr>
      <w:tr>
        <w:trPr/>
        <w:tc>
          <w:tcPr>
            <w:noWrap/>
          </w:tcPr>
          <w:p>
            <w:pPr>
              <w:spacing w:after="200"/>
            </w:pPr>
            <w:hyperlink r:id="rId70" w:history="1">
              <w:r>
                <w:rPr>
                  <w:color w:val="1e198e"/>
                  <w:b w:val="1"/>
                  <w:bCs w:val="1"/>
                  <w:u w:val="single"/>
                </w:rPr>
                <w:t xml:space="preserve">Genomic history of human monkey pox infections in the Central African Republic between 2001 and 2018</w:t>
              </w:r>
            </w:hyperlink>
          </w:p>
          <w:p>
            <w:pPr/>
            <w:hyperlink r:id="rId71" w:history="1">
              <w:r>
                <w:rPr>
                  <w:color w:val="#410a8c"/>
                  <w:u w:val="single"/>
                </w:rPr>
                <w:t xml:space="preserve">Nicolas Berthet</w:t>
              </w:r>
            </w:hyperlink>
            <w:r>
              <w:rPr/>
              <w:t xml:space="preserve">,</w:t>
            </w:r>
            <w:hyperlink r:id="rId72" w:history="1">
              <w:r>
                <w:rPr>
                  <w:color w:val="#410a8c"/>
                  <w:u w:val="single"/>
                </w:rPr>
                <w:t xml:space="preserve">Stéphane Descorps-Declère</w:t>
              </w:r>
            </w:hyperlink>
            <w:r>
              <w:rPr/>
              <w:t xml:space="preserve">,</w:t>
            </w:r>
            <w:hyperlink r:id="rId16" w:history="1">
              <w:r>
                <w:rPr>
                  <w:color w:val="#410a8c"/>
                  <w:u w:val="single"/>
                </w:rPr>
                <w:t xml:space="preserve">Camille Besombes</w:t>
              </w:r>
            </w:hyperlink>
            <w:r>
              <w:rPr/>
              <w:t xml:space="preserve">,</w:t>
            </w:r>
            <w:hyperlink r:id="rId40" w:history="1">
              <w:r>
                <w:rPr>
                  <w:color w:val="#410a8c"/>
                  <w:u w:val="single"/>
                </w:rPr>
                <w:t xml:space="preserve">Manon Curaudeau</w:t>
              </w:r>
            </w:hyperlink>
            <w:r>
              <w:rPr/>
              <w:t xml:space="preserve">,</w:t>
            </w:r>
            <w:hyperlink r:id="rId73" w:history="1">
              <w:r>
                <w:rPr>
                  <w:color w:val="#410a8c"/>
                  <w:u w:val="single"/>
                </w:rPr>
                <w:t xml:space="preserve">Andriniaina Andy Nkili Meyong</w:t>
              </w:r>
            </w:hyperlink>
            <w:r>
              <w:rPr/>
              <w:t xml:space="preserve">et al.</w:t>
            </w:r>
          </w:p>
          <w:p>
            <w:pPr/>
            <w:r>
              <w:rPr>
                <w:i w:val="1"/>
                <w:iCs w:val="1"/>
              </w:rPr>
              <w:t xml:space="preserve">Scientific Reports</w:t>
            </w:r>
            <w:r>
              <w:rPr/>
              <w:t xml:space="preserve">, 2021, 11 (1), pp.13085. </w:t>
            </w:r>
            <w:hyperlink r:id="rId74" w:history="1">
              <w:r>
                <w:rPr>
                  <w:color w:val="#410a8c"/>
                  <w:u w:val="single"/>
                </w:rPr>
                <w:t xml:space="preserve">⟨10.1038/s41598-021-92315-8⟩</w:t>
              </w:r>
            </w:hyperlink>
          </w:p>
          <w:p>
            <w:pPr/>
            <w:r>
              <w:rPr/>
              <w:t xml:space="preserve">Article dans une revue</w:t>
            </w:r>
          </w:p>
          <w:p>
            <w:pPr/>
            <w:hyperlink r:id="rId70" w:history="1">
              <w:r>
                <w:rPr>
                  <w:color w:val="#410a8c"/>
                  <w:u w:val="single"/>
                </w:rPr>
                <w:t xml:space="preserve">hal-03270046v1</w:t>
              </w:r>
            </w:hyperlink>
          </w:p>
        </w:tc>
      </w:tr>
      <w:tr>
        <w:trPr/>
        <w:tc>
          <w:tcPr>
            <w:noWrap/>
          </w:tcPr>
          <w:p>
            <w:pPr>
              <w:spacing w:after="200"/>
            </w:pPr>
            <w:hyperlink r:id="rId75" w:history="1">
              <w:r>
                <w:rPr>
                  <w:color w:val="1e198e"/>
                  <w:b w:val="1"/>
                  <w:bCs w:val="1"/>
                  <w:u w:val="single"/>
                </w:rPr>
                <w:t xml:space="preserve">SARS-CoV-2 infection in schools in a northern French city: a retrospective serological cohort study in an area of high transmission, France, January to April 2020</w:t>
              </w:r>
            </w:hyperlink>
          </w:p>
          <w:p>
            <w:pPr/>
            <w:hyperlink r:id="rId42" w:history="1">
              <w:r>
                <w:rPr>
                  <w:color w:val="#410a8c"/>
                  <w:u w:val="single"/>
                </w:rPr>
                <w:t xml:space="preserve">Arnaud Fontanet</w:t>
              </w:r>
            </w:hyperlink>
            <w:r>
              <w:rPr/>
              <w:t xml:space="preserve">,</w:t>
            </w:r>
            <w:hyperlink r:id="rId76" w:history="1">
              <w:r>
                <w:rPr>
                  <w:color w:val="#410a8c"/>
                  <w:u w:val="single"/>
                </w:rPr>
                <w:t xml:space="preserve">Laura Tondeur</w:t>
              </w:r>
            </w:hyperlink>
            <w:r>
              <w:rPr/>
              <w:t xml:space="preserve">,</w:t>
            </w:r>
            <w:hyperlink r:id="rId77" w:history="1">
              <w:r>
                <w:rPr>
                  <w:color w:val="#410a8c"/>
                  <w:u w:val="single"/>
                </w:rPr>
                <w:t xml:space="preserve">Rebecca Grant</w:t>
              </w:r>
            </w:hyperlink>
            <w:r>
              <w:rPr/>
              <w:t xml:space="preserve">,</w:t>
            </w:r>
            <w:hyperlink r:id="rId78" w:history="1">
              <w:r>
                <w:rPr>
                  <w:color w:val="#410a8c"/>
                  <w:u w:val="single"/>
                </w:rPr>
                <w:t xml:space="preserve">Sarah Temmam</w:t>
              </w:r>
            </w:hyperlink>
            <w:r>
              <w:rPr/>
              <w:t xml:space="preserve">,</w:t>
            </w:r>
            <w:hyperlink r:id="rId79" w:history="1">
              <w:r>
                <w:rPr>
                  <w:color w:val="#410a8c"/>
                  <w:u w:val="single"/>
                </w:rPr>
                <w:t xml:space="preserve">Yoann Madec</w:t>
              </w:r>
            </w:hyperlink>
            <w:r>
              <w:rPr/>
              <w:t xml:space="preserve">et al.</w:t>
            </w:r>
          </w:p>
          <w:p>
            <w:pPr/>
            <w:r>
              <w:rPr>
                <w:i w:val="1"/>
                <w:iCs w:val="1"/>
              </w:rPr>
              <w:t xml:space="preserve">Eurosurveillance</w:t>
            </w:r>
            <w:r>
              <w:rPr/>
              <w:t xml:space="preserve">, 2021, 26 (15), pp.2001695. </w:t>
            </w:r>
            <w:hyperlink r:id="rId80" w:history="1">
              <w:r>
                <w:rPr>
                  <w:color w:val="#410a8c"/>
                  <w:u w:val="single"/>
                </w:rPr>
                <w:t xml:space="preserve">⟨10.2807/1560-7917.es.2021.26.15.2001695⟩</w:t>
              </w:r>
            </w:hyperlink>
          </w:p>
          <w:p>
            <w:pPr/>
            <w:r>
              <w:rPr/>
              <w:t xml:space="preserve">Article dans une revue</w:t>
            </w:r>
          </w:p>
          <w:p>
            <w:pPr/>
            <w:hyperlink r:id="rId75" w:history="1">
              <w:r>
                <w:rPr>
                  <w:color w:val="#410a8c"/>
                  <w:u w:val="single"/>
                </w:rPr>
                <w:t xml:space="preserve">pasteur-03236257v1</w:t>
              </w:r>
            </w:hyperlink>
          </w:p>
        </w:tc>
      </w:tr>
      <w:tr>
        <w:trPr/>
        <w:tc>
          <w:tcPr>
            <w:noWrap/>
          </w:tcPr>
          <w:p>
            <w:pPr>
              <w:spacing w:after="200"/>
            </w:pPr>
            <w:hyperlink r:id="rId81" w:history="1">
              <w:r>
                <w:rPr>
                  <w:color w:val="1e198e"/>
                  <w:b w:val="1"/>
                  <w:bCs w:val="1"/>
                  <w:u w:val="single"/>
                </w:rPr>
                <w:t xml:space="preserve">The epidemiology of hepatitis delta virus infection in Cameroon</w:t>
              </w:r>
            </w:hyperlink>
          </w:p>
          <w:p>
            <w:pPr/>
            <w:hyperlink r:id="rId16" w:history="1">
              <w:r>
                <w:rPr>
                  <w:color w:val="#410a8c"/>
                  <w:u w:val="single"/>
                </w:rPr>
                <w:t xml:space="preserve">Camille Besombes</w:t>
              </w:r>
            </w:hyperlink>
            <w:r>
              <w:rPr/>
              <w:t xml:space="preserve">,</w:t>
            </w:r>
            <w:hyperlink r:id="rId53" w:history="1">
              <w:r>
                <w:rPr>
                  <w:color w:val="#410a8c"/>
                  <w:u w:val="single"/>
                </w:rPr>
                <w:t xml:space="preserve">Richard Njouom</w:t>
              </w:r>
            </w:hyperlink>
            <w:r>
              <w:rPr/>
              <w:t xml:space="preserve">,</w:t>
            </w:r>
            <w:hyperlink r:id="rId82" w:history="1">
              <w:r>
                <w:rPr>
                  <w:color w:val="#410a8c"/>
                  <w:u w:val="single"/>
                </w:rPr>
                <w:t xml:space="preserve">Juliette Paireau</w:t>
              </w:r>
            </w:hyperlink>
            <w:r>
              <w:rPr/>
              <w:t xml:space="preserve">,</w:t>
            </w:r>
            <w:hyperlink r:id="rId83" w:history="1">
              <w:r>
                <w:rPr>
                  <w:color w:val="#410a8c"/>
                  <w:u w:val="single"/>
                </w:rPr>
                <w:t xml:space="preserve">Guillaume Lachenal</w:t>
              </w:r>
            </w:hyperlink>
            <w:r>
              <w:rPr/>
              <w:t xml:space="preserve">,</w:t>
            </w:r>
            <w:hyperlink r:id="rId84" w:history="1">
              <w:r>
                <w:rPr>
                  <w:color w:val="#410a8c"/>
                  <w:u w:val="single"/>
                </w:rPr>
                <w:t xml:space="preserve">Gaetan Texier</w:t>
              </w:r>
            </w:hyperlink>
            <w:r>
              <w:rPr/>
              <w:t xml:space="preserve">et al.</w:t>
            </w:r>
          </w:p>
          <w:p>
            <w:pPr/>
            <w:r>
              <w:rPr>
                <w:i w:val="1"/>
                <w:iCs w:val="1"/>
              </w:rPr>
              <w:t xml:space="preserve">Gut</w:t>
            </w:r>
            <w:r>
              <w:rPr/>
              <w:t xml:space="preserve">, 2020, 69, pp.1162-1163. </w:t>
            </w:r>
            <w:hyperlink r:id="rId85" w:history="1">
              <w:r>
                <w:rPr>
                  <w:color w:val="#410a8c"/>
                  <w:u w:val="single"/>
                </w:rPr>
                <w:t xml:space="preserve">⟨10.1136/gutjnl-2019-320027⟩</w:t>
              </w:r>
            </w:hyperlink>
          </w:p>
          <w:p>
            <w:pPr/>
            <w:r>
              <w:rPr/>
              <w:t xml:space="preserve">Article dans une revue</w:t>
            </w:r>
          </w:p>
          <w:p>
            <w:pPr/>
            <w:hyperlink r:id="rId81" w:history="1">
              <w:r>
                <w:rPr>
                  <w:color w:val="#410a8c"/>
                  <w:u w:val="single"/>
                </w:rPr>
                <w:t xml:space="preserve">hal-03237108v1</w:t>
              </w:r>
            </w:hyperlink>
          </w:p>
        </w:tc>
      </w:tr>
      <w:tr>
        <w:trPr/>
        <w:tc>
          <w:tcPr>
            <w:noWrap/>
          </w:tcPr>
          <w:p>
            <w:pPr>
              <w:spacing w:after="200"/>
            </w:pPr>
            <w:hyperlink r:id="rId86" w:history="1">
              <w:r>
                <w:rPr>
                  <w:color w:val="1e198e"/>
                  <w:b w:val="1"/>
                  <w:bCs w:val="1"/>
                  <w:u w:val="single"/>
                </w:rPr>
                <w:t xml:space="preserve">A comparison of four serological assays for detecting anti–SARS-CoV-2 antibodies in human serum samples from different populations</w:t>
              </w:r>
            </w:hyperlink>
          </w:p>
          <w:p>
            <w:pPr/>
            <w:hyperlink r:id="rId87" w:history="1">
              <w:r>
                <w:rPr>
                  <w:color w:val="#410a8c"/>
                  <w:u w:val="single"/>
                </w:rPr>
                <w:t xml:space="preserve">Ludivine Grzelak</w:t>
              </w:r>
            </w:hyperlink>
            <w:r>
              <w:rPr/>
              <w:t xml:space="preserve">,</w:t>
            </w:r>
            <w:hyperlink r:id="rId78" w:history="1">
              <w:r>
                <w:rPr>
                  <w:color w:val="#410a8c"/>
                  <w:u w:val="single"/>
                </w:rPr>
                <w:t xml:space="preserve">Sarah Temmam</w:t>
              </w:r>
            </w:hyperlink>
            <w:r>
              <w:rPr/>
              <w:t xml:space="preserve">,</w:t>
            </w:r>
            <w:hyperlink r:id="rId88" w:history="1">
              <w:r>
                <w:rPr>
                  <w:color w:val="#410a8c"/>
                  <w:u w:val="single"/>
                </w:rPr>
                <w:t xml:space="preserve">Cyril Planchais</w:t>
              </w:r>
            </w:hyperlink>
            <w:r>
              <w:rPr/>
              <w:t xml:space="preserve">,</w:t>
            </w:r>
            <w:hyperlink r:id="rId89" w:history="1">
              <w:r>
                <w:rPr>
                  <w:color w:val="#410a8c"/>
                  <w:u w:val="single"/>
                </w:rPr>
                <w:t xml:space="preserve">Caroline Demeret</w:t>
              </w:r>
            </w:hyperlink>
            <w:r>
              <w:rPr/>
              <w:t xml:space="preserve">,</w:t>
            </w:r>
            <w:hyperlink r:id="rId76" w:history="1">
              <w:r>
                <w:rPr>
                  <w:color w:val="#410a8c"/>
                  <w:u w:val="single"/>
                </w:rPr>
                <w:t xml:space="preserve">Laura Tondeur</w:t>
              </w:r>
            </w:hyperlink>
            <w:r>
              <w:rPr/>
              <w:t xml:space="preserve">et al.</w:t>
            </w:r>
          </w:p>
          <w:p>
            <w:pPr/>
            <w:r>
              <w:rPr>
                <w:i w:val="1"/>
                <w:iCs w:val="1"/>
              </w:rPr>
              <w:t xml:space="preserve">Science Translational Medicine</w:t>
            </w:r>
            <w:r>
              <w:rPr/>
              <w:t xml:space="preserve">, 2020, 12 (559), pp.eabc3103. </w:t>
            </w:r>
            <w:hyperlink r:id="rId90" w:history="1">
              <w:r>
                <w:rPr>
                  <w:color w:val="#410a8c"/>
                  <w:u w:val="single"/>
                </w:rPr>
                <w:t xml:space="preserve">⟨10.1126/scitranslmed.abc3103⟩</w:t>
              </w:r>
            </w:hyperlink>
          </w:p>
          <w:p>
            <w:pPr/>
            <w:r>
              <w:rPr/>
              <w:t xml:space="preserve">Article dans une revue</w:t>
            </w:r>
          </w:p>
          <w:p>
            <w:pPr/>
            <w:hyperlink r:id="rId86" w:history="1">
              <w:r>
                <w:rPr>
                  <w:color w:val="#410a8c"/>
                  <w:u w:val="single"/>
                </w:rPr>
                <w:t xml:space="preserve">pasteur-03139185v1</w:t>
              </w:r>
            </w:hyperlink>
          </w:p>
        </w:tc>
      </w:tr>
      <w:tr>
        <w:trPr/>
        <w:tc>
          <w:tcPr>
            <w:noWrap/>
          </w:tcPr>
          <w:p>
            <w:pPr>
              <w:spacing w:after="200"/>
            </w:pPr>
            <w:hyperlink r:id="rId91" w:history="1">
              <w:r>
                <w:rPr>
                  <w:color w:val="1e198e"/>
                  <w:b w:val="1"/>
                  <w:bCs w:val="1"/>
                  <w:u w:val="single"/>
                </w:rPr>
                <w:t xml:space="preserve">Intrafamily Transmission of Monkeypox Virus, Central African Republic, 2018</w:t>
              </w:r>
            </w:hyperlink>
          </w:p>
          <w:p>
            <w:pPr/>
            <w:hyperlink r:id="rId16" w:history="1">
              <w:r>
                <w:rPr>
                  <w:color w:val="#410a8c"/>
                  <w:u w:val="single"/>
                </w:rPr>
                <w:t xml:space="preserve">Camille Besombes</w:t>
              </w:r>
            </w:hyperlink>
            <w:r>
              <w:rPr/>
              <w:t xml:space="preserve">,</w:t>
            </w:r>
            <w:hyperlink r:id="rId21" w:history="1">
              <w:r>
                <w:rPr>
                  <w:color w:val="#410a8c"/>
                  <w:u w:val="single"/>
                </w:rPr>
                <w:t xml:space="preserve">Ella Gonofio</w:t>
              </w:r>
            </w:hyperlink>
            <w:r>
              <w:rPr/>
              <w:t xml:space="preserve">,</w:t>
            </w:r>
            <w:hyperlink r:id="rId92" w:history="1">
              <w:r>
                <w:rPr>
                  <w:color w:val="#410a8c"/>
                  <w:u w:val="single"/>
                </w:rPr>
                <w:t xml:space="preserve">Xavier Konamna</w:t>
              </w:r>
            </w:hyperlink>
            <w:r>
              <w:rPr/>
              <w:t xml:space="preserve">,</w:t>
            </w:r>
            <w:hyperlink r:id="rId93" w:history="1">
              <w:r>
                <w:rPr>
                  <w:color w:val="#410a8c"/>
                  <w:u w:val="single"/>
                </w:rPr>
                <w:t xml:space="preserve">Benjamin Selekon</w:t>
              </w:r>
            </w:hyperlink>
            <w:r>
              <w:rPr/>
              <w:t xml:space="preserve">,</w:t>
            </w:r>
            <w:hyperlink r:id="rId43" w:history="1">
              <w:r>
                <w:rPr>
                  <w:color w:val="#410a8c"/>
                  <w:u w:val="single"/>
                </w:rPr>
                <w:t xml:space="preserve">Antoine Gessain</w:t>
              </w:r>
            </w:hyperlink>
            <w:r>
              <w:rPr/>
              <w:t xml:space="preserve">et al.</w:t>
            </w:r>
          </w:p>
          <w:p>
            <w:pPr/>
            <w:r>
              <w:rPr>
                <w:i w:val="1"/>
                <w:iCs w:val="1"/>
              </w:rPr>
              <w:t xml:space="preserve">Emerging Infectious Diseases</w:t>
            </w:r>
            <w:r>
              <w:rPr/>
              <w:t xml:space="preserve">, 2019, 25 (8), pp.1602-1604. </w:t>
            </w:r>
            <w:hyperlink r:id="rId94" w:history="1">
              <w:r>
                <w:rPr>
                  <w:color w:val="#410a8c"/>
                  <w:u w:val="single"/>
                </w:rPr>
                <w:t xml:space="preserve">⟨10.3201/eid2508.190112⟩</w:t>
              </w:r>
            </w:hyperlink>
          </w:p>
          <w:p>
            <w:pPr/>
            <w:r>
              <w:rPr/>
              <w:t xml:space="preserve">Article dans une revue</w:t>
            </w:r>
          </w:p>
          <w:p>
            <w:pPr/>
            <w:hyperlink r:id="rId91" w:history="1">
              <w:r>
                <w:rPr>
                  <w:color w:val="#410a8c"/>
                  <w:u w:val="single"/>
                </w:rPr>
                <w:t xml:space="preserve">pasteur-02917509v1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95" w:history="1">
              <w:r>
                <w:rPr>
                  <w:color w:val="1e198e"/>
                  <w:b w:val="1"/>
                  <w:bCs w:val="1"/>
                  <w:u w:val="single"/>
                </w:rPr>
                <w:t xml:space="preserve">Au-delà de l'approche &amp;quot;One Health&amp;quot; des maladies infectieuses émergentes : Écologie de la santé et immunité paysagère</w:t>
              </w:r>
            </w:hyperlink>
          </w:p>
          <w:p>
            <w:pPr/>
            <w:hyperlink r:id="rId16" w:history="1">
              <w:r>
                <w:rPr>
                  <w:color w:val="#410a8c"/>
                  <w:u w:val="single"/>
                </w:rPr>
                <w:t xml:space="preserve">Camille Besombes</w:t>
              </w:r>
            </w:hyperlink>
          </w:p>
          <w:p>
            <w:pPr/>
            <w:r>
              <w:rPr/>
              <w:t xml:space="preserve">2024</w:t>
            </w:r>
          </w:p>
          <w:p>
            <w:pPr/>
            <w:r>
              <w:rPr/>
              <w:t xml:space="preserve">Article de blog scientifique</w:t>
            </w:r>
          </w:p>
          <w:p>
            <w:pPr/>
            <w:hyperlink r:id="rId95" w:history="1">
              <w:r>
                <w:rPr>
                  <w:color w:val="#410a8c"/>
                  <w:u w:val="single"/>
                </w:rPr>
                <w:t xml:space="preserve">hal-04792831v1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96" w:history="1">
              <w:r>
                <w:rPr>
                  <w:color w:val="1e198e"/>
                  <w:b w:val="1"/>
                  <w:bCs w:val="1"/>
                  <w:u w:val="single"/>
                </w:rPr>
                <w:t xml:space="preserve">Cluster of COVID-19 in northern France: A retrospective closed cohort study</w:t>
              </w:r>
            </w:hyperlink>
          </w:p>
          <w:p>
            <w:pPr/>
            <w:hyperlink r:id="rId42" w:history="1">
              <w:r>
                <w:rPr>
                  <w:color w:val="#410a8c"/>
                  <w:u w:val="single"/>
                </w:rPr>
                <w:t xml:space="preserve">Arnaud Fontanet</w:t>
              </w:r>
            </w:hyperlink>
            <w:r>
              <w:rPr/>
              <w:t xml:space="preserve">,</w:t>
            </w:r>
            <w:hyperlink r:id="rId76" w:history="1">
              <w:r>
                <w:rPr>
                  <w:color w:val="#410a8c"/>
                  <w:u w:val="single"/>
                </w:rPr>
                <w:t xml:space="preserve">Laura Tondeur</w:t>
              </w:r>
            </w:hyperlink>
            <w:r>
              <w:rPr/>
              <w:t xml:space="preserve">,</w:t>
            </w:r>
            <w:hyperlink r:id="rId79" w:history="1">
              <w:r>
                <w:rPr>
                  <w:color w:val="#410a8c"/>
                  <w:u w:val="single"/>
                </w:rPr>
                <w:t xml:space="preserve">Yoann Madec</w:t>
              </w:r>
            </w:hyperlink>
            <w:r>
              <w:rPr/>
              <w:t xml:space="preserve">,</w:t>
            </w:r>
            <w:hyperlink r:id="rId77" w:history="1">
              <w:r>
                <w:rPr>
                  <w:color w:val="#410a8c"/>
                  <w:u w:val="single"/>
                </w:rPr>
                <w:t xml:space="preserve">Rebecca Grant</w:t>
              </w:r>
            </w:hyperlink>
            <w:r>
              <w:rPr/>
              <w:t xml:space="preserve">,</w:t>
            </w:r>
            <w:hyperlink r:id="rId16" w:history="1">
              <w:r>
                <w:rPr>
                  <w:color w:val="#410a8c"/>
                  <w:u w:val="single"/>
                </w:rPr>
                <w:t xml:space="preserve">Camille Besombes</w:t>
              </w:r>
            </w:hyperlink>
            <w:r>
              <w:rPr/>
              <w:t xml:space="preserve">et al.</w:t>
            </w:r>
          </w:p>
          <w:p>
            <w:pPr/>
            <w:r>
              <w:rPr/>
              <w:t xml:space="preserve">2021</w:t>
            </w:r>
          </w:p>
          <w:p>
            <w:pPr/>
            <w:r>
              <w:rPr/>
              <w:t xml:space="preserve">Pré-publication, Document de travail</w:t>
            </w:r>
          </w:p>
          <w:p>
            <w:pPr/>
            <w:hyperlink r:id="rId96" w:history="1">
              <w:r>
                <w:rPr>
                  <w:color w:val="#410a8c"/>
                  <w:u w:val="single"/>
                </w:rPr>
                <w:t xml:space="preserve">pasteur-03147081v1</w:t>
              </w:r>
            </w:hyperlink>
          </w:p>
        </w:tc>
      </w:tr>
    </w:tbl>
    <w:sectPr>
      <w:footerReference w:type="default" r:id="rId9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366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7774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besombes-camille" TargetMode="External"/><Relationship Id="rId8" Type="http://schemas.openxmlformats.org/officeDocument/2006/relationships/hyperlink" Target="https://orcid.org/0000-0002-1709-8708" TargetMode="External"/><Relationship Id="rId9" Type="http://schemas.openxmlformats.org/officeDocument/2006/relationships/hyperlink" Target="https://www.idref.fr/268248117" TargetMode="External"/><Relationship Id="rId10" Type="http://schemas.openxmlformats.org/officeDocument/2006/relationships/hyperlink" Target="https://erable.archi.fr/projets/medecine-du-territoire" TargetMode="External"/><Relationship Id="rId11" Type="http://schemas.openxmlformats.org/officeDocument/2006/relationships/hyperlink" Target="https://anrs.fr/recherche/projets-de-recherche/delta-amazonia-hepatite/" TargetMode="External"/><Relationship Id="rId12" Type="http://schemas.openxmlformats.org/officeDocument/2006/relationships/hyperlink" Target="https://research.pasteur.fr/fr/project/afripox/" TargetMode="External"/><Relationship Id="rId13" Type="http://schemas.openxmlformats.org/officeDocument/2006/relationships/hyperlink" Target="https://hal.science/hal-04519775v1" TargetMode="External"/><Relationship Id="rId14" Type="http://schemas.openxmlformats.org/officeDocument/2006/relationships/hyperlink" Target="https://hal.science/search/index/?q=*&amp;authFullName_s=Romain Duda" TargetMode="External"/><Relationship Id="rId15" Type="http://schemas.openxmlformats.org/officeDocument/2006/relationships/hyperlink" Target="https://hal.science/search/index/?q=*&amp;authFullName_s=Jos&#233; Martial Betoulet" TargetMode="External"/><Relationship Id="rId16" Type="http://schemas.openxmlformats.org/officeDocument/2006/relationships/hyperlink" Target="https://hal.science/search/index/?q=*&amp;authFullName_s=Camille Besombes" TargetMode="External"/><Relationship Id="rId17" Type="http://schemas.openxmlformats.org/officeDocument/2006/relationships/hyperlink" Target="https://hal.science/search/index/?q=*&amp;authFullName_s=Festus Mbrenga" TargetMode="External"/><Relationship Id="rId18" Type="http://schemas.openxmlformats.org/officeDocument/2006/relationships/hyperlink" Target="https://hal.science/search/index/?q=*&amp;authFullName_s=Yanina Borzykh" TargetMode="External"/><Relationship Id="rId19" Type="http://schemas.openxmlformats.org/officeDocument/2006/relationships/hyperlink" Target="https://dx.doi.org/10.1371/journal.pgph.0002937" TargetMode="External"/><Relationship Id="rId20" Type="http://schemas.openxmlformats.org/officeDocument/2006/relationships/hyperlink" Target="https://pasteur.hal.science/pasteur-05281699v1" TargetMode="External"/><Relationship Id="rId21" Type="http://schemas.openxmlformats.org/officeDocument/2006/relationships/hyperlink" Target="https://hal.science/search/index/?q=*&amp;authFullName_s=Ella Gonofio" TargetMode="External"/><Relationship Id="rId22" Type="http://schemas.openxmlformats.org/officeDocument/2006/relationships/hyperlink" Target="https://hal.science/search/index/?q=*&amp;authFullName_s=Christian Malaka" TargetMode="External"/><Relationship Id="rId23" Type="http://schemas.openxmlformats.org/officeDocument/2006/relationships/hyperlink" Target="https://hal.science/search/index/?q=*&amp;authFullName_s=Cedric-Stephane Bationo" TargetMode="External"/><Relationship Id="rId24" Type="http://schemas.openxmlformats.org/officeDocument/2006/relationships/hyperlink" Target="https://dx.doi.org/10.3201/eid3005.230293" TargetMode="External"/><Relationship Id="rId25" Type="http://schemas.openxmlformats.org/officeDocument/2006/relationships/hyperlink" Target="https://pasteur.hal.science/pasteur-04079299v1" TargetMode="External"/><Relationship Id="rId26" Type="http://schemas.openxmlformats.org/officeDocument/2006/relationships/hyperlink" Target="https://hal.science/search/index/?q=*&amp;authFullName_s=C. Besombes" TargetMode="External"/><Relationship Id="rId27" Type="http://schemas.openxmlformats.org/officeDocument/2006/relationships/hyperlink" Target="https://hal.science/search/index/?q=*&amp;authFullName_s=F. Mbrenga" TargetMode="External"/><Relationship Id="rId28" Type="http://schemas.openxmlformats.org/officeDocument/2006/relationships/hyperlink" Target="https://hal.science/search/index/?q=*&amp;authFullName_s=C. Malaka" TargetMode="External"/><Relationship Id="rId29" Type="http://schemas.openxmlformats.org/officeDocument/2006/relationships/hyperlink" Target="https://hal.science/search/index/?q=*&amp;authFullName_s=E. Gonofio" TargetMode="External"/><Relationship Id="rId30" Type="http://schemas.openxmlformats.org/officeDocument/2006/relationships/hyperlink" Target="https://hal.science/search/index/?q=*&amp;authFullName_s=Laura Schaeffer" TargetMode="External"/><Relationship Id="rId31" Type="http://schemas.openxmlformats.org/officeDocument/2006/relationships/hyperlink" Target="https://dx.doi.org/10.1016/j.onehlt.2023.100523" TargetMode="External"/><Relationship Id="rId32" Type="http://schemas.openxmlformats.org/officeDocument/2006/relationships/hyperlink" Target="https://shs.hal.science/halshs-03980394v1" TargetMode="External"/><Relationship Id="rId33" Type="http://schemas.openxmlformats.org/officeDocument/2006/relationships/hyperlink" Target="https://hal.science/search/index/?q=*&amp;authFullName_s=Renaud B&#233;cot" TargetMode="External"/><Relationship Id="rId34" Type="http://schemas.openxmlformats.org/officeDocument/2006/relationships/hyperlink" Target="https://hal.science/search/index/?q=*&amp;authFullName_s=Steve Hagimont" TargetMode="External"/><Relationship Id="rId35" Type="http://schemas.openxmlformats.org/officeDocument/2006/relationships/hyperlink" Target="https://hal.science/search/index/?q=*&amp;authFullName_s=Fabien Bartolotti" TargetMode="External"/><Relationship Id="rId36" Type="http://schemas.openxmlformats.org/officeDocument/2006/relationships/hyperlink" Target="https://hal.science/search/index/?q=*&amp;authFullName_s=Corinne Beck" TargetMode="External"/><Relationship Id="rId37" Type="http://schemas.openxmlformats.org/officeDocument/2006/relationships/hyperlink" Target="https://hal.science/search/index/?q=*&amp;authFullName_s=Camille B&#233;sombes" TargetMode="External"/><Relationship Id="rId38" Type="http://schemas.openxmlformats.org/officeDocument/2006/relationships/hyperlink" Target="https://dx.doi.org/10.3197/096734023X16702350656915" TargetMode="External"/><Relationship Id="rId39" Type="http://schemas.openxmlformats.org/officeDocument/2006/relationships/hyperlink" Target="https://pasteur.hal.science/pasteur-04079251v1" TargetMode="External"/><Relationship Id="rId40" Type="http://schemas.openxmlformats.org/officeDocument/2006/relationships/hyperlink" Target="https://hal.science/search/index/?q=*&amp;authFullName_s=Manon Curaudeau" TargetMode="External"/><Relationship Id="rId41" Type="http://schemas.openxmlformats.org/officeDocument/2006/relationships/hyperlink" Target="https://hal.science/search/index/?q=*&amp;authFullName_s=Emmanuel Nakoun&#233;" TargetMode="External"/><Relationship Id="rId42" Type="http://schemas.openxmlformats.org/officeDocument/2006/relationships/hyperlink" Target="https://hal.science/search/index/?q=*&amp;authFullName_s=Arnaud Fontanet" TargetMode="External"/><Relationship Id="rId43" Type="http://schemas.openxmlformats.org/officeDocument/2006/relationships/hyperlink" Target="https://hal.science/search/index/?q=*&amp;authFullName_s=Antoine Gessain" TargetMode="External"/><Relationship Id="rId44" Type="http://schemas.openxmlformats.org/officeDocument/2006/relationships/hyperlink" Target="https://dx.doi.org/10.3390/v15030727" TargetMode="External"/><Relationship Id="rId45" Type="http://schemas.openxmlformats.org/officeDocument/2006/relationships/hyperlink" Target="https://hal.inrae.fr/hal-04185872v1" TargetMode="External"/><Relationship Id="rId46" Type="http://schemas.openxmlformats.org/officeDocument/2006/relationships/hyperlink" Target="https://hal.science/search/index/?q=*&amp;authFullName_s=M. Marsot" TargetMode="External"/><Relationship Id="rId47" Type="http://schemas.openxmlformats.org/officeDocument/2006/relationships/hyperlink" Target="https://hal.science/search/index/?q=*&amp;authFullName_s=P. Parneix" TargetMode="External"/><Relationship Id="rId48" Type="http://schemas.openxmlformats.org/officeDocument/2006/relationships/hyperlink" Target="https://hal.science/search/index/?q=*&amp;authFullName_s=C. Fourichon" TargetMode="External"/><Relationship Id="rId49" Type="http://schemas.openxmlformats.org/officeDocument/2006/relationships/hyperlink" Target="https://hal.science/search/index/?q=*&amp;authFullName_s=Philippe Reignault" TargetMode="External"/><Relationship Id="rId50" Type="http://schemas.openxmlformats.org/officeDocument/2006/relationships/hyperlink" Target="https://dx.doi.org/10.1016/j.idnow.2023.104705" TargetMode="External"/><Relationship Id="rId51" Type="http://schemas.openxmlformats.org/officeDocument/2006/relationships/hyperlink" Target="https://hal.science/hal-03283690v1" TargetMode="External"/><Relationship Id="rId52" Type="http://schemas.openxmlformats.org/officeDocument/2006/relationships/hyperlink" Target="https://hal.science/search/index/?q=*&amp;authFullName_s=Jude Moutchia" TargetMode="External"/><Relationship Id="rId53" Type="http://schemas.openxmlformats.org/officeDocument/2006/relationships/hyperlink" Target="https://hal.science/search/index/?q=*&amp;authFullName_s=Richard Njouom" TargetMode="External"/><Relationship Id="rId54" Type="http://schemas.openxmlformats.org/officeDocument/2006/relationships/hyperlink" Target="https://hal.science/search/index/?q=*&amp;authFullName_s=Eva Rumpler" TargetMode="External"/><Relationship Id="rId55" Type="http://schemas.openxmlformats.org/officeDocument/2006/relationships/hyperlink" Target="https://hal.science/search/index/?q=*&amp;authFullName_s=Ga&#235;tan Texier" TargetMode="External"/><Relationship Id="rId56" Type="http://schemas.openxmlformats.org/officeDocument/2006/relationships/hyperlink" Target="https://dx.doi.org/10.1093/cid/ciab548" TargetMode="External"/><Relationship Id="rId57" Type="http://schemas.openxmlformats.org/officeDocument/2006/relationships/hyperlink" Target="https://pasteur.hal.science/pasteur-03915036v1" TargetMode="External"/><Relationship Id="rId58" Type="http://schemas.openxmlformats.org/officeDocument/2006/relationships/hyperlink" Target="https://dx.doi.org/10.3201/eid2812.220897" TargetMode="External"/><Relationship Id="rId59" Type="http://schemas.openxmlformats.org/officeDocument/2006/relationships/hyperlink" Target="https://hal.science/hal-05527898v1" TargetMode="External"/><Relationship Id="rId60" Type="http://schemas.openxmlformats.org/officeDocument/2006/relationships/hyperlink" Target="https://hal.science/search/index/?q=*&amp;authFullName_s=Patrick Giraudoux" TargetMode="External"/><Relationship Id="rId61" Type="http://schemas.openxmlformats.org/officeDocument/2006/relationships/hyperlink" Target="https://hal.science/search/index/?q=*&amp;authFullName_s=Didier Bompangue" TargetMode="External"/><Relationship Id="rId62" Type="http://schemas.openxmlformats.org/officeDocument/2006/relationships/hyperlink" Target="https://hal.science/search/index/?q=*&amp;authFullName_s=Jean-Fran&#231;ois Gu&#233;gan" TargetMode="External"/><Relationship Id="rId63" Type="http://schemas.openxmlformats.org/officeDocument/2006/relationships/hyperlink" Target="https://hal.science/search/index/?q=*&amp;authFullName_s=Fr&#233;d&#233;ric Mauny" TargetMode="External"/><Relationship Id="rId64" Type="http://schemas.openxmlformats.org/officeDocument/2006/relationships/hyperlink" Target="https://dx.doi.org/10.1079/cabionehealth.2022.0006" TargetMode="External"/><Relationship Id="rId65" Type="http://schemas.openxmlformats.org/officeDocument/2006/relationships/hyperlink" Target="https://hal.science/hal-04082368v1" TargetMode="External"/><Relationship Id="rId66" Type="http://schemas.openxmlformats.org/officeDocument/2006/relationships/hyperlink" Target="https://cnrs.hal.science/hal-04964527v1" TargetMode="External"/><Relationship Id="rId67" Type="http://schemas.openxmlformats.org/officeDocument/2006/relationships/hyperlink" Target="https://hal.science/search/index/?q=*&amp;authFullName_s=Aurore Grandin" TargetMode="External"/><Relationship Id="rId68" Type="http://schemas.openxmlformats.org/officeDocument/2006/relationships/hyperlink" Target="https://hal.science/search/index/?q=*&amp;authFullName_s=Sylvie Blangy" TargetMode="External"/><Relationship Id="rId69" Type="http://schemas.openxmlformats.org/officeDocument/2006/relationships/hyperlink" Target="https://hal.science/search/index/?q=*&amp;authFullName_s=Charlotte Coquard" TargetMode="External"/><Relationship Id="rId70" Type="http://schemas.openxmlformats.org/officeDocument/2006/relationships/hyperlink" Target="https://hal.sorbonne-universite.fr/hal-03270046v1" TargetMode="External"/><Relationship Id="rId71" Type="http://schemas.openxmlformats.org/officeDocument/2006/relationships/hyperlink" Target="https://hal.science/search/index/?q=*&amp;authFullName_s=Nicolas Berthet" TargetMode="External"/><Relationship Id="rId72" Type="http://schemas.openxmlformats.org/officeDocument/2006/relationships/hyperlink" Target="https://hal.science/search/index/?q=*&amp;authFullName_s=St&#233;phane Descorps-Decl&#232;re" TargetMode="External"/><Relationship Id="rId73" Type="http://schemas.openxmlformats.org/officeDocument/2006/relationships/hyperlink" Target="https://hal.science/search/index/?q=*&amp;authFullName_s=Andriniaina Andy Nkili Meyong" TargetMode="External"/><Relationship Id="rId74" Type="http://schemas.openxmlformats.org/officeDocument/2006/relationships/hyperlink" Target="https://dx.doi.org/10.1038/s41598-021-92315-8" TargetMode="External"/><Relationship Id="rId75" Type="http://schemas.openxmlformats.org/officeDocument/2006/relationships/hyperlink" Target="https://pasteur.hal.science/pasteur-03236257v1" TargetMode="External"/><Relationship Id="rId76" Type="http://schemas.openxmlformats.org/officeDocument/2006/relationships/hyperlink" Target="https://hal.science/search/index/?q=*&amp;authFullName_s=Laura Tondeur" TargetMode="External"/><Relationship Id="rId77" Type="http://schemas.openxmlformats.org/officeDocument/2006/relationships/hyperlink" Target="https://hal.science/search/index/?q=*&amp;authFullName_s=Rebecca Grant" TargetMode="External"/><Relationship Id="rId78" Type="http://schemas.openxmlformats.org/officeDocument/2006/relationships/hyperlink" Target="https://hal.science/search/index/?q=*&amp;authFullName_s=Sarah Temmam" TargetMode="External"/><Relationship Id="rId79" Type="http://schemas.openxmlformats.org/officeDocument/2006/relationships/hyperlink" Target="https://hal.science/search/index/?q=*&amp;authFullName_s=Yoann Madec" TargetMode="External"/><Relationship Id="rId80" Type="http://schemas.openxmlformats.org/officeDocument/2006/relationships/hyperlink" Target="https://dx.doi.org/10.2807/1560-7917.es.2021.26.15.2001695" TargetMode="External"/><Relationship Id="rId81" Type="http://schemas.openxmlformats.org/officeDocument/2006/relationships/hyperlink" Target="https://sciencespo.hal.science/hal-03237108v1" TargetMode="External"/><Relationship Id="rId82" Type="http://schemas.openxmlformats.org/officeDocument/2006/relationships/hyperlink" Target="https://hal.science/search/index/?q=*&amp;authFullName_s=Juliette Paireau" TargetMode="External"/><Relationship Id="rId83" Type="http://schemas.openxmlformats.org/officeDocument/2006/relationships/hyperlink" Target="https://hal.science/search/index/?q=*&amp;authFullName_s=Guillaume Lachenal" TargetMode="External"/><Relationship Id="rId84" Type="http://schemas.openxmlformats.org/officeDocument/2006/relationships/hyperlink" Target="https://hal.science/search/index/?q=*&amp;authFullName_s=Gaetan Texier" TargetMode="External"/><Relationship Id="rId85" Type="http://schemas.openxmlformats.org/officeDocument/2006/relationships/hyperlink" Target="https://dx.doi.org/10.1136/gutjnl-2019-320027" TargetMode="External"/><Relationship Id="rId86" Type="http://schemas.openxmlformats.org/officeDocument/2006/relationships/hyperlink" Target="https://pasteur.hal.science/pasteur-03139185v1" TargetMode="External"/><Relationship Id="rId87" Type="http://schemas.openxmlformats.org/officeDocument/2006/relationships/hyperlink" Target="https://hal.science/search/index/?q=*&amp;authFullName_s=Ludivine Grzelak" TargetMode="External"/><Relationship Id="rId88" Type="http://schemas.openxmlformats.org/officeDocument/2006/relationships/hyperlink" Target="https://hal.science/search/index/?q=*&amp;authFullName_s=Cyril Planchais" TargetMode="External"/><Relationship Id="rId89" Type="http://schemas.openxmlformats.org/officeDocument/2006/relationships/hyperlink" Target="https://hal.science/search/index/?q=*&amp;authFullName_s=Caroline Demeret" TargetMode="External"/><Relationship Id="rId90" Type="http://schemas.openxmlformats.org/officeDocument/2006/relationships/hyperlink" Target="https://dx.doi.org/10.1126/scitranslmed.abc3103" TargetMode="External"/><Relationship Id="rId91" Type="http://schemas.openxmlformats.org/officeDocument/2006/relationships/hyperlink" Target="https://pasteur.hal.science/pasteur-02917509v1" TargetMode="External"/><Relationship Id="rId92" Type="http://schemas.openxmlformats.org/officeDocument/2006/relationships/hyperlink" Target="https://hal.science/search/index/?q=*&amp;authFullName_s=Xavier Konamna" TargetMode="External"/><Relationship Id="rId93" Type="http://schemas.openxmlformats.org/officeDocument/2006/relationships/hyperlink" Target="https://hal.science/search/index/?q=*&amp;authFullName_s=Benjamin Selekon" TargetMode="External"/><Relationship Id="rId94" Type="http://schemas.openxmlformats.org/officeDocument/2006/relationships/hyperlink" Target="https://dx.doi.org/10.3201/eid2508.190112" TargetMode="External"/><Relationship Id="rId95" Type="http://schemas.openxmlformats.org/officeDocument/2006/relationships/hyperlink" Target="https://sciencespo.hal.science/hal-04792831v1" TargetMode="External"/><Relationship Id="rId96" Type="http://schemas.openxmlformats.org/officeDocument/2006/relationships/hyperlink" Target="https://pasteur.hal.science/pasteur-03147081v1" TargetMode="External"/><Relationship Id="rId9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Camille Besombes</dc:title>
  <dc:description>CV</dc:description>
  <dc:subject/>
  <cp:keywords/>
  <cp:category/>
  <cp:lastModifiedBy/>
  <dcterms:created xsi:type="dcterms:W3CDTF">2026-03-25T23:38:10+01:00</dcterms:created>
  <dcterms:modified xsi:type="dcterms:W3CDTF">2026-03-25T23:38:10+01:00</dcterms:modified>
</cp:coreProperties>
</file>

<file path=docProps/custom.xml><?xml version="1.0" encoding="utf-8"?>
<Properties xmlns="http://schemas.openxmlformats.org/officeDocument/2006/custom-properties" xmlns:vt="http://schemas.openxmlformats.org/officeDocument/2006/docPropsVTypes"/>
</file>