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Bishesh Khanal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Longitudinal Brain MRIs with known Volume Changes and Realistic Variations in Image Intensity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Bishesh Khanal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2017, 11 (Article 132), pp.18.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⟨10.3389/fnins.2017.00132⟩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hal-01348959v3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biophysical model of brain deformation to simulate and analyze longitudinal MRIs of patients with Alzheimer's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Bishesh Khanal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Lorenzi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134, pp.35-52.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⟨10.1016/j.neuroimage.2016.03.061⟩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hal-01305755v1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Patient Specific Multiple Time-point MRIs From a Biophysical Model of Brain Deformation in Alzheimer's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Bishesh Khanal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Lorenzi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Computational Biomechanics for Medicine - X</w:t>
            </w:r>
            <w:r>
              <w:rPr/>
              <w:t xml:space="preserve">, Oct 2015, Munich, France. pp.167--176,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⟨10.1007/978-3-319-28329-6_15⟩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hal-01217080v1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Biophysical Model of Shape Changes due to Atrophy in the Brain with Alzheimer's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Bishesh Khanal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Lorenzi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2014 - 17th International Conference Medical Image Computing and Computer-Assisted Intervention</w:t>
            </w:r>
            <w:r>
              <w:rPr/>
              <w:t xml:space="preserve">, Sep 2014, Boston, United States. pp.41-48,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⟨10.1007/978-3-319-10470-6_6⟩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hal-01006478v1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ROAD SIGNS SEGMENTATION IN COLOR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Bishesh Khanal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Sharib 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Feb 2012, Rome, Italy. pp.307-310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hal-00658086v1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Skin Detection Under Severe Illumination Changes and Shadows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Bishesh Khanal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ICIRA 2011 - 4th International Conference on Intelligent Robotics and Applications</w:t>
            </w:r>
            <w:r>
              <w:rPr/>
              <w:t xml:space="preserve">, Dec 2011, Aachen,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hal-00627903v1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realistic longitudinal structural brain MRIs with atrophy in Alzheimer’s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Bishesh Khanal</w:t>
              </w:r>
            </w:hyperlink>
          </w:p>
          <w:p>
            <w:pPr/>
            <w:r>
              <w:rPr/>
              <w:t xml:space="preserve">Other. Université Nice Sophia Antipolis, 2016.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2016NICE4046⟩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tel-01384678v1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348959v3" TargetMode="External"/><Relationship Id="rId8" Type="http://schemas.openxmlformats.org/officeDocument/2006/relationships/hyperlink" Target="https://hal.science/search/index/?q=*&amp;authFullName_s=Bishesh Khanal" TargetMode="External"/><Relationship Id="rId9" Type="http://schemas.openxmlformats.org/officeDocument/2006/relationships/hyperlink" Target="https://hal.science/search/index/?q=*&amp;authFullName_s=Nicholas Ayache" TargetMode="External"/><Relationship Id="rId10" Type="http://schemas.openxmlformats.org/officeDocument/2006/relationships/hyperlink" Target="https://hal.science/search/index/?q=*&amp;authFullName_s=Xavier Pennec" TargetMode="External"/><Relationship Id="rId11" Type="http://schemas.openxmlformats.org/officeDocument/2006/relationships/hyperlink" Target="https://dx.doi.org/10.3389/fnins.2017.00132" TargetMode="External"/><Relationship Id="rId12" Type="http://schemas.openxmlformats.org/officeDocument/2006/relationships/hyperlink" Target="https://inria.hal.science/hal-01305755v1" TargetMode="External"/><Relationship Id="rId13" Type="http://schemas.openxmlformats.org/officeDocument/2006/relationships/hyperlink" Target="https://hal.science/search/index/?q=*&amp;authFullName_s=Marco Lorenzi" TargetMode="External"/><Relationship Id="rId14" Type="http://schemas.openxmlformats.org/officeDocument/2006/relationships/hyperlink" Target="https://dx.doi.org/10.1016/j.neuroimage.2016.03.061" TargetMode="External"/><Relationship Id="rId15" Type="http://schemas.openxmlformats.org/officeDocument/2006/relationships/hyperlink" Target="https://inria.hal.science/hal-01217080v1" TargetMode="External"/><Relationship Id="rId16" Type="http://schemas.openxmlformats.org/officeDocument/2006/relationships/hyperlink" Target="https://dx.doi.org/10.1007/978-3-319-28329-6_15" TargetMode="External"/><Relationship Id="rId17" Type="http://schemas.openxmlformats.org/officeDocument/2006/relationships/hyperlink" Target="https://inria.hal.science/hal-01006478v1" TargetMode="External"/><Relationship Id="rId18" Type="http://schemas.openxmlformats.org/officeDocument/2006/relationships/hyperlink" Target="https://dx.doi.org/10.1007/978-3-319-10470-6_6" TargetMode="External"/><Relationship Id="rId19" Type="http://schemas.openxmlformats.org/officeDocument/2006/relationships/hyperlink" Target="https://ube.hal.science/hal-00658086v1" TargetMode="External"/><Relationship Id="rId20" Type="http://schemas.openxmlformats.org/officeDocument/2006/relationships/hyperlink" Target="https://hal.science/search/index/?q=*&amp;authFullName_s=Sharib Ali" TargetMode="External"/><Relationship Id="rId21" Type="http://schemas.openxmlformats.org/officeDocument/2006/relationships/hyperlink" Target="https://hal.science/search/index/?q=*&amp;authFullName_s=D&#233;sir&#233; Sidib&#233;" TargetMode="External"/><Relationship Id="rId22" Type="http://schemas.openxmlformats.org/officeDocument/2006/relationships/hyperlink" Target="https://ube.hal.science/hal-00627903v1" TargetMode="External"/><Relationship Id="rId23" Type="http://schemas.openxmlformats.org/officeDocument/2006/relationships/hyperlink" Target="https://theses.hal.science/tel-01384678v1" TargetMode="External"/><Relationship Id="rId24" Type="http://schemas.openxmlformats.org/officeDocument/2006/relationships/hyperlink" Target="https://www.theses.fr/2016NICE4046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Bishesh Khanal</dc:title>
  <dc:description>CV</dc:description>
  <dc:subject/>
  <cp:keywords/>
  <cp:category/>
  <cp:lastModifiedBy/>
  <dcterms:created xsi:type="dcterms:W3CDTF">2026-04-07T00:05:51+02:00</dcterms:created>
  <dcterms:modified xsi:type="dcterms:W3CDTF">2026-04-07T00:05:51+02:00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