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Blaise DESPLECHIN-LEJEUNE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psychocinétique du Docteur Jean Le Boulch en France de la fin des années 1940 à la fin des années 1980. D’une éducation physique scientifique à une science du mouvement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en Sciences de l’Éducation et de la formation</w:t>
            </w:r>
            <w:r>
              <w:rPr/>
              <w:t xml:space="preserve">, Université Paris Nanterre; Laurent GUTIERREZ, Apr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Affluences et influences de la psychocinétique en Italie et en Suisse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de naissance de Jean Le Boulch " Infuence(s) de la psychocinétique, en EPS et en dehors, en France et à léranger</w:t>
            </w:r>
            <w:r>
              <w:rPr/>
              <w:t xml:space="preserve">, Blaise DESPLECHIN-LEJEUNE; Pierre-Alban LEBECQ;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Débats, controverses et héritages d’une éducation par le mouvement depuis la fin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Tr'ilepsiennes, 2024 : Centenaire de naissance de Jean Le Boulch</w:t>
            </w:r>
            <w:r>
              <w:rPr/>
              <w:t xml:space="preserve">,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parcours singulier de Jean Le Boulch ou les itinéraires d’une science du mouvement humain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centenaire de naissance de Jean Le Boulch " Infuence(s) de la psychocinétique, en EPS et en dehors, en France et à léranger</w:t>
            </w:r>
            <w:r>
              <w:rPr/>
              <w:t xml:space="preserve">, Blaise DESPLECHIN-LEJEUNE; Pierre-Alban LEBECQ; ILEPS University, Nov 2024,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: d’une éducation physique scientifique à une science du mouvement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Tr'ilepsienne : 3 acteurs de l'EPS dans les années 1960</w:t>
            </w:r>
            <w:r>
              <w:rPr/>
              <w:t xml:space="preserve">, CY-ILEPS, Nov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la psychocinétique en 1967 ? Retour sur une erreur d’interprétation historique (1965-1985)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années 1970 en EPS : controverses et scolarisation d’une discipline », Université Gustave Eiffel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: le mouvement au cœur de toute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Ricordando Jean Le Boulch. La vita in movimento : la psicocnitica ieri, oggi e domani », Associazone Italiana di Psicocinetica Jean Le Boulch</w:t>
            </w:r>
            <w:r>
              <w:rPr/>
              <w:t xml:space="preserve">, Apr 2021,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: un homme et une conception aux multiples trajectoires construits au cœur des oppositions et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Éducation Physique : conceptions et débats dans la seconde moitié du XXème siècle »</w:t>
            </w:r>
            <w:r>
              <w:rPr/>
              <w:t xml:space="preserve">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construction, d’innovation et de diffusion de la psychocinétique : La Chambre du Commerce et de l’Industrie de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de la Société Française d’Histoire du Sport, « Les espaces de l’éducation physique et sportive XIXe-XXe siècles »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la psychocinétique : un patrimoine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Carrefour d’histoire du Sport (SFHS), 22e conférence du Comité Européen d’Histoire du Sport (CESH), « Sport Heritage and Patrimonial Dynamics »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psychocinétique dans l'enseignement de l'EPS au cours de la seconde moitié du XX°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AEEPS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Boulch et la psychocinétique : internationalisation et diffusion d'une éducation par le mouvement (1984-2001)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Standing Conference for the History of Education</w:t>
            </w:r>
            <w:r>
              <w:rPr/>
              <w:t xml:space="preserve">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la gouvernance du sport mondial au sein de l’UNESCO (1959-1974)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Gouvernance du sport, Quels pouvoirs de transformations ? »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du Dr. Jean Le Boulch : vers le corps ressenti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européen de psychocinétique « Corps et émotion »</w:t>
            </w:r>
            <w:r>
              <w:rPr/>
              <w:t xml:space="preserve">, Mar 2009,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en Europe : diffusion, expérimentation et application dans les années 1980 et 1990. De l’école à l’université, du club à l’entreprise : l’exemple de la France, de la Suisse et de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journaliste et théoricien : l’éducation physique en débat. L’exemple du conflit Jean-François Brisson et Jean Le Boulch (1961-1962)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Carrefours d’histoire du sport, « Sport et médias, XIX°-XX° siècle »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construction, d’application et de diffusion de la psychocinétique : la Chambre de commerce et d’industrie de Paris (1961-1984)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22 (2), pp.59-83.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⟨10.3917/rsss.022.0059⟩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Polémique, objection, rhétorique : trois débats et leurs effets sur la diffusion de la psychocinétique de Jean Le Boulch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2022/1 (135),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Polémique, objection, rhétorique : trois débats et leurs effets sur la diffusion de la psychocinétique de Jean Le Boulch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STAPS</w:t>
            </w:r>
            <w:r>
              <w:rPr/>
              <w:t xml:space="preserve">, 2022, 2022/1 (135),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⟨10.3917/sta.135.0085⟩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L’Unesco, l’éducation physique et le sport : genèse et évolution d’une éducation corporelle internationaliste (1952-1978)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: un héritage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Loudcher, Pauline Soulier, André Suchet, Héritages sportifs et dynamiques patrimoniales, Montpellier, Presses Universitaires de La Méditerranée</w:t>
            </w:r>
            <w:r>
              <w:rPr/>
              <w:t xml:space="preserve">, , pp. 293-310, 2022, 978-2-36781-445-2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scènes de vie de collège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Pierre-Alban Lebecq, Paschal Grousset. Littérature et éducation de la jeunesse sous la République, Editions EPURE, pp. 221-248</w:t>
            </w:r>
            <w:r>
              <w:rPr/>
              <w:t xml:space="preserve">, 2020, 978-2-37496-115-6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psychocinétique ou l’appel à la raison scientifique : Construction et fondements d’une Education Physique innovante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Andrieu, Jean Le Boulch. Les Facteurs de la valeur motrice. Interprétation physiologique. Thèse fondatrice (1960), L’Harmattan, pp. 55-77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le sport à la française au sein de la politique sportive de l’UNESCO (1959-1974)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Attali et Natalia Bazoge, Diriger le sport. Perspectives sur la gouvernance du sport du XXe siècle à nos jours, CNRS Éditions, pp. 87-107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Maheu et la représentativité française au sein de la politique sportive de l’UNESCO (1959-1974)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Diriger le sport. Perspectives sur la gouvernance du sport du XXe siècle à nos jours</w:t>
            </w:r>
            <w:r>
              <w:rPr/>
              <w:t xml:space="preserve">, pp.87-107,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sport, pour le sport et dans le sport. La politique sportive de l’UNESCO depuis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Thierry Terret, Histoire du sport et géopolitique, l’Harmattan, pp. 97-119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Marcellin Dally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Michael Attali et Jean Saint-Martin, Dictionnaire culturel du sport, Ed. Armand Colin, Paris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psychocinétique du Docteur Jean Le Boulch en France de la fin des années 1940 à la fin des années 1980. D’une éducation physique scientifique à une science du mouvement humain.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Blaise Desplechin-Lejeune</w:t>
              </w:r>
            </w:hyperlink>
          </w:p>
          <w:p>
            <w:pPr/>
            <w:r>
              <w:rPr/>
              <w:t xml:space="preserve">Histoire. Université de Reims Champagne Ardenne (URCA), Reims, FRA., 2021.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tel-03577515v1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0163v1" TargetMode="External"/><Relationship Id="rId9" Type="http://schemas.openxmlformats.org/officeDocument/2006/relationships/hyperlink" Target="https://hal.science/search/index/?q=*&amp;authFullName_s=Blaise Desplechin-Lejeune" TargetMode="External"/><Relationship Id="rId10" Type="http://schemas.openxmlformats.org/officeDocument/2006/relationships/hyperlink" Target="https://hal.science/hal-05300146v1" TargetMode="External"/><Relationship Id="rId11" Type="http://schemas.openxmlformats.org/officeDocument/2006/relationships/hyperlink" Target="https://hal.science/hal-05300152v1" TargetMode="External"/><Relationship Id="rId12" Type="http://schemas.openxmlformats.org/officeDocument/2006/relationships/hyperlink" Target="https://hal.science/hal-05300136v1" TargetMode="External"/><Relationship Id="rId13" Type="http://schemas.openxmlformats.org/officeDocument/2006/relationships/hyperlink" Target="https://hal.science/hal-04325238v1" TargetMode="External"/><Relationship Id="rId14" Type="http://schemas.openxmlformats.org/officeDocument/2006/relationships/hyperlink" Target="https://hal.science/hal-03577929v1" TargetMode="External"/><Relationship Id="rId15" Type="http://schemas.openxmlformats.org/officeDocument/2006/relationships/hyperlink" Target="https://hal.science/hal-03577931v1" TargetMode="External"/><Relationship Id="rId16" Type="http://schemas.openxmlformats.org/officeDocument/2006/relationships/hyperlink" Target="https://hal.science/hal-03577925v1" TargetMode="External"/><Relationship Id="rId17" Type="http://schemas.openxmlformats.org/officeDocument/2006/relationships/hyperlink" Target="https://hal.science/hal-03577921v1" TargetMode="External"/><Relationship Id="rId18" Type="http://schemas.openxmlformats.org/officeDocument/2006/relationships/hyperlink" Target="https://hal.science/hal-03577918v1" TargetMode="External"/><Relationship Id="rId19" Type="http://schemas.openxmlformats.org/officeDocument/2006/relationships/hyperlink" Target="https://hal.science/hal-03578000v1" TargetMode="External"/><Relationship Id="rId20" Type="http://schemas.openxmlformats.org/officeDocument/2006/relationships/hyperlink" Target="https://hal.science/hal-03577912v1" TargetMode="External"/><Relationship Id="rId21" Type="http://schemas.openxmlformats.org/officeDocument/2006/relationships/hyperlink" Target="https://hal.science/search/index/?q=*&amp;authFullName_s=Pierre-Alban Lebecq" TargetMode="External"/><Relationship Id="rId22" Type="http://schemas.openxmlformats.org/officeDocument/2006/relationships/hyperlink" Target="https://hal.science/search/index/?q=*&amp;authFullName_s=Jean Saint-Martin" TargetMode="External"/><Relationship Id="rId23" Type="http://schemas.openxmlformats.org/officeDocument/2006/relationships/hyperlink" Target="https://hal.science/hal-03577995v1" TargetMode="External"/><Relationship Id="rId24" Type="http://schemas.openxmlformats.org/officeDocument/2006/relationships/hyperlink" Target="https://hal.science/hal-03577996v1" TargetMode="External"/><Relationship Id="rId25" Type="http://schemas.openxmlformats.org/officeDocument/2006/relationships/hyperlink" Target="https://hal.science/hal-03577997v1" TargetMode="External"/><Relationship Id="rId26" Type="http://schemas.openxmlformats.org/officeDocument/2006/relationships/hyperlink" Target="https://hal.science/hal-03720148v1" TargetMode="External"/><Relationship Id="rId27" Type="http://schemas.openxmlformats.org/officeDocument/2006/relationships/hyperlink" Target="https://hal.science/hal-04325230v1" TargetMode="External"/><Relationship Id="rId28" Type="http://schemas.openxmlformats.org/officeDocument/2006/relationships/hyperlink" Target="https://dx.doi.org/10.3917/rsss.022.0059" TargetMode="External"/><Relationship Id="rId29" Type="http://schemas.openxmlformats.org/officeDocument/2006/relationships/hyperlink" Target="https://hal.science/hal-04608996v1" TargetMode="External"/><Relationship Id="rId30" Type="http://schemas.openxmlformats.org/officeDocument/2006/relationships/hyperlink" Target="https://hal.science/search/index/?q=*&amp;authFullName_s=Tony Froissart" TargetMode="External"/><Relationship Id="rId31" Type="http://schemas.openxmlformats.org/officeDocument/2006/relationships/hyperlink" Target="https://hal.science/hal-03577993v1" TargetMode="External"/><Relationship Id="rId32" Type="http://schemas.openxmlformats.org/officeDocument/2006/relationships/hyperlink" Target="https://dx.doi.org/10.3917/sta.135.0085" TargetMode="External"/><Relationship Id="rId33" Type="http://schemas.openxmlformats.org/officeDocument/2006/relationships/hyperlink" Target="https://hal.science/hal-03577899v1" TargetMode="External"/><Relationship Id="rId34" Type="http://schemas.openxmlformats.org/officeDocument/2006/relationships/hyperlink" Target="https://hal.science/hal-03577991v1" TargetMode="External"/><Relationship Id="rId35" Type="http://schemas.openxmlformats.org/officeDocument/2006/relationships/hyperlink" Target="https://hal.science/hal-03577832v1" TargetMode="External"/><Relationship Id="rId36" Type="http://schemas.openxmlformats.org/officeDocument/2006/relationships/hyperlink" Target="https://hal.science/hal-03577836v1" TargetMode="External"/><Relationship Id="rId37" Type="http://schemas.openxmlformats.org/officeDocument/2006/relationships/hyperlink" Target="https://hal.science/hal-03577854v1" TargetMode="External"/><Relationship Id="rId38" Type="http://schemas.openxmlformats.org/officeDocument/2006/relationships/hyperlink" Target="https://hal.science/hal-04050391v1" TargetMode="External"/><Relationship Id="rId39" Type="http://schemas.openxmlformats.org/officeDocument/2006/relationships/hyperlink" Target="https://hal.science/search/index/?q=*&amp;authFullName_s=Jean Saint-martin" TargetMode="External"/><Relationship Id="rId40" Type="http://schemas.openxmlformats.org/officeDocument/2006/relationships/hyperlink" Target="https://hal.science/hal-03577843v1" TargetMode="External"/><Relationship Id="rId41" Type="http://schemas.openxmlformats.org/officeDocument/2006/relationships/hyperlink" Target="https://hal.science/hal-03577884v1" TargetMode="External"/><Relationship Id="rId42" Type="http://schemas.openxmlformats.org/officeDocument/2006/relationships/hyperlink" Target="https://hal.science/search/index/?q=*&amp;authFullName_s=Marcellin Dally" TargetMode="External"/><Relationship Id="rId43" Type="http://schemas.openxmlformats.org/officeDocument/2006/relationships/hyperlink" Target="https://hal.science/tel-0357751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DESPLECHIN-LEJEUNE</dc:title>
  <dc:description>CV</dc:description>
  <dc:subject/>
  <cp:keywords/>
  <cp:category/>
  <cp:lastModifiedBy/>
  <dcterms:created xsi:type="dcterms:W3CDTF">2026-05-02T05:15:28+02:00</dcterms:created>
  <dcterms:modified xsi:type="dcterms:W3CDTF">2026-05-02T05:15:28+02:00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