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TRUONG-LOÏ </w:t>
      </w:r>
      <w:r>
        <w:rPr>
          <w:color w:val="641e6e"/>
        </w:rPr>
        <w:t xml:space="preserve">Max Weber postdoctoral fellow (European University Institute)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blaisetruongloi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0000-0003-0184-7767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historien spécialiste des dimensions sociales, politiques et environnementales de la mondialisation financière et de la gouvernance économique mondiale. En m’appuyant sur les apports de plusieurs disciplines — économie, science politique, droit et sociologie notamment — mes recherches mettent en lumière le rôle déterminant de la fin du XIXe siècle dans la formation des débats contemporains sur le capitalisme.</w:t>
      </w:r>
    </w:p>
    <w:p>
      <w:pPr/>
      <w:r>
        <w:rPr/>
        <w:t xml:space="preserve">Ma thèse de doctorat, soutenue à Sciences Po en 2024, portait sur les institutions de contrôle financier international entre 1870 et 1914 — des institutions qui s'appropriaient les revenus de certains États endettés au profit de leurs créanciers étrangers. Elle a reçu le prix de la meilleure thèse (catégorie « long XIXe siècle ») décerné par l’International Economic History Association (IEHA) lors du World Economic History Congress qui s'est tenu à Lund à l'été 2025.</w:t>
      </w:r>
    </w:p>
    <w:p>
      <w:pPr/>
      <w:r>
        <w:rPr/>
        <w:t xml:space="preserve">Ancien élève de l'École normale supérieure, diplômé de Sciences Po et agrégé d'histoire, j'ai également une licence d'économie (Paris 1) et un master en </w:t>
      </w:r>
      <w:r>
        <w:rPr>
          <w:i w:val="1"/>
          <w:iCs w:val="1"/>
        </w:rPr>
        <w:t xml:space="preserve">international business</w:t>
      </w:r>
      <w:r>
        <w:rPr/>
        <w:t xml:space="preserve"> (HEC 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économique mondiale est-elle née dans l’entre-deux-guerres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72 (2), pp.120-144.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⟨10.3917/rhmc.722.0120⟩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&amp;quot;L’Union sacrée de la finance et de la diplomatie&amp;quot; ? Banquiers et diplomates européens en Chine à la fin de la dynastie Qing, 1895-1913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2020, N°17 (1), pp.199-220.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⟨10.3917/mond1.201.0199⟩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halshs-02902129v1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pp.422, 2021, 9782724637755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financière (années 1880-milieu des 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2024, APHG - Bréal by Studyrama, 9782749556055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billet de banque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Pierre Singaravelou; Sylvain Venayre. </w:t>
            </w:r>
            <w:r>
              <w:rPr>
                <w:i w:val="1"/>
                <w:iCs w:val="1"/>
              </w:rPr>
              <w:t xml:space="preserve">Le Magasin du monde. La mondialisation par les objets duXVIIIe siècle à nos jours</w:t>
            </w:r>
            <w:r>
              <w:rPr/>
              <w:t xml:space="preserve">, Fayard, pp.307-311, 2020, 9782213716787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and Politics of Public Debt Accounting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Nicolas Barreyre; Nicolas Delalande. </w:t>
            </w:r>
            <w:r>
              <w:rPr>
                <w:i w:val="1"/>
                <w:iCs w:val="1"/>
              </w:rPr>
              <w:t xml:space="preserve">A World of Public Debts</w:t>
            </w:r>
            <w:r>
              <w:rPr/>
              <w:t xml:space="preserve">, Palgrave Macmillan, pp.480 - 511, 2020, 9783030487966.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⟨10.1007/978-3-030-48794-2_19⟩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recherches. Travail, classes sociales et politiques publiques au Maroc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20 &amp; 21. Revue d'histoire. 2022, pp.191-201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(Re)donner vie au capital : une histoire des institutions de contrôle financier international entre souverainetés, impérialismes et mondialisation capitaliste (1870-1914)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Histoire. Institut d'études politiques de Paris - Sciences Po,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2024IEPP0046⟩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tel-05138312v1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E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isetruongloi" TargetMode="External"/><Relationship Id="rId8" Type="http://schemas.openxmlformats.org/officeDocument/2006/relationships/hyperlink" Target="https://orcid.org/0000-0003-0184-7767" TargetMode="External"/><Relationship Id="rId9" Type="http://schemas.openxmlformats.org/officeDocument/2006/relationships/hyperlink" Target="https://hal.science/hal-05313344v1" TargetMode="External"/><Relationship Id="rId10" Type="http://schemas.openxmlformats.org/officeDocument/2006/relationships/hyperlink" Target="https://hal.science/search/index/?q=*&amp;authFullName_s=Blaise Truong-Lo&#239;" TargetMode="External"/><Relationship Id="rId11" Type="http://schemas.openxmlformats.org/officeDocument/2006/relationships/hyperlink" Target="https://dx.doi.org/10.3917/rhmc.722.0120" TargetMode="External"/><Relationship Id="rId12" Type="http://schemas.openxmlformats.org/officeDocument/2006/relationships/hyperlink" Target="https://shs.hal.science/halshs-02902129v1" TargetMode="External"/><Relationship Id="rId13" Type="http://schemas.openxmlformats.org/officeDocument/2006/relationships/hyperlink" Target="https://dx.doi.org/10.3917/mond1.201.0199" TargetMode="External"/><Relationship Id="rId14" Type="http://schemas.openxmlformats.org/officeDocument/2006/relationships/hyperlink" Target="https://hal.science/hal-03366946v1" TargetMode="External"/><Relationship Id="rId15" Type="http://schemas.openxmlformats.org/officeDocument/2006/relationships/hyperlink" Target="https://hal.science/search/index/?q=*&amp;authFullName_s=Nicolas Delalande" TargetMode="External"/><Relationship Id="rId16" Type="http://schemas.openxmlformats.org/officeDocument/2006/relationships/hyperlink" Target="https://www.pressesdesciencespo.fr/fr/book/?gcoi=27246100252980#h2tabFormats" TargetMode="External"/><Relationship Id="rId17" Type="http://schemas.openxmlformats.org/officeDocument/2006/relationships/hyperlink" Target="https://hal.science/hal-04611205v1" TargetMode="External"/><Relationship Id="rId18" Type="http://schemas.openxmlformats.org/officeDocument/2006/relationships/hyperlink" Target="https://hal.science/hal-03164293v1" TargetMode="External"/><Relationship Id="rId19" Type="http://schemas.openxmlformats.org/officeDocument/2006/relationships/hyperlink" Target="https://hal.science/hal-03055816v1" TargetMode="External"/><Relationship Id="rId20" Type="http://schemas.openxmlformats.org/officeDocument/2006/relationships/hyperlink" Target="https://hal.science/search/index/?q=*&amp;authFullName_s=Eric Monnet" TargetMode="External"/><Relationship Id="rId21" Type="http://schemas.openxmlformats.org/officeDocument/2006/relationships/hyperlink" Target="https://dx.doi.org/10.1007/978-3-030-48794-2_19" TargetMode="External"/><Relationship Id="rId22" Type="http://schemas.openxmlformats.org/officeDocument/2006/relationships/hyperlink" Target="https://hal.science/hal-05353712v1" TargetMode="External"/><Relationship Id="rId23" Type="http://schemas.openxmlformats.org/officeDocument/2006/relationships/hyperlink" Target="https://hal.science/search/index/?q=*&amp;authFullName_s=Antoinette Ferrand" TargetMode="External"/><Relationship Id="rId24" Type="http://schemas.openxmlformats.org/officeDocument/2006/relationships/hyperlink" Target="https://sciencespo.hal.science/tel-05138312v1" TargetMode="External"/><Relationship Id="rId25" Type="http://schemas.openxmlformats.org/officeDocument/2006/relationships/hyperlink" Target="https://www.theses.fr/2024IEPP004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TRUONG-LOÏ</dc:title>
  <dc:description>CV</dc:description>
  <dc:subject/>
  <cp:keywords/>
  <cp:category/>
  <cp:lastModifiedBy/>
  <dcterms:created xsi:type="dcterms:W3CDTF">2026-05-21T08:16:27+02:00</dcterms:created>
  <dcterms:modified xsi:type="dcterms:W3CDTF">2026-05-21T08:16:27+02:00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