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Blandine Mallevaey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blandine-mallevaey</w:t></w:r></w:hyperlink></w:p><w:p><w:pPr><w:spacing w:before="600"/></w:pPr></w:p><w:p><w:pPr><w:pStyle w:val="Heading2"/></w:pPr><w:r><w:rPr><w:color w:val="1e198e"/><w:b w:val="1"/><w:bCs w:val="1"/></w:rPr><w:t xml:space="preserve">Présentation</w:t></w:r></w:p><w:p><w:pPr><w:spacing w:after="100"/></w:pPr></w:p><w:p><w:pPr/><w:r><w:rPr/><w:t xml:space="preserve">Blandine Mallevaey, </w:t></w:r><w:r><w:rPr><w:b w:val="1"/><w:bCs w:val="1"/></w:rPr><w:t xml:space="preserve">Docteur HDR en droit privé et sciences criminelles</w:t></w:r><w:r><w:rPr/><w:t xml:space="preserve">, est Professeur à la Faculté de Droit de l’Université Catholique de Lille, spécialisée en droit civil et pénal de la famille et de l’enfant. Elle est membre du Centre de recherche sur les relations entre les risques et le droit. Depuis 2016, elle est Titulaire de la Chaire de recherche Droits et intérêt supérieur de l’enfant, devenue Chaire Enfance et familles en 2019. Au sein de la Faculté de droit, elle dirige le Master Droit de l’enfance et de la famille et le Diplôme universitaire Auditeur d’enfants. Elle est par ailleurs responsable de la politique doctorale de l’Institut catholique de Lille.</w:t></w:r></w:p><w:p><w:pPr/><w:r><w:rPr/><w:t xml:space="preserve">Ses travaux portent essentiellement sur les relations entre l’enfant et ses parents et sur l’enfant face à la justice civile et pénale. Elle a notamment soutenu sa thèse sur </w:t></w:r><w:r><w:rPr><w:i w:val="1"/><w:iCs w:val="1"/></w:rPr><w:t xml:space="preserve">L’audition du mineur dans le procès civil</w:t></w:r><w:r><w:rPr/><w:t xml:space="preserve"> (2015), dirigé la recherche pluridisciplinaire </w:t></w:r><w:r><w:rPr><w:i w:val="1"/><w:iCs w:val="1"/></w:rPr><w:t xml:space="preserve">Audition et discernement de l’enfant devant le juge aux affaires familiales</w:t></w:r><w:r><w:rPr/><w:t xml:space="preserve"> (2019) et consacré ses travaux en vue de l’habilitation à diriger les recherches au thème </w:t></w:r><w:r><w:rPr><w:i w:val="1"/><w:iCs w:val="1"/></w:rPr><w:t xml:space="preserve">Protection et autonomie : deux exigences au service de l’intérêt supérieur de l’enfant</w:t></w:r><w:r><w:rPr/><w:t xml:space="preserve"> (2020).Elle a codirigé avec Alice Fretin l’ouvrage </w:t></w:r><w:r><w:rPr><w:i w:val="1"/><w:iCs w:val="1"/></w:rPr><w:t xml:space="preserve">L’enfant et le sexe</w:t></w:r><w:r><w:rPr/><w:t xml:space="preserve"> (Dalloz, 2021), puis avec Romain Laulier l’ouvrage </w:t></w:r><w:r><w:rPr><w:i w:val="1"/><w:iCs w:val="1"/></w:rPr><w:t xml:space="preserve">Vulnérabilités et accès au juge</w:t></w:r><w:r><w:rPr/><w:t xml:space="preserve"> (Institut francophone pour la justice et la démocratie, 2023) et avec Léa Jardin l’ouvrage </w:t></w:r><w:r><w:rPr><w:i w:val="1"/><w:iCs w:val="1"/></w:rPr><w:t xml:space="preserve">L’âge en droit de l’enfance, de la famille et des personnes</w:t></w:r><w:r><w:rPr/><w:t xml:space="preserve"> (Institut francophone pour la justice et la démocratie). Elle a également assuré la direction scientifique de l’ouvrage </w:t></w:r><w:r><w:rPr><w:i w:val="1"/><w:iCs w:val="1"/></w:rPr><w:t xml:space="preserve">« Aliénation parentale » : regards croisés</w:t></w:r><w:r><w:rPr/><w:t xml:space="preserve"> (Mare & Martin, 2022). Dans le cadre de ses missions au sein de la Division des droits de l’enfant du Conseil de l’Europe, elle a corédigé avec Nuala Mole l'</w:t></w:r><w:r><w:rPr><w:i w:val="1"/><w:iCs w:val="1"/></w:rPr><w:t xml:space="preserve">Etude de faisabilité d’un instrument juridique sur la protection de l’intérêt supérieur de l’enfant dans les situations de séparation parentale</w:t></w:r><w:r><w:rPr/><w:t xml:space="preserve"> (2021).</w:t></w:r></w:p><w:p><w:pPr/><w:r><w:rPr/><w:t xml:space="preserve">Depuis 2023, elle est présidente du Conseil scientifique de l’Observatoire national de la protection de l’enfance.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Information de l’enfant sur son droit d’être entendu dans les procédures familiales : quelles obligations pour les parents et pour le juge ? (commentaire de l’arrêt Cass., 1re civ., 10 décembre 2025, n° 24-11.604)</w:t></w:r></w:hyperlink></w:p><w:p><w:pPr/><w:hyperlink r:id="rId10" w:history="1"><w:r><w:rPr><w:color w:val="#410a8c"/><w:u w:val="single"/></w:rPr><w:t xml:space="preserve">Blandine Mallevaey</w:t></w:r></w:hyperlink></w:p><w:p><w:pPr/><w:r><w:rPr><w:i w:val="1"/><w:iCs w:val="1"/></w:rPr><w:t xml:space="preserve">Lexbase Famille Patrimoine Personnes</w:t></w:r><w:r><w:rPr/><w:t xml:space="preserve">, 2026, n° 12</w:t></w:r></w:p><w:p><w:pPr/><w:r><w:rPr/><w:t xml:space="preserve">Article dans une revue</w:t></w:r></w:p><w:p><w:pPr/><w:hyperlink r:id="rId9" w:history="1"><w:r><w:rPr><w:color w:val="#410a8c"/><w:u w:val="single"/></w:rPr><w:t xml:space="preserve">hal-05455795v1</w:t></w:r></w:hyperlink></w:p></w:tc></w:tr><w:tr><w:trPr/><w:tc><w:tcPr><w:noWrap/></w:tcPr><w:p><w:pPr><w:spacing w:after="200"/></w:pPr><w:hyperlink r:id="rId11" w:history="1"><w:r><w:rPr><w:color w:val="1e198e"/><w:b w:val="1"/><w:bCs w:val="1"/><w:u w:val="single"/></w:rPr><w:t xml:space="preserve">Nécessaire détermination par le JAF de la durée et de la fréquence des visites en espace de rencontre</w:t></w:r></w:hyperlink></w:p><w:p><w:pPr/><w:hyperlink r:id="rId10" w:history="1"><w:r><w:rPr><w:color w:val="#410a8c"/><w:u w:val="single"/></w:rPr><w:t xml:space="preserve">Blandine Mallevaey</w:t></w:r></w:hyperlink></w:p><w:p><w:pPr/><w:r><w:rPr><w:i w:val="1"/><w:iCs w:val="1"/></w:rPr><w:t xml:space="preserve">Actualité juridique Famille</w:t></w:r><w:r><w:rPr/><w:t xml:space="preserve">, 2026, p. 48</w:t></w:r></w:p><w:p><w:pPr/><w:r><w:rPr/><w:t xml:space="preserve">Article dans une revue</w:t></w:r></w:p><w:p><w:pPr/><w:hyperlink r:id="rId11" w:history="1"><w:r><w:rPr><w:color w:val="#410a8c"/><w:u w:val="single"/></w:rPr><w:t xml:space="preserve">hal-05465274v1</w:t></w:r></w:hyperlink></w:p></w:tc></w:tr><w:tr><w:trPr/><w:tc><w:tcPr><w:noWrap/></w:tcPr><w:p><w:pPr><w:spacing w:after="200"/></w:pPr><w:hyperlink r:id="rId12" w:history="1"><w:r><w:rPr><w:color w:val="1e198e"/><w:b w:val="1"/><w:bCs w:val="1"/><w:u w:val="single"/></w:rPr><w:t xml:space="preserve">Si adoption “sur” adoption ne vaut, adoption “et” adoption par les beaux-parents sont-elles possibles ? (commentaire du jugement tribunal judiciaire de Lille, 13 octobre 2025, n° 24/14129)</w:t></w:r></w:hyperlink></w:p><w:p><w:pPr/><w:hyperlink r:id="rId10" w:history="1"><w:r><w:rPr><w:color w:val="#410a8c"/><w:u w:val="single"/></w:rPr><w:t xml:space="preserve">Blandine Mallevaey</w:t></w:r></w:hyperlink></w:p><w:p><w:pPr/><w:r><w:rPr><w:i w:val="1"/><w:iCs w:val="1"/></w:rPr><w:t xml:space="preserve">Actualité juridique Famille</w:t></w:r><w:r><w:rPr/><w:t xml:space="preserve">, 2026, p. 169</w:t></w:r></w:p><w:p><w:pPr/><w:r><w:rPr/><w:t xml:space="preserve">Article dans une revue</w:t></w:r></w:p><w:p><w:pPr/><w:hyperlink r:id="rId12" w:history="1"><w:r><w:rPr><w:color w:val="#410a8c"/><w:u w:val="single"/></w:rPr><w:t xml:space="preserve">hal-05554817v1</w:t></w:r></w:hyperlink></w:p></w:tc></w:tr><w:tr><w:trPr/><w:tc><w:tcPr><w:noWrap/></w:tcPr><w:p><w:pPr><w:spacing w:after="200"/></w:pPr><w:hyperlink r:id="rId13" w:history="1"><w:r><w:rPr><w:color w:val="1e198e"/><w:b w:val="1"/><w:bCs w:val="1"/><w:u w:val="single"/></w:rPr><w:t xml:space="preserve">Assistance éducative : le danger ne doit pas nécessairement résulter d'une carence des parents (commentaire de l’arrêt Cass. civ. 1re, 14 janvier 2026, n° 24-22-926)</w:t></w:r></w:hyperlink></w:p><w:p><w:pPr/><w:hyperlink r:id="rId10" w:history="1"><w:r><w:rPr><w:color w:val="#410a8c"/><w:u w:val="single"/></w:rPr><w:t xml:space="preserve">Blandine Mallevaey</w:t></w:r></w:hyperlink></w:p><w:p><w:pPr/><w:r><w:rPr><w:i w:val="1"/><w:iCs w:val="1"/></w:rPr><w:t xml:space="preserve">Lexbase Famille Patrimoine Personnes</w:t></w:r><w:r><w:rPr/><w:t xml:space="preserve">, 2026, n° 13</w:t></w:r></w:p><w:p><w:pPr/><w:r><w:rPr/><w:t xml:space="preserve">Article dans une revue</w:t></w:r></w:p><w:p><w:pPr/><w:hyperlink r:id="rId13" w:history="1"><w:r><w:rPr><w:color w:val="#410a8c"/><w:u w:val="single"/></w:rPr><w:t xml:space="preserve">hal-05502071v1</w:t></w:r></w:hyperlink></w:p></w:tc></w:tr><w:tr><w:trPr/><w:tc><w:tcPr><w:noWrap/></w:tcPr><w:p><w:pPr><w:spacing w:after="200"/></w:pPr><w:hyperlink r:id="rId14" w:history="1"><w:r><w:rPr><w:color w:val="1e198e"/><w:b w:val="1"/><w:bCs w:val="1"/><w:u w:val="single"/></w:rPr><w:t xml:space="preserve">Éducation et violences : mise au point salutaire sur l’inexistence d’un droit de correction des parents (commentaire de l’arrêt Cass. crim., 14 janvier 2026, n° 24-83.360)</w:t></w:r></w:hyperlink></w:p><w:p><w:pPr/><w:hyperlink r:id="rId10" w:history="1"><w:r><w:rPr><w:color w:val="#410a8c"/><w:u w:val="single"/></w:rPr><w:t xml:space="preserve">Blandine Mallevaey</w:t></w:r></w:hyperlink></w:p><w:p><w:pPr/><w:r><w:rPr><w:i w:val="1"/><w:iCs w:val="1"/></w:rPr><w:t xml:space="preserve">Revue juridique Personnes &amp; Famille</w:t></w:r><w:r><w:rPr/><w:t xml:space="preserve">, 2026, n° 308, p. 44</w:t></w:r></w:p><w:p><w:pPr/><w:r><w:rPr/><w:t xml:space="preserve">Article dans une revue</w:t></w:r></w:p><w:p><w:pPr/><w:hyperlink r:id="rId14" w:history="1"><w:r><w:rPr><w:color w:val="#410a8c"/><w:u w:val="single"/></w:rPr><w:t xml:space="preserve">hal-05523141v1</w:t></w:r></w:hyperlink></w:p></w:tc></w:tr><w:tr><w:trPr/><w:tc><w:tcPr><w:noWrap/></w:tcPr><w:p><w:pPr><w:spacing w:after="200"/></w:pPr><w:hyperlink r:id="rId15" w:history="1"><w:r><w:rPr><w:color w:val="1e198e"/><w:b w:val="1"/><w:bCs w:val="1"/><w:u w:val="single"/></w:rPr><w:t xml:space="preserve">Déclaration judiciaire de délaissement, empêchement parental et intérêt supérieur de l’enfant (commentaire de l’arrêt Cass. 1re civ., 10 décembre 2025, n° 24-18.849)</w:t></w:r></w:hyperlink></w:p><w:p><w:pPr/><w:hyperlink r:id="rId10" w:history="1"><w:r><w:rPr><w:color w:val="#410a8c"/><w:u w:val="single"/></w:rPr><w:t xml:space="preserve">Blandine Mallevaey</w:t></w:r></w:hyperlink></w:p><w:p><w:pPr/><w:r><w:rPr><w:i w:val="1"/><w:iCs w:val="1"/></w:rPr><w:t xml:space="preserve">Revue juridique Personnes &amp; Famille</w:t></w:r><w:r><w:rPr/><w:t xml:space="preserve">, 2026, n° 308, p. 41</w:t></w:r></w:p><w:p><w:pPr/><w:r><w:rPr/><w:t xml:space="preserve">Article dans une revue</w:t></w:r></w:p><w:p><w:pPr/><w:hyperlink r:id="rId15" w:history="1"><w:r><w:rPr><w:color w:val="#410a8c"/><w:u w:val="single"/></w:rPr><w:t xml:space="preserve">hal-05523157v1</w:t></w:r></w:hyperlink></w:p></w:tc></w:tr><w:tr><w:trPr/><w:tc><w:tcPr><w:noWrap/></w:tcPr><w:p><w:pPr><w:spacing w:after="200"/></w:pPr><w:hyperlink r:id="rId16" w:history="1"><w:r><w:rPr><w:color w:val="1e198e"/><w:b w:val="1"/><w:bCs w:val="1"/><w:u w:val="single"/></w:rPr><w:t xml:space="preserve">Office du juge aux affaires familiales en présence d’une décision antérieure du juge des enfants sur le droit de visite d’un parent » (observations sur l’arrêt Cass. 1re civ., 4 février 2026, n° 24-12.995)</w:t></w:r></w:hyperlink></w:p><w:p><w:pPr/><w:hyperlink r:id="rId10" w:history="1"><w:r><w:rPr><w:color w:val="#410a8c"/><w:u w:val="single"/></w:rPr><w:t xml:space="preserve">Blandine Mallevaey</w:t></w:r></w:hyperlink></w:p><w:p><w:pPr/><w:r><w:rPr><w:i w:val="1"/><w:iCs w:val="1"/></w:rPr><w:t xml:space="preserve">Lexbase Famille Patrimoine Personnes</w:t></w:r><w:r><w:rPr/><w:t xml:space="preserve">, 2026, n°14</w:t></w:r></w:p><w:p><w:pPr/><w:r><w:rPr/><w:t xml:space="preserve">Article dans une revue</w:t></w:r></w:p><w:p><w:pPr/><w:hyperlink r:id="rId16" w:history="1"><w:r><w:rPr><w:color w:val="#410a8c"/><w:u w:val="single"/></w:rPr><w:t xml:space="preserve">hal-05546860v1</w:t></w:r></w:hyperlink></w:p></w:tc></w:tr><w:tr><w:trPr/><w:tc><w:tcPr><w:noWrap/></w:tcPr><w:p><w:pPr><w:spacing w:after="200"/></w:pPr><w:hyperlink r:id="rId17" w:history="1"><w:r><w:rPr><w:color w:val="1e198e"/><w:b w:val="1"/><w:bCs w:val="1"/><w:u w:val="single"/></w:rPr><w:t xml:space="preserve">Retrait total de l’autorité parentale et perte automatique du droit de visite (commentaire de l'arrêt Cass., 1re civ., 1er oct. 2025, n° 24-10.369)</w:t></w:r></w:hyperlink></w:p><w:p><w:pPr/><w:hyperlink r:id="rId10" w:history="1"><w:r><w:rPr><w:color w:val="#410a8c"/><w:u w:val="single"/></w:rPr><w:t xml:space="preserve">Blandine Mallevaey</w:t></w:r></w:hyperlink></w:p><w:p><w:pPr/><w:r><w:rPr><w:i w:val="1"/><w:iCs w:val="1"/></w:rPr><w:t xml:space="preserve">Revue juridique Personnes &amp; Famille</w:t></w:r><w:r><w:rPr/><w:t xml:space="preserve">, 2025, n° 306, pp.41</w:t></w:r></w:p><w:p><w:pPr/><w:r><w:rPr/><w:t xml:space="preserve">Article dans une revue</w:t></w:r></w:p><w:p><w:pPr/><w:hyperlink r:id="rId17" w:history="1"><w:r><w:rPr><w:color w:val="#410a8c"/><w:u w:val="single"/></w:rPr><w:t xml:space="preserve">hal-05448184v1</w:t></w:r></w:hyperlink></w:p></w:tc></w:tr><w:tr><w:trPr/><w:tc><w:tcPr><w:noWrap/></w:tcPr><w:p><w:pPr><w:spacing w:after="200"/></w:pPr><w:hyperlink r:id="rId18" w:history="1"><w:r><w:rPr><w:color w:val="1e198e"/><w:b w:val="1"/><w:bCs w:val="1"/><w:u w:val="single"/></w:rPr><w:t xml:space="preserve">Droit de visite en espace de rencontre et compétences respectives du juge aux affaires familiales et du juge des enfants (commentaire de l’arrêt Cass., 1re civ., 26 mars 2025, n° 23-14.660)</w:t></w:r></w:hyperlink></w:p><w:p><w:pPr/><w:hyperlink r:id="rId10" w:history="1"><w:r><w:rPr><w:color w:val="#410a8c"/><w:u w:val="single"/></w:rPr><w:t xml:space="preserve">Blandine Mallevaey</w:t></w:r></w:hyperlink></w:p><w:p><w:pPr/><w:r><w:rPr><w:i w:val="1"/><w:iCs w:val="1"/></w:rPr><w:t xml:space="preserve">Actualité juridique Famille</w:t></w:r><w:r><w:rPr/><w:t xml:space="preserve">, 2025, pp.285</w:t></w:r></w:p><w:p><w:pPr/><w:r><w:rPr/><w:t xml:space="preserve">Article dans une revue</w:t></w:r></w:p><w:p><w:pPr/><w:hyperlink r:id="rId18" w:history="1"><w:r><w:rPr><w:color w:val="#410a8c"/><w:u w:val="single"/></w:rPr><w:t xml:space="preserve">hal-05244585v1</w:t></w:r></w:hyperlink></w:p></w:tc></w:tr><w:tr><w:trPr/><w:tc><w:tcPr><w:noWrap/></w:tcPr><w:p><w:pPr><w:spacing w:after="200"/></w:pPr><w:hyperlink r:id="rId19" w:history="1"><w:r><w:rPr><w:color w:val="1e198e"/><w:b w:val="1"/><w:bCs w:val="1"/><w:u w:val="single"/></w:rPr><w:t xml:space="preserve">Autorité parentale : exercice conjoint ou exclusif, mais pas d'entre-deux (commentaire de l’arrêt Cass., 1re civ., 5 mars 2025, n° 22-20.631)</w:t></w:r></w:hyperlink></w:p><w:p><w:pPr/><w:hyperlink r:id="rId10" w:history="1"><w:r><w:rPr><w:color w:val="#410a8c"/><w:u w:val="single"/></w:rPr><w:t xml:space="preserve">Blandine Mallevaey</w:t></w:r></w:hyperlink></w:p><w:p><w:pPr/><w:r><w:rPr><w:i w:val="1"/><w:iCs w:val="1"/></w:rPr><w:t xml:space="preserve">Actualité juridique Famille</w:t></w:r><w:r><w:rPr/><w:t xml:space="preserve">, 2025, pp.227</w:t></w:r></w:p><w:p><w:pPr/><w:r><w:rPr/><w:t xml:space="preserve">Article dans une revue</w:t></w:r></w:p><w:p><w:pPr/><w:hyperlink r:id="rId19" w:history="1"><w:r><w:rPr><w:color w:val="#410a8c"/><w:u w:val="single"/></w:rPr><w:t xml:space="preserve">hal-05244576v1</w:t></w:r></w:hyperlink></w:p></w:tc></w:tr><w:tr><w:trPr/><w:tc><w:tcPr><w:noWrap/></w:tcPr><w:p><w:pPr><w:spacing w:after="200"/></w:pPr><w:hyperlink r:id="rId20" w:history="1"><w:r><w:rPr><w:color w:val="1e198e"/><w:b w:val="1"/><w:bCs w:val="1"/><w:u w:val="single"/></w:rPr><w:t xml:space="preserve">Clarifications sur l’audition de l’enfant dans la procédure d’assistance éducative (commentaire de l’arrêt Cass., 1re civ., 12 juin 2025, n° 22-23-646)</w:t></w:r></w:hyperlink></w:p><w:p><w:pPr/><w:hyperlink r:id="rId10" w:history="1"><w:r><w:rPr><w:color w:val="#410a8c"/><w:u w:val="single"/></w:rPr><w:t xml:space="preserve">Blandine Mallevaey</w:t></w:r></w:hyperlink></w:p><w:p><w:pPr/><w:r><w:rPr><w:i w:val="1"/><w:iCs w:val="1"/></w:rPr><w:t xml:space="preserve">Lexbase Famille Patrimoine Personnes</w:t></w:r><w:r><w:rPr/><w:t xml:space="preserve">, 2025, n° 8</w:t></w:r></w:p><w:p><w:pPr/><w:r><w:rPr/><w:t xml:space="preserve">Article dans une revue</w:t></w:r></w:p><w:p><w:pPr/><w:hyperlink r:id="rId20" w:history="1"><w:r><w:rPr><w:color w:val="#410a8c"/><w:u w:val="single"/></w:rPr><w:t xml:space="preserve">hal-05244608v1</w:t></w:r></w:hyperlink></w:p></w:tc></w:tr><w:tr><w:trPr/><w:tc><w:tcPr><w:noWrap/></w:tcPr><w:p><w:pPr><w:spacing w:after="200"/></w:pPr><w:hyperlink r:id="rId21" w:history="1"><w:r><w:rPr><w:color w:val="1e198e"/><w:b w:val="1"/><w:bCs w:val="1"/><w:u w:val="single"/></w:rPr><w:t xml:space="preserve">Durées du droit de visite parental en présence d’un tiers et office du juge des enfants (commentaire de l’arrêt Cass., 1re civ., 15 janvier 2025, n° 22-22.631)</w:t></w:r></w:hyperlink></w:p><w:p><w:pPr/><w:hyperlink r:id="rId10" w:history="1"><w:r><w:rPr><w:color w:val="#410a8c"/><w:u w:val="single"/></w:rPr><w:t xml:space="preserve">Blandine Mallevaey</w:t></w:r></w:hyperlink></w:p><w:p><w:pPr/><w:r><w:rPr><w:i w:val="1"/><w:iCs w:val="1"/></w:rPr><w:t xml:space="preserve">Actualité juridique Famille</w:t></w:r><w:r><w:rPr/><w:t xml:space="preserve">, 2025, pp.173</w:t></w:r></w:p><w:p><w:pPr/><w:r><w:rPr/><w:t xml:space="preserve">Article dans une revue</w:t></w:r></w:p><w:p><w:pPr/><w:hyperlink r:id="rId21" w:history="1"><w:r><w:rPr><w:color w:val="#410a8c"/><w:u w:val="single"/></w:rPr><w:t xml:space="preserve">hal-05244564v1</w:t></w:r></w:hyperlink></w:p></w:tc></w:tr><w:tr><w:trPr/><w:tc><w:tcPr><w:noWrap/></w:tcPr><w:p><w:pPr><w:spacing w:after="200"/></w:pPr><w:hyperlink r:id="rId22" w:history="1"><w:r><w:rPr><w:color w:val="1e198e"/><w:b w:val="1"/><w:bCs w:val="1"/><w:u w:val="single"/></w:rPr><w:t xml:space="preserve">L’exercice de l’autorité parentale dans le cadre d’une mesure d’assistance éducative</w:t></w:r></w:hyperlink></w:p><w:p><w:pPr/><w:hyperlink r:id="rId10" w:history="1"><w:r><w:rPr><w:color w:val="#410a8c"/><w:u w:val="single"/></w:rPr><w:t xml:space="preserve">Blandine Mallevaey</w:t></w:r></w:hyperlink></w:p><w:p><w:pPr/><w:r><w:rPr><w:i w:val="1"/><w:iCs w:val="1"/></w:rPr><w:t xml:space="preserve">Actualité juridique Famille</w:t></w:r><w:r><w:rPr/><w:t xml:space="preserve">, 2025, pp.264</w:t></w:r></w:p><w:p><w:pPr/><w:r><w:rPr/><w:t xml:space="preserve">Article dans une revue</w:t></w:r></w:p><w:p><w:pPr/><w:hyperlink r:id="rId22" w:history="1"><w:r><w:rPr><w:color w:val="#410a8c"/><w:u w:val="single"/></w:rPr><w:t xml:space="preserve">hal-05067628v1</w:t></w:r></w:hyperlink></w:p></w:tc></w:tr><w:tr><w:trPr/><w:tc><w:tcPr><w:noWrap/></w:tcPr><w:p><w:pPr><w:spacing w:after="200"/></w:pPr><w:hyperlink r:id="rId23" w:history="1"><w:r><w:rPr><w:color w:val="1e198e"/><w:b w:val="1"/><w:bCs w:val="1"/><w:u w:val="single"/></w:rPr><w:t xml:space="preserve">Opportunité du retrait de l’autorité parentale, protection et intérêt de l’enfant (commentaire de l’arrêt Cass., crim., 26 mars 2025, n° 24-82.966)</w:t></w:r></w:hyperlink></w:p><w:p><w:pPr/><w:hyperlink r:id="rId10" w:history="1"><w:r><w:rPr><w:color w:val="#410a8c"/><w:u w:val="single"/></w:rPr><w:t xml:space="preserve">Blandine Mallevaey</w:t></w:r></w:hyperlink></w:p><w:p><w:pPr/><w:r><w:rPr><w:i w:val="1"/><w:iCs w:val="1"/></w:rPr><w:t xml:space="preserve">Actualité juridique Famille</w:t></w:r><w:r><w:rPr/><w:t xml:space="preserve">, 2025, pp.282</w:t></w:r></w:p><w:p><w:pPr/><w:r><w:rPr/><w:t xml:space="preserve">Article dans une revue</w:t></w:r></w:p><w:p><w:pPr/><w:hyperlink r:id="rId23" w:history="1"><w:r><w:rPr><w:color w:val="#410a8c"/><w:u w:val="single"/></w:rPr><w:t xml:space="preserve">hal-05244594v1</w:t></w:r></w:hyperlink></w:p></w:tc></w:tr><w:tr><w:trPr/><w:tc><w:tcPr><w:noWrap/></w:tcPr><w:p><w:pPr><w:spacing w:after="200"/></w:pPr><w:hyperlink r:id="rId24" w:history="1"><w:r><w:rPr><w:color w:val="1e198e"/><w:b w:val="1"/><w:bCs w:val="1"/><w:u w:val="single"/></w:rPr><w:t xml:space="preserve">Contrôle opéré par la Cour de cassation sur les motifs de rejet de la demande d’audition d’un mineur formée par une partie à la procédure (commentaire de l’arrêt Cass., 1re civ., 12 juin 2025, n° 23-13.900)</w:t></w:r></w:hyperlink></w:p><w:p><w:pPr/><w:hyperlink r:id="rId10" w:history="1"><w:r><w:rPr><w:color w:val="#410a8c"/><w:u w:val="single"/></w:rPr><w:t xml:space="preserve">Blandine Mallevaey</w:t></w:r></w:hyperlink></w:p><w:p><w:pPr/><w:r><w:rPr><w:i w:val="1"/><w:iCs w:val="1"/></w:rPr><w:t xml:space="preserve">Actualité juridique Famille</w:t></w:r><w:r><w:rPr/><w:t xml:space="preserve">, 2025, pp.401</w:t></w:r></w:p><w:p><w:pPr/><w:r><w:rPr/><w:t xml:space="preserve">Article dans une revue</w:t></w:r></w:p><w:p><w:pPr/><w:hyperlink r:id="rId24" w:history="1"><w:r><w:rPr><w:color w:val="#410a8c"/><w:u w:val="single"/></w:rPr><w:t xml:space="preserve">hal-05244596v1</w:t></w:r></w:hyperlink></w:p></w:tc></w:tr><w:tr><w:trPr/><w:tc><w:tcPr><w:noWrap/></w:tcPr><w:p><w:pPr><w:spacing w:after="200"/></w:pPr><w:hyperlink r:id="rId25" w:history="1"><w:r><w:rPr><w:color w:val="1e198e"/><w:b w:val="1"/><w:bCs w:val="1"/><w:u w:val="single"/></w:rPr><w:t xml:space="preserve">Toutes les vérités sont-elles bonnes à lire ? Regards sur la notification obligatoire à l’enfant capable de discernement des décisions d’assistance éducative</w:t></w:r></w:hyperlink></w:p><w:p><w:pPr/><w:hyperlink r:id="rId10" w:history="1"><w:r><w:rPr><w:color w:val="#410a8c"/><w:u w:val="single"/></w:rPr><w:t xml:space="preserve">Blandine Mallevaey</w:t></w:r></w:hyperlink></w:p><w:p><w:pPr/><w:r><w:rPr><w:i w:val="1"/><w:iCs w:val="1"/></w:rPr><w:t xml:space="preserve">Revue juridique Personnes &amp; Famille</w:t></w:r><w:r><w:rPr/><w:t xml:space="preserve">, 2025, n° 299, pp.4</w:t></w:r></w:p><w:p><w:pPr/><w:r><w:rPr/><w:t xml:space="preserve">Article dans une revue</w:t></w:r></w:p><w:p><w:pPr/><w:hyperlink r:id="rId25" w:history="1"><w:r><w:rPr><w:color w:val="#410a8c"/><w:u w:val="single"/></w:rPr><w:t xml:space="preserve">hal-05244474v1</w:t></w:r></w:hyperlink></w:p></w:tc></w:tr><w:tr><w:trPr/><w:tc><w:tcPr><w:noWrap/></w:tcPr><w:p><w:pPr><w:spacing w:after="200"/></w:pPr><w:hyperlink r:id="rId26" w:history="1"><w:r><w:rPr><w:color w:val="1e198e"/><w:b w:val="1"/><w:bCs w:val="1"/><w:u w:val="single"/></w:rPr><w:t xml:space="preserve">Audition de l’enfant et contestation de filiation : complexité de la procédure ne signifie pas défaut de discernement (commentaire de l’arrêt Cass., 1re civ., 15 janvier 2025, n° 22-19.312)</w:t></w:r></w:hyperlink></w:p><w:p><w:pPr/><w:hyperlink r:id="rId10" w:history="1"><w:r><w:rPr><w:color w:val="#410a8c"/><w:u w:val="single"/></w:rPr><w:t xml:space="preserve">Blandine Mallevaey</w:t></w:r></w:hyperlink></w:p><w:p><w:pPr/><w:r><w:rPr><w:i w:val="1"/><w:iCs w:val="1"/></w:rPr><w:t xml:space="preserve">Actualité juridique Famille</w:t></w:r><w:r><w:rPr/><w:t xml:space="preserve">, 2025, pp.181</w:t></w:r></w:p><w:p><w:pPr/><w:r><w:rPr/><w:t xml:space="preserve">Article dans une revue</w:t></w:r></w:p><w:p><w:pPr/><w:hyperlink r:id="rId26" w:history="1"><w:r><w:rPr><w:color w:val="#410a8c"/><w:u w:val="single"/></w:rPr><w:t xml:space="preserve">hal-05244568v1</w:t></w:r></w:hyperlink></w:p></w:tc></w:tr><w:tr><w:trPr/><w:tc><w:tcPr><w:noWrap/></w:tcPr><w:p><w:pPr><w:spacing w:after="200"/></w:pPr><w:hyperlink r:id="rId27" w:history="1"><w:r><w:rPr><w:color w:val="1e198e"/><w:b w:val="1"/><w:bCs w:val="1"/><w:u w:val="single"/></w:rPr><w:t xml:space="preserve">Audition tardive de l’enfant en matière familiale : une note en délibéré peut être accompagnée de pièces justificatives (commentaire de l’arrêt Cass., 1re civ., 18 décembre 2024, n° 24-16.113)</w:t></w:r></w:hyperlink></w:p><w:p><w:pPr/><w:hyperlink r:id="rId10" w:history="1"><w:r><w:rPr><w:color w:val="#410a8c"/><w:u w:val="single"/></w:rPr><w:t xml:space="preserve">Blandine Mallevaey</w:t></w:r></w:hyperlink></w:p><w:p><w:pPr/><w:r><w:rPr><w:i w:val="1"/><w:iCs w:val="1"/></w:rPr><w:t xml:space="preserve">Actualité juridique Famille</w:t></w:r><w:r><w:rPr/><w:t xml:space="preserve">, 2025, pp.175</w:t></w:r></w:p><w:p><w:pPr/><w:r><w:rPr/><w:t xml:space="preserve">Article dans une revue</w:t></w:r></w:p><w:p><w:pPr/><w:hyperlink r:id="rId27" w:history="1"><w:r><w:rPr><w:color w:val="#410a8c"/><w:u w:val="single"/></w:rPr><w:t xml:space="preserve">hal-05244559v1</w:t></w:r></w:hyperlink></w:p></w:tc></w:tr><w:tr><w:trPr/><w:tc><w:tcPr><w:noWrap/></w:tcPr><w:p><w:pPr><w:spacing w:after="200"/></w:pPr><w:hyperlink r:id="rId28" w:history="1"><w:r><w:rPr><w:color w:val="1e198e"/><w:b w:val="1"/><w:bCs w:val="1"/><w:u w:val="single"/></w:rPr><w:t xml:space="preserve">Devoir de vigilance de la banque et consentement des deux parents aux virements effectués depuis le compte d’épargne de leur enfant mineur (commentaire de l’arrêt Cass., com., 12 juin 2025, n° 24-13.604)</w:t></w:r></w:hyperlink></w:p><w:p><w:pPr/><w:hyperlink r:id="rId10" w:history="1"><w:r><w:rPr><w:color w:val="#410a8c"/><w:u w:val="single"/></w:rPr><w:t xml:space="preserve">Blandine Mallevaey</w:t></w:r></w:hyperlink></w:p><w:p><w:pPr/><w:r><w:rPr><w:i w:val="1"/><w:iCs w:val="1"/></w:rPr><w:t xml:space="preserve">Lexbase Famille Patrimoine Personnes</w:t></w:r><w:r><w:rPr/><w:t xml:space="preserve">, 2025, n° 9</w:t></w:r></w:p><w:p><w:pPr/><w:r><w:rPr/><w:t xml:space="preserve">Article dans une revue</w:t></w:r></w:p><w:p><w:pPr/><w:hyperlink r:id="rId28" w:history="1"><w:r><w:rPr><w:color w:val="#410a8c"/><w:u w:val="single"/></w:rPr><w:t xml:space="preserve">hal-05314206v1</w:t></w:r></w:hyperlink></w:p></w:tc></w:tr><w:tr><w:trPr/><w:tc><w:tcPr><w:noWrap/></w:tcPr><w:p><w:pPr><w:spacing w:after="200"/></w:pPr><w:hyperlink r:id="rId29" w:history="1"><w:r><w:rPr><w:color w:val="1e198e"/><w:b w:val="1"/><w:bCs w:val="1"/><w:u w:val="single"/></w:rPr><w:t xml:space="preserve">L'avenir de l'emprise en droit. La poursuite de la co-construction d'une notion aux impacts potentiels multiples</w:t></w:r></w:hyperlink></w:p><w:p><w:pPr/><w:hyperlink r:id="rId10" w:history="1"><w:r><w:rPr><w:color w:val="#410a8c"/><w:u w:val="single"/></w:rPr><w:t xml:space="preserve">Blandine Mallevaey</w:t></w:r></w:hyperlink><w:r><w:rPr/><w:t xml:space="preserve">,</w:t></w:r><w:hyperlink r:id="rId30" w:history="1"><w:r><w:rPr><w:color w:val="#410a8c"/><w:u w:val="single"/></w:rPr><w:t xml:space="preserve">Anastasia Conroux</w:t></w:r></w:hyperlink><w:r><w:rPr/><w:t xml:space="preserve">,</w:t></w:r><w:hyperlink r:id="rId31" w:history="1"><w:r><w:rPr><w:color w:val="#410a8c"/><w:u w:val="single"/></w:rPr><w:t xml:space="preserve">Cathy Pomart-Nomdédéo</w:t></w:r></w:hyperlink></w:p><w:p><w:pPr/><w:r><w:rPr><w:i w:val="1"/><w:iCs w:val="1"/></w:rPr><w:t xml:space="preserve">Droit de la famille</w:t></w:r><w:r><w:rPr/><w:t xml:space="preserve">, 2025, n° 6</w:t></w:r></w:p><w:p><w:pPr/><w:r><w:rPr/><w:t xml:space="preserve">Article dans une revue</w:t></w:r></w:p><w:p><w:pPr/><w:hyperlink r:id="rId29" w:history="1"><w:r><w:rPr><w:color w:val="#410a8c"/><w:u w:val="single"/></w:rPr><w:t xml:space="preserve">hal-05244465v1</w:t></w:r></w:hyperlink></w:p></w:tc></w:tr><w:tr><w:trPr/><w:tc><w:tcPr><w:noWrap/></w:tcPr><w:p><w:pPr><w:spacing w:after="200"/></w:pPr><w:hyperlink r:id="rId32" w:history="1"><w:r><w:rPr><w:color w:val="1e198e"/><w:b w:val="1"/><w:bCs w:val="1"/><w:u w:val="single"/></w:rPr><w:t xml:space="preserve">Recommandation du Conseil de l’Europe sur l’intérêt supérieur et les droits de l’enfant en contexte de séparation parentale : quels attendus pour la France ?</w:t></w:r></w:hyperlink></w:p><w:p><w:pPr/><w:hyperlink r:id="rId10" w:history="1"><w:r><w:rPr><w:color w:val="#410a8c"/><w:u w:val="single"/></w:rPr><w:t xml:space="preserve">Blandine Mallevaey</w:t></w:r></w:hyperlink></w:p><w:p><w:pPr/><w:r><w:rPr><w:i w:val="1"/><w:iCs w:val="1"/></w:rPr><w:t xml:space="preserve">Actualité juridique Famille</w:t></w:r><w:r><w:rPr/><w:t xml:space="preserve">, 2025, pp.524</w:t></w:r></w:p><w:p><w:pPr/><w:r><w:rPr/><w:t xml:space="preserve">Article dans une revue</w:t></w:r></w:p><w:p><w:pPr/><w:hyperlink r:id="rId32" w:history="1"><w:r><w:rPr><w:color w:val="#410a8c"/><w:u w:val="single"/></w:rPr><w:t xml:space="preserve">hal-05345321v1</w:t></w:r></w:hyperlink></w:p></w:tc></w:tr><w:tr><w:trPr/><w:tc><w:tcPr><w:noWrap/></w:tcPr><w:p><w:pPr><w:spacing w:after="200"/></w:pPr><w:hyperlink r:id="rId33" w:history="1"><w:r><w:rPr><w:color w:val="1e198e"/><w:b w:val="1"/><w:bCs w:val="1"/><w:u w:val="single"/></w:rPr><w:t xml:space="preserve">Quand l’imprécision du juge aux affaires familiales sur le droit de visite n’empêche pas la condamnation pénale pour non-représentation d’enfant (commentaire de l’arrêt Cass., crim., 14 novembre 2024, n° 22-85.934)</w:t></w:r></w:hyperlink></w:p><w:p><w:pPr/><w:hyperlink r:id="rId10" w:history="1"><w:r><w:rPr><w:color w:val="#410a8c"/><w:u w:val="single"/></w:rPr><w:t xml:space="preserve">Blandine Mallevaey</w:t></w:r></w:hyperlink></w:p><w:p><w:pPr/><w:r><w:rPr><w:i w:val="1"/><w:iCs w:val="1"/></w:rPr><w:t xml:space="preserve">Actualité juridique Famille</w:t></w:r><w:r><w:rPr/><w:t xml:space="preserve">, 2025, pp.176</w:t></w:r></w:p><w:p><w:pPr/><w:r><w:rPr/><w:t xml:space="preserve">Article dans une revue</w:t></w:r></w:p><w:p><w:pPr/><w:hyperlink r:id="rId33" w:history="1"><w:r><w:rPr><w:color w:val="#410a8c"/><w:u w:val="single"/></w:rPr><w:t xml:space="preserve">hal-05244555v1</w:t></w:r></w:hyperlink></w:p></w:tc></w:tr><w:tr><w:trPr/><w:tc><w:tcPr><w:noWrap/></w:tcPr><w:p><w:pPr><w:spacing w:after="200"/></w:pPr><w:hyperlink r:id="rId34" w:history="1"><w:r><w:rPr><w:color w:val="1e198e"/><w:b w:val="1"/><w:bCs w:val="1"/><w:u w:val="single"/></w:rPr><w:t xml:space="preserve">Autodétermination, autonomie personnelle et participation de l’enfant mineur aux décisions</w:t></w:r></w:hyperlink></w:p><w:p><w:pPr/><w:hyperlink r:id="rId10" w:history="1"><w:r><w:rPr><w:color w:val="#410a8c"/><w:u w:val="single"/></w:rPr><w:t xml:space="preserve">Blandine Mallevaey</w:t></w:r></w:hyperlink></w:p><w:p><w:pPr/><w:r><w:rPr><w:i w:val="1"/><w:iCs w:val="1"/></w:rPr><w:t xml:space="preserve">Archivio Giuridico Sassarese. Rivista internazionale di diritto privato antico e contemporaneo</w:t></w:r><w:r><w:rPr/><w:t xml:space="preserve">, 2025, pp.91</w:t></w:r></w:p><w:p><w:pPr/><w:r><w:rPr/><w:t xml:space="preserve">Article dans une revue</w:t></w:r></w:p><w:p><w:pPr/><w:hyperlink r:id="rId34" w:history="1"><w:r><w:rPr><w:color w:val="#410a8c"/><w:u w:val="single"/></w:rPr><w:t xml:space="preserve">hal-05067618v1</w:t></w:r></w:hyperlink></w:p></w:tc></w:tr><w:tr><w:trPr/><w:tc><w:tcPr><w:noWrap/></w:tcPr><w:p><w:pPr><w:spacing w:after="200"/></w:pPr><w:hyperlink r:id="rId35" w:history="1"><w:r><w:rPr><w:color w:val="1e198e"/><w:b w:val="1"/><w:bCs w:val="1"/><w:u w:val="single"/></w:rPr><w:t xml:space="preserve">Déclaration judiciaire de délaissement parental : l’exercice de l’autorité parentale doit être délégué dans la même décision (commentaire de l’arrêt Cass., 1re civ., 26 mars 2025, n° 23-10.795 et 23-10.796)</w:t></w:r></w:hyperlink></w:p><w:p><w:pPr/><w:hyperlink r:id="rId10" w:history="1"><w:r><w:rPr><w:color w:val="#410a8c"/><w:u w:val="single"/></w:rPr><w:t xml:space="preserve">Blandine Mallevaey</w:t></w:r></w:hyperlink></w:p><w:p><w:pPr/><w:r><w:rPr><w:i w:val="1"/><w:iCs w:val="1"/></w:rPr><w:t xml:space="preserve">Actualité juridique Famille</w:t></w:r><w:r><w:rPr/><w:t xml:space="preserve">, 2025, pp.284</w:t></w:r></w:p><w:p><w:pPr/><w:r><w:rPr/><w:t xml:space="preserve">Article dans une revue</w:t></w:r></w:p><w:p><w:pPr/><w:hyperlink r:id="rId35" w:history="1"><w:r><w:rPr><w:color w:val="#410a8c"/><w:u w:val="single"/></w:rPr><w:t xml:space="preserve">hal-05244591v1</w:t></w:r></w:hyperlink></w:p></w:tc></w:tr><w:tr><w:trPr/><w:tc><w:tcPr><w:noWrap/></w:tcPr><w:p><w:pPr><w:spacing w:after="200"/></w:pPr><w:hyperlink r:id="rId36" w:history="1"><w:r><w:rPr><w:color w:val="1e198e"/><w:b w:val="1"/><w:bCs w:val="1"/><w:u w:val="single"/></w:rPr><w:t xml:space="preserve">Ordonnance de protection des victimes de violences conjugales et exercice de l'autorité parentale (commentaire de l’arrêt Cass., 1re civ., 5 février 2025, n° 23-13.181)</w:t></w:r></w:hyperlink></w:p><w:p><w:pPr/><w:hyperlink r:id="rId10" w:history="1"><w:r><w:rPr><w:color w:val="#410a8c"/><w:u w:val="single"/></w:rPr><w:t xml:space="preserve">Blandine Mallevaey</w:t></w:r></w:hyperlink></w:p><w:p><w:pPr/><w:r><w:rPr><w:i w:val="1"/><w:iCs w:val="1"/></w:rPr><w:t xml:space="preserve">Actualité juridique Famille</w:t></w:r><w:r><w:rPr/><w:t xml:space="preserve">, 2025, pp.231</w:t></w:r></w:p><w:p><w:pPr/><w:r><w:rPr/><w:t xml:space="preserve">Article dans une revue</w:t></w:r></w:p><w:p><w:pPr/><w:hyperlink r:id="rId36" w:history="1"><w:r><w:rPr><w:color w:val="#410a8c"/><w:u w:val="single"/></w:rPr><w:t xml:space="preserve">hal-05244580v1</w:t></w:r></w:hyperlink></w:p></w:tc></w:tr><w:tr><w:trPr/><w:tc><w:tcPr><w:noWrap/></w:tcPr><w:p><w:pPr><w:spacing w:after="200"/></w:pPr><w:hyperlink r:id="rId37" w:history="1"><w:r><w:rPr><w:color w:val="1e198e"/><w:b w:val="1"/><w:bCs w:val="1"/><w:u w:val="single"/></w:rPr><w:t xml:space="preserve">Adoption sur adoption ne vaut toujours pas ou l’impossible adoption d’un enfant par chacun de ses beaux-parents (commentaire de la décision Cons. constit., 9 octobre 2025, n° 2025-1170 QPC)</w:t></w:r></w:hyperlink></w:p><w:p><w:pPr/><w:hyperlink r:id="rId10" w:history="1"><w:r><w:rPr><w:color w:val="#410a8c"/><w:u w:val="single"/></w:rPr><w:t xml:space="preserve">Blandine Mallevaey</w:t></w:r></w:hyperlink></w:p><w:p><w:pPr/><w:r><w:rPr><w:i w:val="1"/><w:iCs w:val="1"/></w:rPr><w:t xml:space="preserve">Lexbase Famille Patrimoine Personnes</w:t></w:r><w:r><w:rPr/><w:t xml:space="preserve">, 2025, n° 10</w:t></w:r></w:p><w:p><w:pPr/><w:r><w:rPr/><w:t xml:space="preserve">Article dans une revue</w:t></w:r></w:p><w:p><w:pPr/><w:hyperlink r:id="rId37" w:history="1"><w:r><w:rPr><w:color w:val="#410a8c"/><w:u w:val="single"/></w:rPr><w:t xml:space="preserve">hal-05370709v1</w:t></w:r></w:hyperlink></w:p></w:tc></w:tr><w:tr><w:trPr/><w:tc><w:tcPr><w:noWrap/></w:tcPr><w:p><w:pPr><w:spacing w:after="200"/></w:pPr><w:hyperlink r:id="rId38" w:history="1"><w:r><w:rPr><w:color w:val="1e198e"/><w:b w:val="1"/><w:bCs w:val="1"/><w:u w:val="single"/></w:rPr><w:t xml:space="preserve">Refus de consentement à l’adoption et appréciation du désintérêt parental risquant de compromettre la santé ou la moralité de l’enfant (commentaire de l’arrêt Cass., 1re civ., 1er octobre 2025, n° 24-12.533)</w:t></w:r></w:hyperlink></w:p><w:p><w:pPr/><w:hyperlink r:id="rId10" w:history="1"><w:r><w:rPr><w:color w:val="#410a8c"/><w:u w:val="single"/></w:rPr><w:t xml:space="preserve">Blandine Mallevaey</w:t></w:r></w:hyperlink></w:p><w:p><w:pPr/><w:r><w:rPr><w:i w:val="1"/><w:iCs w:val="1"/></w:rPr><w:t xml:space="preserve">Actualité juridique Famille</w:t></w:r><w:r><w:rPr/><w:t xml:space="preserve">, 2025, pp.657</w:t></w:r></w:p><w:p><w:pPr/><w:r><w:rPr/><w:t xml:space="preserve">Article dans une revue</w:t></w:r></w:p><w:p><w:pPr/><w:hyperlink r:id="rId38" w:history="1"><w:r><w:rPr><w:color w:val="#410a8c"/><w:u w:val="single"/></w:rPr><w:t xml:space="preserve">hal-05416172v1</w:t></w:r></w:hyperlink></w:p></w:tc></w:tr><w:tr><w:trPr/><w:tc><w:tcPr><w:noWrap/></w:tcPr><w:p><w:pPr><w:spacing w:after="200"/></w:pPr><w:hyperlink r:id="rId39" w:history="1"><w:r><w:rPr><w:color w:val="1e198e"/><w:b w:val="1"/><w:bCs w:val="1"/><w:u w:val="single"/></w:rPr><w:t xml:space="preserve">L’avenir de l’audition de l’enfant par le JAF est-il dans sa délégation à un auditeur d’enfants ? Réflexions à l’aune de la convention montpelliéraine sur la délégation d’auditions</w:t></w:r></w:hyperlink></w:p><w:p><w:pPr/><w:hyperlink r:id="rId10" w:history="1"><w:r><w:rPr><w:color w:val="#410a8c"/><w:u w:val="single"/></w:rPr><w:t xml:space="preserve">Blandine Mallevaey</w:t></w:r></w:hyperlink></w:p><w:p><w:pPr/><w:r><w:rPr><w:i w:val="1"/><w:iCs w:val="1"/></w:rPr><w:t xml:space="preserve">Actualité juridique Famille</w:t></w:r><w:r><w:rPr/><w:t xml:space="preserve">, 2025, pp.528</w:t></w:r></w:p><w:p><w:pPr/><w:r><w:rPr/><w:t xml:space="preserve">Article dans une revue</w:t></w:r></w:p><w:p><w:pPr/><w:hyperlink r:id="rId39" w:history="1"><w:r><w:rPr><w:color w:val="#410a8c"/><w:u w:val="single"/></w:rPr><w:t xml:space="preserve">hal-05345323v1</w:t></w:r></w:hyperlink></w:p></w:tc></w:tr><w:tr><w:trPr/><w:tc><w:tcPr><w:noWrap/></w:tcPr><w:p><w:pPr><w:spacing w:after="200"/></w:pPr><w:hyperlink r:id="rId40" w:history="1"><w:r><w:rPr><w:color w:val="1e198e"/><w:b w:val="1"/><w:bCs w:val="1"/><w:u w:val="single"/></w:rPr><w:t xml:space="preserve">De la puissance paternelle à l'autorité parentale... à la responsabilité parentale ?</w:t></w:r></w:hyperlink></w:p><w:p><w:pPr/><w:hyperlink r:id="rId10" w:history="1"><w:r><w:rPr><w:color w:val="#410a8c"/><w:u w:val="single"/></w:rPr><w:t xml:space="preserve">Blandine Mallevaey</w:t></w:r></w:hyperlink></w:p><w:p><w:pPr/><w:r><w:rPr><w:i w:val="1"/><w:iCs w:val="1"/></w:rPr><w:t xml:space="preserve">Revue juridique Personnes &amp; Famille</w:t></w:r><w:r><w:rPr/><w:t xml:space="preserve">, 2025, n° 302, pp.4</w:t></w:r></w:p><w:p><w:pPr/><w:r><w:rPr/><w:t xml:space="preserve">Article dans une revue</w:t></w:r></w:p><w:p><w:pPr/><w:hyperlink r:id="rId40" w:history="1"><w:r><w:rPr><w:color w:val="#410a8c"/><w:u w:val="single"/></w:rPr><w:t xml:space="preserve">hal-05244461v1</w:t></w:r></w:hyperlink></w:p></w:tc></w:tr><w:tr><w:trPr/><w:tc><w:tcPr><w:noWrap/></w:tcPr><w:p><w:pPr><w:spacing w:after="200"/></w:pPr><w:hyperlink r:id="rId41" w:history="1"><w:r><w:rPr><w:color w:val="1e198e"/><w:b w:val="1"/><w:bCs w:val="1"/><w:u w:val="single"/></w:rPr><w:t xml:space="preserve">Le juge aux affaires familiales doit déterminer la durée du droit de visite parental en espace de rencontre (observations sur l’arrêt Cass., 1re civ., 5 mars 2025, n° 23-14.551)</w:t></w:r></w:hyperlink></w:p><w:p><w:pPr/><w:hyperlink r:id="rId10" w:history="1"><w:r><w:rPr><w:color w:val="#410a8c"/><w:u w:val="single"/></w:rPr><w:t xml:space="preserve">Blandine Mallevaey</w:t></w:r></w:hyperlink></w:p><w:p><w:pPr/><w:r><w:rPr><w:i w:val="1"/><w:iCs w:val="1"/></w:rPr><w:t xml:space="preserve">Actualité juridique Famille</w:t></w:r><w:r><w:rPr/><w:t xml:space="preserve">, 2025, pp.228</w:t></w:r></w:p><w:p><w:pPr/><w:r><w:rPr/><w:t xml:space="preserve">Article dans une revue</w:t></w:r></w:p><w:p><w:pPr/><w:hyperlink r:id="rId41" w:history="1"><w:r><w:rPr><w:color w:val="#410a8c"/><w:u w:val="single"/></w:rPr><w:t xml:space="preserve">hal-05244572v1</w:t></w:r></w:hyperlink></w:p></w:tc></w:tr><w:tr><w:trPr/><w:tc><w:tcPr><w:noWrap/></w:tcPr><w:p><w:pPr><w:spacing w:after="200"/></w:pPr><w:hyperlink r:id="rId42" w:history="1"><w:r><w:rPr><w:color w:val="1e198e"/><w:b w:val="1"/><w:bCs w:val="1"/><w:u w:val="single"/></w:rPr><w:t xml:space="preserve">Circonstances permettant la suppression de la contribution à l’entretien de l’enfant majeur : la charge de la preuve pèse sur le parent débiteur (observations sur l’arrêt Cass., 1re civ., 19 novembre 2025, n° 23-12.415)</w:t></w:r></w:hyperlink></w:p><w:p><w:pPr/><w:hyperlink r:id="rId10" w:history="1"><w:r><w:rPr><w:color w:val="#410a8c"/><w:u w:val="single"/></w:rPr><w:t xml:space="preserve">Blandine Mallevaey</w:t></w:r></w:hyperlink></w:p><w:p><w:pPr/><w:r><w:rPr><w:i w:val="1"/><w:iCs w:val="1"/></w:rPr><w:t xml:space="preserve">Actualité juridique Famille</w:t></w:r><w:r><w:rPr/><w:t xml:space="preserve">, 2025, pp.661</w:t></w:r></w:p><w:p><w:pPr/><w:r><w:rPr/><w:t xml:space="preserve">Article dans une revue</w:t></w:r></w:p><w:p><w:pPr/><w:hyperlink r:id="rId42" w:history="1"><w:r><w:rPr><w:color w:val="#410a8c"/><w:u w:val="single"/></w:rPr><w:t xml:space="preserve">hal-05416168v1</w:t></w:r></w:hyperlink></w:p></w:tc></w:tr><w:tr><w:trPr/><w:tc><w:tcPr><w:noWrap/></w:tcPr><w:p><w:pPr><w:spacing w:after="200"/></w:pPr><w:hyperlink r:id="rId43" w:history="1"><w:r><w:rPr><w:color w:val="1e198e"/><w:b w:val="1"/><w:bCs w:val="1"/><w:u w:val="single"/></w:rPr><w:t xml:space="preserve">Limitation de la procréation : réflexions sous le prisme des droits fondamentaux et de l’intérêt supérieur de l’enfant</w:t></w:r></w:hyperlink></w:p><w:p><w:pPr/><w:hyperlink r:id="rId10" w:history="1"><w:r><w:rPr><w:color w:val="#410a8c"/><w:u w:val="single"/></w:rPr><w:t xml:space="preserve">Blandine Mallevaey</w:t></w:r></w:hyperlink></w:p><w:p><w:pPr/><w:r><w:rPr><w:i w:val="1"/><w:iCs w:val="1"/></w:rPr><w:t xml:space="preserve">Revue d'études benthamiennes</w:t></w:r><w:r><w:rPr/><w:t xml:space="preserve">, 2025, 27</w:t></w:r></w:p><w:p><w:pPr/><w:r><w:rPr/><w:t xml:space="preserve">Article dans une revue</w:t></w:r></w:p><w:p><w:pPr/><w:hyperlink r:id="rId43" w:history="1"><w:r><w:rPr><w:color w:val="#410a8c"/><w:u w:val="single"/></w:rPr><w:t xml:space="preserve">hal-05067632v1</w:t></w:r></w:hyperlink></w:p></w:tc></w:tr><w:tr><w:trPr/><w:tc><w:tcPr><w:noWrap/></w:tcPr><w:p><w:pPr><w:spacing w:after="200"/></w:pPr><w:hyperlink r:id="rId44" w:history="1"><w:r><w:rPr><w:color w:val="1e198e"/><w:b w:val="1"/><w:bCs w:val="1"/><w:u w:val="single"/></w:rPr><w:t xml:space="preserve">Actualité de la protection de l’enfance - Avril 2024</w:t></w:r></w:hyperlink></w:p><w:p><w:pPr/><w:hyperlink r:id="rId10" w:history="1"><w:r><w:rPr><w:color w:val="#410a8c"/><w:u w:val="single"/></w:rPr><w:t xml:space="preserve">Blandine Mallevaey</w:t></w:r></w:hyperlink></w:p><w:p><w:pPr/><w:r><w:rPr><w:i w:val="1"/><w:iCs w:val="1"/></w:rPr><w:t xml:space="preserve">Actualité juridique Famille</w:t></w:r><w:r><w:rPr/><w:t xml:space="preserve">, 2024, p. 273</w:t></w:r></w:p><w:p><w:pPr/><w:r><w:rPr/><w:t xml:space="preserve">Article dans une revue</w:t></w:r></w:p><w:p><w:pPr/><w:hyperlink r:id="rId44" w:history="1"><w:r><w:rPr><w:color w:val="#410a8c"/><w:u w:val="single"/></w:rPr><w:t xml:space="preserve">hal-04649556v1</w:t></w:r></w:hyperlink></w:p></w:tc></w:tr><w:tr><w:trPr/><w:tc><w:tcPr><w:noWrap/></w:tcPr><w:p><w:pPr><w:spacing w:after="200"/></w:pPr><w:hyperlink r:id="rId45" w:history="1"><w:r><w:rPr><w:color w:val="1e198e"/><w:b w:val="1"/><w:bCs w:val="1"/><w:u w:val="single"/></w:rPr><w:t xml:space="preserve">Actualité de la protection de l’enfance - Février 2024</w:t></w:r></w:hyperlink></w:p><w:p><w:pPr/><w:hyperlink r:id="rId10" w:history="1"><w:r><w:rPr><w:color w:val="#410a8c"/><w:u w:val="single"/></w:rPr><w:t xml:space="preserve">Blandine Mallevaey</w:t></w:r></w:hyperlink></w:p><w:p><w:pPr/><w:r><w:rPr><w:i w:val="1"/><w:iCs w:val="1"/></w:rPr><w:t xml:space="preserve">Actualité juridique Famille</w:t></w:r><w:r><w:rPr/><w:t xml:space="preserve">, 2024, p. 121</w:t></w:r></w:p><w:p><w:pPr/><w:r><w:rPr/><w:t xml:space="preserve">Article dans une revue</w:t></w:r></w:p><w:p><w:pPr/><w:hyperlink r:id="rId45" w:history="1"><w:r><w:rPr><w:color w:val="#410a8c"/><w:u w:val="single"/></w:rPr><w:t xml:space="preserve">hal-04649582v1</w:t></w:r></w:hyperlink></w:p></w:tc></w:tr><w:tr><w:trPr/><w:tc><w:tcPr><w:noWrap/></w:tcPr><w:p><w:pPr><w:spacing w:after="200"/></w:pPr><w:hyperlink r:id="rId46" w:history="1"><w:r><w:rPr><w:color w:val="1e198e"/><w:b w:val="1"/><w:bCs w:val="1"/><w:u w:val="single"/></w:rPr><w:t xml:space="preserve">Actualité de la protection de l’enfance - Mars 2024</w:t></w:r></w:hyperlink></w:p><w:p><w:pPr/><w:hyperlink r:id="rId10" w:history="1"><w:r><w:rPr><w:color w:val="#410a8c"/><w:u w:val="single"/></w:rPr><w:t xml:space="preserve">Blandine Mallevaey</w:t></w:r></w:hyperlink></w:p><w:p><w:pPr/><w:r><w:rPr><w:i w:val="1"/><w:iCs w:val="1"/></w:rPr><w:t xml:space="preserve">Actualité juridique Famille</w:t></w:r><w:r><w:rPr/><w:t xml:space="preserve">, 2024, p. 185</w:t></w:r></w:p><w:p><w:pPr/><w:r><w:rPr/><w:t xml:space="preserve">Article dans une revue</w:t></w:r></w:p><w:p><w:pPr/><w:hyperlink r:id="rId46" w:history="1"><w:r><w:rPr><w:color w:val="#410a8c"/><w:u w:val="single"/></w:rPr><w:t xml:space="preserve">hal-04649570v1</w:t></w:r></w:hyperlink></w:p></w:tc></w:tr><w:tr><w:trPr/><w:tc><w:tcPr><w:noWrap/></w:tcPr><w:p><w:pPr><w:spacing w:after="200"/></w:pPr><w:hyperlink r:id="rId47" w:history="1"><w:r><w:rPr><w:color w:val="1e198e"/><w:b w:val="1"/><w:bCs w:val="1"/><w:u w:val="single"/></w:rPr><w:t xml:space="preserve">Renouvellement du placement et droit de visite médiatisé : l'intérêt de l'enfant prime (commentaire de l’arrêt Cass., 1re civ., 18 octobre 2023, n° 22-11.883)</w:t></w:r></w:hyperlink></w:p><w:p><w:pPr/><w:hyperlink r:id="rId10" w:history="1"><w:r><w:rPr><w:color w:val="#410a8c"/><w:u w:val="single"/></w:rPr><w:t xml:space="preserve">Blandine Mallevaey</w:t></w:r></w:hyperlink></w:p><w:p><w:pPr/><w:r><w:rPr><w:i w:val="1"/><w:iCs w:val="1"/></w:rPr><w:t xml:space="preserve">Actualité juridique Famille</w:t></w:r><w:r><w:rPr/><w:t xml:space="preserve">, 2024, p. 42</w:t></w:r></w:p><w:p><w:pPr/><w:r><w:rPr/><w:t xml:space="preserve">Article dans une revue</w:t></w:r></w:p><w:p><w:pPr/><w:hyperlink r:id="rId47" w:history="1"><w:r><w:rPr><w:color w:val="#410a8c"/><w:u w:val="single"/></w:rPr><w:t xml:space="preserve">hal-04401650v1</w:t></w:r></w:hyperlink></w:p></w:tc></w:tr><w:tr><w:trPr/><w:tc><w:tcPr><w:noWrap/></w:tcPr><w:p><w:pPr><w:spacing w:after="200"/></w:pPr><w:hyperlink r:id="rId48" w:history="1"><w:r><w:rPr><w:color w:val="1e198e"/><w:b w:val="1"/><w:bCs w:val="1"/><w:u w:val="single"/></w:rPr><w:t xml:space="preserve">Détermination par deux décrets des modalités de mise en œuvre du parrainage et du mentorat en protection de l’enfance</w:t></w:r></w:hyperlink></w:p><w:p><w:pPr/><w:hyperlink r:id="rId10" w:history="1"><w:r><w:rPr><w:color w:val="#410a8c"/><w:u w:val="single"/></w:rPr><w:t xml:space="preserve">Blandine Mallevaey</w:t></w:r></w:hyperlink></w:p><w:p><w:pPr/><w:r><w:rPr><w:i w:val="1"/><w:iCs w:val="1"/></w:rPr><w:t xml:space="preserve">Actualité juridique Famille</w:t></w:r><w:r><w:rPr/><w:t xml:space="preserve">, 2024, p. 341</w:t></w:r></w:p><w:p><w:pPr/><w:r><w:rPr/><w:t xml:space="preserve">Article dans une revue</w:t></w:r></w:p><w:p><w:pPr/><w:hyperlink r:id="rId48" w:history="1"><w:r><w:rPr><w:color w:val="#410a8c"/><w:u w:val="single"/></w:rPr><w:t xml:space="preserve">hal-04649551v1</w:t></w:r></w:hyperlink></w:p></w:tc></w:tr><w:tr><w:trPr/><w:tc><w:tcPr><w:noWrap/></w:tcPr><w:p><w:pPr><w:spacing w:after="200"/></w:pPr><w:hyperlink r:id="rId49" w:history="1"><w:r><w:rPr><w:color w:val="1e198e"/><w:b w:val="1"/><w:bCs w:val="1"/><w:u w:val="single"/></w:rPr><w:t xml:space="preserve">Droit de visite d’un parent en espace de rencontre : cent fois sur le métier la Cour de cassation remettra son ouvrage (commentaire de l’arrêt Cass., 1re civ., 12 juin 2024, n° 22-15.694)</w:t></w:r></w:hyperlink></w:p><w:p><w:pPr/><w:hyperlink r:id="rId10" w:history="1"><w:r><w:rPr><w:color w:val="#410a8c"/><w:u w:val="single"/></w:rPr><w:t xml:space="preserve">Blandine Mallevaey</w:t></w:r></w:hyperlink></w:p><w:p><w:pPr/><w:r><w:rPr><w:i w:val="1"/><w:iCs w:val="1"/></w:rPr><w:t xml:space="preserve">Actualité juridique Famille</w:t></w:r><w:r><w:rPr/><w:t xml:space="preserve">, 2024, p. 519</w:t></w:r></w:p><w:p><w:pPr/><w:r><w:rPr/><w:t xml:space="preserve">Article dans une revue</w:t></w:r></w:p><w:p><w:pPr/><w:hyperlink r:id="rId49" w:history="1"><w:r><w:rPr><w:color w:val="#410a8c"/><w:u w:val="single"/></w:rPr><w:t xml:space="preserve">hal-04797633v1</w:t></w:r></w:hyperlink></w:p></w:tc></w:tr><w:tr><w:trPr/><w:tc><w:tcPr><w:noWrap/></w:tcPr><w:p><w:pPr><w:spacing w:after="200"/></w:pPr><w:hyperlink r:id="rId50" w:history="1"><w:r><w:rPr><w:color w:val="1e198e"/><w:b w:val="1"/><w:bCs w:val="1"/><w:u w:val="single"/></w:rPr><w:t xml:space="preserve">Loi du 19 février 2024 sur le droit des enfants au respect de leur image : l’illustration parfaite d’un texte incohérent, inutile et incomplet ?</w:t></w:r></w:hyperlink></w:p><w:p><w:pPr/><w:hyperlink r:id="rId10" w:history="1"><w:r><w:rPr><w:color w:val="#410a8c"/><w:u w:val="single"/></w:rPr><w:t xml:space="preserve">Blandine Mallevaey</w:t></w:r></w:hyperlink></w:p><w:p><w:pPr/><w:r><w:rPr><w:i w:val="1"/><w:iCs w:val="1"/></w:rPr><w:t xml:space="preserve">Petites affiches</w:t></w:r><w:r><w:rPr/><w:t xml:space="preserve">, 2024, n° 5, p. 36</w:t></w:r></w:p><w:p><w:pPr/><w:r><w:rPr/><w:t xml:space="preserve">Article dans une revue</w:t></w:r></w:p><w:p><w:pPr/><w:hyperlink r:id="rId50" w:history="1"><w:r><w:rPr><w:color w:val="#410a8c"/><w:u w:val="single"/></w:rPr><w:t xml:space="preserve">hal-04649568v1</w:t></w:r></w:hyperlink></w:p></w:tc></w:tr><w:tr><w:trPr/><w:tc><w:tcPr><w:noWrap/></w:tcPr><w:p><w:pPr><w:spacing w:after="200"/></w:pPr><w:hyperlink r:id="rId51" w:history="1"><w:r><w:rPr><w:color w:val="1e198e"/><w:b w:val="1"/><w:bCs w:val="1"/><w:u w:val="single"/></w:rPr><w:t xml:space="preserve">Actualité de la protection de l'enfance - Décembre 2023</w:t></w:r></w:hyperlink></w:p><w:p><w:pPr/><w:hyperlink r:id="rId10" w:history="1"><w:r><w:rPr><w:color w:val="#410a8c"/><w:u w:val="single"/></w:rPr><w:t xml:space="preserve">Blandine Mallevaey</w:t></w:r></w:hyperlink></w:p><w:p><w:pPr/><w:r><w:rPr><w:i w:val="1"/><w:iCs w:val="1"/></w:rPr><w:t xml:space="preserve">Actualité juridique Famille</w:t></w:r><w:r><w:rPr/><w:t xml:space="preserve">, 2024, p. 10</w:t></w:r></w:p><w:p><w:pPr/><w:r><w:rPr/><w:t xml:space="preserve">Article dans une revue</w:t></w:r></w:p><w:p><w:pPr/><w:hyperlink r:id="rId51" w:history="1"><w:r><w:rPr><w:color w:val="#410a8c"/><w:u w:val="single"/></w:rPr><w:t xml:space="preserve">hal-04401646v1</w:t></w:r></w:hyperlink></w:p></w:tc></w:tr><w:tr><w:trPr/><w:tc><w:tcPr><w:noWrap/></w:tcPr><w:p><w:pPr><w:spacing w:after="200"/></w:pPr><w:hyperlink r:id="rId52" w:history="1"><w:r><w:rPr><w:color w:val="1e198e"/><w:b w:val="1"/><w:bCs w:val="1"/><w:u w:val="single"/></w:rPr><w:t xml:space="preserve">Actualité de la protection de l’enfance - Janvier 2024</w:t></w:r></w:hyperlink></w:p><w:p><w:pPr/><w:hyperlink r:id="rId10" w:history="1"><w:r><w:rPr><w:color w:val="#410a8c"/><w:u w:val="single"/></w:rPr><w:t xml:space="preserve">Blandine Mallevaey</w:t></w:r></w:hyperlink></w:p><w:p><w:pPr/><w:r><w:rPr><w:i w:val="1"/><w:iCs w:val="1"/></w:rPr><w:t xml:space="preserve">Actualité juridique Famille</w:t></w:r><w:r><w:rPr/><w:t xml:space="preserve">, 2024, p. 66</w:t></w:r></w:p><w:p><w:pPr/><w:r><w:rPr/><w:t xml:space="preserve">Article dans une revue</w:t></w:r></w:p><w:p><w:pPr/><w:hyperlink r:id="rId52" w:history="1"><w:r><w:rPr><w:color w:val="#410a8c"/><w:u w:val="single"/></w:rPr><w:t xml:space="preserve">hal-04649587v1</w:t></w:r></w:hyperlink></w:p></w:tc></w:tr><w:tr><w:trPr/><w:tc><w:tcPr><w:noWrap/></w:tcPr><w:p><w:pPr><w:spacing w:after="200"/></w:pPr><w:hyperlink r:id="rId53" w:history="1"><w:r><w:rPr><w:color w:val="1e198e"/><w:b w:val="1"/><w:bCs w:val="1"/><w:u w:val="single"/></w:rPr><w:t xml:space="preserve">Loi du 18 mars 2024 sur les violences intrafamiliales : une meilleure protection des enfants ?</w:t></w:r></w:hyperlink></w:p><w:p><w:pPr/><w:hyperlink r:id="rId10" w:history="1"><w:r><w:rPr><w:color w:val="#410a8c"/><w:u w:val="single"/></w:rPr><w:t xml:space="preserve">Blandine Mallevaey</w:t></w:r></w:hyperlink></w:p><w:p><w:pPr/><w:r><w:rPr><w:i w:val="1"/><w:iCs w:val="1"/></w:rPr><w:t xml:space="preserve">Recueil Dalloz</w:t></w:r><w:r><w:rPr/><w:t xml:space="preserve">, 2024, n° 16, p. 816</w:t></w:r></w:p><w:p><w:pPr/><w:r><w:rPr/><w:t xml:space="preserve">Article dans une revue</w:t></w:r></w:p><w:p><w:pPr/><w:hyperlink r:id="rId53" w:history="1"><w:r><w:rPr><w:color w:val="#410a8c"/><w:u w:val="single"/></w:rPr><w:t xml:space="preserve">hal-04649564v1</w:t></w:r></w:hyperlink></w:p></w:tc></w:tr><w:tr><w:trPr/><w:tc><w:tcPr><w:noWrap/></w:tcPr><w:p><w:pPr><w:spacing w:after="200"/></w:pPr><w:hyperlink r:id="rId54" w:history="1"><w:r><w:rPr><w:color w:val="1e198e"/><w:b w:val="1"/><w:bCs w:val="1"/><w:u w:val="single"/></w:rPr><w:t xml:space="preserve">Multiples violations du droit des enfants d’être entendus en matière familiale : la Cour de cassation obligée de rappeler les fondamentaux (commentaire de l’arrêt Cass., 1re civ., 17 janvier 2024, n° 21-24.296)</w:t></w:r></w:hyperlink></w:p><w:p><w:pPr/><w:hyperlink r:id="rId10" w:history="1"><w:r><w:rPr><w:color w:val="#410a8c"/><w:u w:val="single"/></w:rPr><w:t xml:space="preserve">Blandine Mallevaey</w:t></w:r></w:hyperlink></w:p><w:p><w:pPr/><w:r><w:rPr><w:i w:val="1"/><w:iCs w:val="1"/></w:rPr><w:t xml:space="preserve">Actualité juridique Famille</w:t></w:r><w:r><w:rPr/><w:t xml:space="preserve">, 2024, p. 162</w:t></w:r></w:p><w:p><w:pPr/><w:r><w:rPr/><w:t xml:space="preserve">Article dans une revue</w:t></w:r></w:p><w:p><w:pPr/><w:hyperlink r:id="rId54" w:history="1"><w:r><w:rPr><w:color w:val="#410a8c"/><w:u w:val="single"/></w:rPr><w:t xml:space="preserve">hal-04649578v1</w:t></w:r></w:hyperlink></w:p></w:tc></w:tr><w:tr><w:trPr/><w:tc><w:tcPr><w:noWrap/></w:tcPr><w:p><w:pPr><w:spacing w:after="200"/></w:pPr><w:hyperlink r:id="rId55" w:history="1"><w:r><w:rPr><w:color w:val="1e198e"/><w:b w:val="1"/><w:bCs w:val="1"/><w:u w:val="single"/></w:rPr><w:t xml:space="preserve">La loi du 18 mars 2024 permettra-t-elle réellement de mieux protéger les enfants victimes et covictimes de violences intrafamiliales ?</w:t></w:r></w:hyperlink></w:p><w:p><w:pPr/><w:hyperlink r:id="rId10" w:history="1"><w:r><w:rPr><w:color w:val="#410a8c"/><w:u w:val="single"/></w:rPr><w:t xml:space="preserve">Blandine Mallevaey</w:t></w:r></w:hyperlink></w:p><w:p><w:pPr/><w:r><w:rPr><w:i w:val="1"/><w:iCs w:val="1"/></w:rPr><w:t xml:space="preserve">Petites affiches</w:t></w:r><w:r><w:rPr/><w:t xml:space="preserve">, 2024, n° 7-8, p. 13</w:t></w:r></w:p><w:p><w:pPr/><w:r><w:rPr/><w:t xml:space="preserve">Article dans une revue</w:t></w:r></w:p><w:p><w:pPr/><w:hyperlink r:id="rId55" w:history="1"><w:r><w:rPr><w:color w:val="#410a8c"/><w:u w:val="single"/></w:rPr><w:t xml:space="preserve">hal-04855115v1</w:t></w:r></w:hyperlink></w:p></w:tc></w:tr><w:tr><w:trPr/><w:tc><w:tcPr><w:noWrap/></w:tcPr><w:p><w:pPr><w:spacing w:after="200"/></w:pPr><w:hyperlink r:id="rId56" w:history="1"><w:r><w:rPr><w:color w:val="1e198e"/><w:b w:val="1"/><w:bCs w:val="1"/><w:u w:val="single"/></w:rPr><w:t xml:space="preserve">Déclaration judiciaire de délaissement parental et intérêt supérieur de l’enfant (commentaire de l’arrêt Cass., 1re civ., 30 novembre 2022, n° 20-22.903)</w:t></w:r></w:hyperlink></w:p><w:p><w:pPr/><w:hyperlink r:id="rId10" w:history="1"><w:r><w:rPr><w:color w:val="#410a8c"/><w:u w:val="single"/></w:rPr><w:t xml:space="preserve">Blandine Mallevaey</w:t></w:r></w:hyperlink></w:p><w:p><w:pPr/><w:r><w:rPr><w:i w:val="1"/><w:iCs w:val="1"/></w:rPr><w:t xml:space="preserve">Actualité juridique Famille</w:t></w:r><w:r><w:rPr/><w:t xml:space="preserve">, 2023, pp.48</w:t></w:r></w:p><w:p><w:pPr/><w:r><w:rPr/><w:t xml:space="preserve">Article dans une revue</w:t></w:r></w:p><w:p><w:pPr/><w:hyperlink r:id="rId56" w:history="1"><w:r><w:rPr><w:color w:val="#410a8c"/><w:u w:val="single"/></w:rPr><w:t xml:space="preserve">hal-04366735v1</w:t></w:r></w:hyperlink></w:p></w:tc></w:tr><w:tr><w:trPr/><w:tc><w:tcPr><w:noWrap/></w:tcPr><w:p><w:pPr><w:spacing w:after="200"/></w:pPr><w:hyperlink r:id="rId57" w:history="1"><w:r><w:rPr><w:color w:val="1e198e"/><w:b w:val="1"/><w:bCs w:val="1"/><w:u w:val="single"/></w:rPr><w:t xml:space="preserve">Quelles précisions doit contenir la décision rendue après audition de l’enfant en matière familiale ? (commentaire de l’arrêt Cass., 1re civ., 15 février 2023, n° 21-18.498)</w:t></w:r></w:hyperlink></w:p><w:p><w:pPr/><w:hyperlink r:id="rId10" w:history="1"><w:r><w:rPr><w:color w:val="#410a8c"/><w:u w:val="single"/></w:rPr><w:t xml:space="preserve">Blandine Mallevaey</w:t></w:r></w:hyperlink></w:p><w:p><w:pPr/><w:r><w:rPr><w:i w:val="1"/><w:iCs w:val="1"/></w:rPr><w:t xml:space="preserve">Actualité juridique Famille</w:t></w:r><w:r><w:rPr/><w:t xml:space="preserve">, 2023, pp.228</w:t></w:r></w:p><w:p><w:pPr/><w:r><w:rPr/><w:t xml:space="preserve">Article dans une revue</w:t></w:r></w:p><w:p><w:pPr/><w:hyperlink r:id="rId57" w:history="1"><w:r><w:rPr><w:color w:val="#410a8c"/><w:u w:val="single"/></w:rPr><w:t xml:space="preserve">hal-04366731v1</w:t></w:r></w:hyperlink></w:p></w:tc></w:tr><w:tr><w:trPr/><w:tc><w:tcPr><w:noWrap/></w:tcPr><w:p><w:pPr><w:spacing w:after="200"/></w:pPr><w:hyperlink r:id="rId58" w:history="1"><w:r><w:rPr><w:color w:val="1e198e"/><w:b w:val="1"/><w:bCs w:val="1"/><w:u w:val="single"/></w:rPr><w:t xml:space="preserve">Décret du 23 janvier 2023 portant application des dispositions du règlement “Bruxelles II ter” relatives à l’audition de l’enfant : que d’occasions manquées !</w:t></w:r></w:hyperlink></w:p><w:p><w:pPr/><w:hyperlink r:id="rId10" w:history="1"><w:r><w:rPr><w:color w:val="#410a8c"/><w:u w:val="single"/></w:rPr><w:t xml:space="preserve">Blandine Mallevaey</w:t></w:r></w:hyperlink></w:p><w:p><w:pPr/><w:r><w:rPr><w:i w:val="1"/><w:iCs w:val="1"/></w:rPr><w:t xml:space="preserve">Actualité juridique Famille</w:t></w:r><w:r><w:rPr/><w:t xml:space="preserve">, 2023, pp.107</w:t></w:r></w:p><w:p><w:pPr/><w:r><w:rPr/><w:t xml:space="preserve">Article dans une revue</w:t></w:r></w:p><w:p><w:pPr/><w:hyperlink r:id="rId58" w:history="1"><w:r><w:rPr><w:color w:val="#410a8c"/><w:u w:val="single"/></w:rPr><w:t xml:space="preserve">hal-04366733v1</w:t></w:r></w:hyperlink></w:p></w:tc></w:tr><w:tr><w:trPr/><w:tc><w:tcPr><w:noWrap/></w:tcPr><w:p><w:pPr><w:spacing w:after="200"/></w:pPr><w:hyperlink r:id="rId59" w:history="1"><w:r><w:rPr><w:color w:val="1e198e"/><w:b w:val="1"/><w:bCs w:val="1"/><w:u w:val="single"/></w:rPr><w:t xml:space="preserve">Examen des rapports de la France par le Comité des droits de l’enfant des Nations Unies : un bilan pour le moins mitigé</w:t></w:r></w:hyperlink></w:p><w:p><w:pPr/><w:hyperlink r:id="rId10" w:history="1"><w:r><w:rPr><w:color w:val="#410a8c"/><w:u w:val="single"/></w:rPr><w:t xml:space="preserve">Blandine Mallevaey</w:t></w:r></w:hyperlink></w:p><w:p><w:pPr/><w:r><w:rPr><w:i w:val="1"/><w:iCs w:val="1"/></w:rPr><w:t xml:space="preserve">Revue juridique Personnes &amp; Famille</w:t></w:r><w:r><w:rPr/><w:t xml:space="preserve">, 2023, pp.21</w:t></w:r></w:p><w:p><w:pPr/><w:r><w:rPr/><w:t xml:space="preserve">Article dans une revue</w:t></w:r></w:p><w:p><w:pPr/><w:hyperlink r:id="rId59" w:history="1"><w:r><w:rPr><w:color w:val="#410a8c"/><w:u w:val="single"/></w:rPr><w:t xml:space="preserve">hal-04366712v1</w:t></w:r></w:hyperlink></w:p></w:tc></w:tr><w:tr><w:trPr/><w:tc><w:tcPr><w:noWrap/></w:tcPr><w:p><w:pPr><w:spacing w:after="200"/></w:pPr><w:hyperlink r:id="rId60" w:history="1"><w:r><w:rPr><w:color w:val="1e198e"/><w:b w:val="1"/><w:bCs w:val="1"/><w:u w:val="single"/></w:rPr><w:t xml:space="preserve">Actualité de la protection de l'enfance - Octobre 2023</w:t></w:r></w:hyperlink></w:p><w:p><w:pPr/><w:hyperlink r:id="rId10" w:history="1"><w:r><w:rPr><w:color w:val="#410a8c"/><w:u w:val="single"/></w:rPr><w:t xml:space="preserve">Blandine Mallevaey</w:t></w:r></w:hyperlink></w:p><w:p><w:pPr/><w:r><w:rPr><w:i w:val="1"/><w:iCs w:val="1"/></w:rPr><w:t xml:space="preserve">Actualité juridique Famille</w:t></w:r><w:r><w:rPr/><w:t xml:space="preserve">, 2023, p. 538</w:t></w:r></w:p><w:p><w:pPr/><w:r><w:rPr/><w:t xml:space="preserve">Article dans une revue</w:t></w:r></w:p><w:p><w:pPr/><w:hyperlink r:id="rId60" w:history="1"><w:r><w:rPr><w:color w:val="#410a8c"/><w:u w:val="single"/></w:rPr><w:t xml:space="preserve">hal-04366709v1</w:t></w:r></w:hyperlink></w:p></w:tc></w:tr><w:tr><w:trPr/><w:tc><w:tcPr><w:noWrap/></w:tcPr><w:p><w:pPr><w:spacing w:after="200"/></w:pPr><w:hyperlink r:id="rId61" w:history="1"><w:r><w:rPr><w:color w:val="1e198e"/><w:b w:val="1"/><w:bCs w:val="1"/><w:u w:val="single"/></w:rPr><w:t xml:space="preserve">Actualité de la protection de l'enfance - Novembre 2023</w:t></w:r></w:hyperlink></w:p><w:p><w:pPr/><w:hyperlink r:id="rId10" w:history="1"><w:r><w:rPr><w:color w:val="#410a8c"/><w:u w:val="single"/></w:rPr><w:t xml:space="preserve">Blandine Mallevaey</w:t></w:r></w:hyperlink></w:p><w:p><w:pPr/><w:r><w:rPr><w:i w:val="1"/><w:iCs w:val="1"/></w:rPr><w:t xml:space="preserve">Actualité juridique Famille</w:t></w:r><w:r><w:rPr/><w:t xml:space="preserve">, 2023, p. 592</w:t></w:r></w:p><w:p><w:pPr/><w:r><w:rPr/><w:t xml:space="preserve">Article dans une revue</w:t></w:r><w:r><w:rPr/><w:t xml:space="preserve"> (article de synthèse)</w:t></w:r></w:p><w:p><w:pPr/><w:hyperlink r:id="rId61" w:history="1"><w:r><w:rPr><w:color w:val="#410a8c"/><w:u w:val="single"/></w:rPr><w:t xml:space="preserve">hal-04366707v1</w:t></w:r></w:hyperlink></w:p></w:tc></w:tr><w:tr><w:trPr/><w:tc><w:tcPr><w:noWrap/></w:tcPr><w:p><w:pPr><w:spacing w:after="200"/></w:pPr><w:hyperlink r:id="rId62" w:history="1"><w:r><w:rPr><w:color w:val="1e198e"/><w:b w:val="1"/><w:bCs w:val="1"/><w:u w:val="single"/></w:rPr><w:t xml:space="preserve">Audition de l’enfant : le compte rendu aux parties n’est pas optionnel ! (commentaire de l’arrêt Cass., 1re civ., 12 juillet 2023, n° 21-19.362)</w:t></w:r></w:hyperlink></w:p><w:p><w:pPr/><w:hyperlink r:id="rId10" w:history="1"><w:r><w:rPr><w:color w:val="#410a8c"/><w:u w:val="single"/></w:rPr><w:t xml:space="preserve">Blandine Mallevaey</w:t></w:r></w:hyperlink></w:p><w:p><w:pPr/><w:r><w:rPr><w:i w:val="1"/><w:iCs w:val="1"/></w:rPr><w:t xml:space="preserve">Actualité juridique Famille</w:t></w:r><w:r><w:rPr/><w:t xml:space="preserve">, 2023, pp.515</w:t></w:r></w:p><w:p><w:pPr/><w:r><w:rPr/><w:t xml:space="preserve">Article dans une revue</w:t></w:r></w:p><w:p><w:pPr/><w:hyperlink r:id="rId62" w:history="1"><w:r><w:rPr><w:color w:val="#410a8c"/><w:u w:val="single"/></w:rPr><w:t xml:space="preserve">hal-04366714v1</w:t></w:r></w:hyperlink></w:p></w:tc></w:tr><w:tr><w:trPr/><w:tc><w:tcPr><w:noWrap/></w:tcPr><w:p><w:pPr><w:spacing w:after="200"/></w:pPr><w:hyperlink r:id="rId63" w:history="1"><w:r><w:rPr><w:color w:val="1e198e"/><w:b w:val="1"/><w:bCs w:val="1"/><w:u w:val="single"/></w:rPr><w:t xml:space="preserve">Audition de l’enfant en matière familiale : le juge n’est pas tenu de l’ordonner d’office (commentaire de l’arrêt Cass., 1re civ., 9 février 2022, n° 20-15.912)</w:t></w:r></w:hyperlink></w:p><w:p><w:pPr/><w:hyperlink r:id="rId10" w:history="1"><w:r><w:rPr><w:color w:val="#410a8c"/><w:u w:val="single"/></w:rPr><w:t xml:space="preserve">Blandine Mallevaey</w:t></w:r></w:hyperlink></w:p><w:p><w:pPr/><w:r><w:rPr><w:i w:val="1"/><w:iCs w:val="1"/></w:rPr><w:t xml:space="preserve">Actualité juridique Famille</w:t></w:r><w:r><w:rPr/><w:t xml:space="preserve">, 2022, pp.150</w:t></w:r></w:p><w:p><w:pPr/><w:r><w:rPr/><w:t xml:space="preserve">Article dans une revue</w:t></w:r></w:p><w:p><w:pPr/><w:hyperlink r:id="rId63" w:history="1"><w:r><w:rPr><w:color w:val="#410a8c"/><w:u w:val="single"/></w:rPr><w:t xml:space="preserve">hal-04367207v1</w:t></w:r></w:hyperlink></w:p></w:tc></w:tr><w:tr><w:trPr/><w:tc><w:tcPr><w:noWrap/></w:tcPr><w:p><w:pPr><w:spacing w:after="200"/></w:pPr><w:hyperlink r:id="rId64" w:history="1"><w:r><w:rPr><w:color w:val="1e198e"/><w:b w:val="1"/><w:bCs w:val="1"/><w:u w:val="single"/></w:rPr><w:t xml:space="preserve">Regards croisés sur l’audition amiable de l’enfant</w:t></w:r></w:hyperlink></w:p><w:p><w:pPr/><w:hyperlink r:id="rId10" w:history="1"><w:r><w:rPr><w:color w:val="#410a8c"/><w:u w:val="single"/></w:rPr><w:t xml:space="preserve">Blandine Mallevaey</w:t></w:r></w:hyperlink><w:r><w:rPr/><w:t xml:space="preserve">,</w:t></w:r><w:hyperlink r:id="rId65" w:history="1"><w:r><w:rPr><w:color w:val="#410a8c"/><w:u w:val="single"/></w:rPr><w:t xml:space="preserve">Anne Marion de Cayeux</w:t></w:r></w:hyperlink></w:p><w:p><w:pPr/><w:r><w:rPr><w:i w:val="1"/><w:iCs w:val="1"/></w:rPr><w:t xml:space="preserve">Droit de la famille</w:t></w:r><w:r><w:rPr/><w:t xml:space="preserve">, 2022, n° 11</w:t></w:r></w:p><w:p><w:pPr/><w:r><w:rPr/><w:t xml:space="preserve">Article dans une revue</w:t></w:r></w:p><w:p><w:pPr/><w:hyperlink r:id="rId64" w:history="1"><w:r><w:rPr><w:color w:val="#410a8c"/><w:u w:val="single"/></w:rPr><w:t xml:space="preserve">hal-04367212v1</w:t></w:r></w:hyperlink></w:p></w:tc></w:tr><w:tr><w:trPr/><w:tc><w:tcPr><w:noWrap/></w:tcPr><w:p><w:pPr><w:spacing w:after="200"/></w:pPr><w:hyperlink r:id="rId66" w:history="1"><w:r><w:rPr><w:color w:val="1e198e"/><w:b w:val="1"/><w:bCs w:val="1"/><w:u w:val="single"/></w:rPr><w:t xml:space="preserve">Parole de l’enfant et justice familiale : observations et préconisations</w:t></w:r></w:hyperlink></w:p><w:p><w:pPr/><w:hyperlink r:id="rId10" w:history="1"><w:r><w:rPr><w:color w:val="#410a8c"/><w:u w:val="single"/></w:rPr><w:t xml:space="preserve">Blandine Mallevaey</w:t></w:r></w:hyperlink></w:p><w:p><w:pPr/><w:r><w:rPr><w:i w:val="1"/><w:iCs w:val="1"/></w:rPr><w:t xml:space="preserve">Droit de la famille</w:t></w:r><w:r><w:rPr/><w:t xml:space="preserve">, 2022, n° 11</w:t></w:r></w:p><w:p><w:pPr/><w:r><w:rPr/><w:t xml:space="preserve">Article dans une revue</w:t></w:r></w:p><w:p><w:pPr/><w:hyperlink r:id="rId66" w:history="1"><w:r><w:rPr><w:color w:val="#410a8c"/><w:u w:val="single"/></w:rPr><w:t xml:space="preserve">hal-04367213v1</w:t></w:r></w:hyperlink></w:p></w:tc></w:tr><w:tr><w:trPr/><w:tc><w:tcPr><w:noWrap/></w:tcPr><w:p><w:pPr><w:spacing w:after="200"/></w:pPr><w:hyperlink r:id="rId67" w:history="1"><w:r><w:rPr><w:color w:val="1e198e"/><w:b w:val="1"/><w:bCs w:val="1"/><w:u w:val="single"/></w:rPr><w:t xml:space="preserve">Audition de l’enfant en matière familiale : délégation de l’audition à un tiers et intérêt de l’enfant (commentaire de l’arrêt Cass., 1re civ., 22 juin 2022, n° 21-12.724)</w:t></w:r></w:hyperlink></w:p><w:p><w:pPr/><w:hyperlink r:id="rId10" w:history="1"><w:r><w:rPr><w:color w:val="#410a8c"/><w:u w:val="single"/></w:rPr><w:t xml:space="preserve">Blandine Mallevaey</w:t></w:r></w:hyperlink></w:p><w:p><w:pPr/><w:r><w:rPr><w:i w:val="1"/><w:iCs w:val="1"/></w:rPr><w:t xml:space="preserve">Actualité juridique Famille</w:t></w:r><w:r><w:rPr/><w:t xml:space="preserve">, 2022, pp.433</w:t></w:r></w:p><w:p><w:pPr/><w:r><w:rPr/><w:t xml:space="preserve">Article dans une revue</w:t></w:r></w:p><w:p><w:pPr/><w:hyperlink r:id="rId67" w:history="1"><w:r><w:rPr><w:color w:val="#410a8c"/><w:u w:val="single"/></w:rPr><w:t xml:space="preserve">hal-04367210v1</w:t></w:r></w:hyperlink></w:p></w:tc></w:tr><w:tr><w:trPr/><w:tc><w:tcPr><w:noWrap/></w:tcPr><w:p><w:pPr><w:spacing w:after="200"/></w:pPr><w:hyperlink r:id="rId68" w:history="1"><w:r><w:rPr><w:color w:val="1e198e"/><w:b w:val="1"/><w:bCs w:val="1"/><w:u w:val="single"/></w:rPr><w:t xml:space="preserve">Affaires familiales : le juge qui refuse d’entendre l’enfant doit en préciser les motifs dans sa décision (commentaire de l’arrêt Cass., 1re civ., 16 février 2022, n° 21-23.087)</w:t></w:r></w:hyperlink></w:p><w:p><w:pPr/><w:hyperlink r:id="rId10" w:history="1"><w:r><w:rPr><w:color w:val="#410a8c"/><w:u w:val="single"/></w:rPr><w:t xml:space="preserve">Blandine Mallevaey</w:t></w:r></w:hyperlink></w:p><w:p><w:pPr/><w:r><w:rPr><w:i w:val="1"/><w:iCs w:val="1"/></w:rPr><w:t xml:space="preserve">Actualité juridique Famille</w:t></w:r><w:r><w:rPr/><w:t xml:space="preserve">, 2022, pp.151</w:t></w:r></w:p><w:p><w:pPr/><w:r><w:rPr/><w:t xml:space="preserve">Article dans une revue</w:t></w:r></w:p><w:p><w:pPr/><w:hyperlink r:id="rId68" w:history="1"><w:r><w:rPr><w:color w:val="#410a8c"/><w:u w:val="single"/></w:rPr><w:t xml:space="preserve">hal-04367208v1</w:t></w:r></w:hyperlink></w:p></w:tc></w:tr><w:tr><w:trPr/><w:tc><w:tcPr><w:noWrap/></w:tcPr><w:p><w:pPr><w:spacing w:after="200"/></w:pPr><w:hyperlink r:id="rId69" w:history="1"><w:r><w:rPr><w:color w:val="1e198e"/><w:b w:val="1"/><w:bCs w:val="1"/><w:u w:val="single"/></w:rPr><w:t xml:space="preserve">Indifférence du mariage « tardif » des parents sur l’exercice de l’autorité parentale (commentaire de l’avis Cass., 1re civ., 23 septembre 2020, n° 20-70.002)</w:t></w:r></w:hyperlink></w:p><w:p><w:pPr/><w:hyperlink r:id="rId10" w:history="1"><w:r><w:rPr><w:color w:val="#410a8c"/><w:u w:val="single"/></w:rPr><w:t xml:space="preserve">Blandine Mallevaey</w:t></w:r></w:hyperlink></w:p><w:p><w:pPr/><w:r><w:rPr><w:i w:val="1"/><w:iCs w:val="1"/></w:rPr><w:t xml:space="preserve">Actu-Juridique.fr</w:t></w:r><w:r><w:rPr/><w:t xml:space="preserve">, 2022</w:t></w:r></w:p><w:p><w:pPr/><w:r><w:rPr/><w:t xml:space="preserve">Article dans une revue</w:t></w:r></w:p><w:p><w:pPr/><w:hyperlink r:id="rId69" w:history="1"><w:r><w:rPr><w:color w:val="#410a8c"/><w:u w:val="single"/></w:rPr><w:t xml:space="preserve">hal-04367224v1</w:t></w:r></w:hyperlink></w:p></w:tc></w:tr><w:tr><w:trPr/><w:tc><w:tcPr><w:noWrap/></w:tcPr><w:p><w:pPr><w:spacing w:after="200"/></w:pPr><w:hyperlink r:id="rId70" w:history="1"><w:r><w:rPr><w:color w:val="1e198e"/><w:b w:val="1"/><w:bCs w:val="1"/><w:u w:val="single"/></w:rPr><w:t xml:space="preserve">Un droit de visite sans hébergement peut être octroyé au parent chez lequel l’enfant ne réside pas si son intérêt le justifie (commentaire de l’arrêt Cass., 1re civ., 16 novembre 2022, n° 21-11.528)</w:t></w:r></w:hyperlink></w:p><w:p><w:pPr/><w:hyperlink r:id="rId10" w:history="1"><w:r><w:rPr><w:color w:val="#410a8c"/><w:u w:val="single"/></w:rPr><w:t xml:space="preserve">Blandine Mallevaey</w:t></w:r></w:hyperlink></w:p><w:p><w:pPr/><w:r><w:rPr><w:i w:val="1"/><w:iCs w:val="1"/></w:rPr><w:t xml:space="preserve">Actualité juridique Famille</w:t></w:r><w:r><w:rPr/><w:t xml:space="preserve">, 2022, pp.602</w:t></w:r></w:p><w:p><w:pPr/><w:r><w:rPr/><w:t xml:space="preserve">Article dans une revue</w:t></w:r></w:p><w:p><w:pPr/><w:hyperlink r:id="rId70" w:history="1"><w:r><w:rPr><w:color w:val="#410a8c"/><w:u w:val="single"/></w:rPr><w:t xml:space="preserve">hal-04367215v1</w:t></w:r></w:hyperlink></w:p></w:tc></w:tr><w:tr><w:trPr/><w:tc><w:tcPr><w:noWrap/></w:tcPr><w:p><w:pPr><w:spacing w:after="200"/></w:pPr><w:hyperlink r:id="rId71" w:history="1"><w:r><w:rPr><w:color w:val="1e198e"/><w:b w:val="1"/><w:bCs w:val="1"/><w:u w:val="single"/></w:rPr><w:t xml:space="preserve">Refuser d’entendre un enfant au motif qu’il n’est pas capable de discernement ne suffit plus : les juges doivent s’en expliquer (commentaire de l’arrêt Cass., 1re civ., 14 avril 2021, n° 18-26.707)</w:t></w:r></w:hyperlink></w:p><w:p><w:pPr/><w:hyperlink r:id="rId10" w:history="1"><w:r><w:rPr><w:color w:val="#410a8c"/><w:u w:val="single"/></w:rPr><w:t xml:space="preserve">Blandine Mallevaey</w:t></w:r></w:hyperlink></w:p><w:p><w:pPr/><w:r><w:rPr><w:i w:val="1"/><w:iCs w:val="1"/></w:rPr><w:t xml:space="preserve">Actualité juridique Famille</w:t></w:r><w:r><w:rPr/><w:t xml:space="preserve">, 2021, pp.363</w:t></w:r></w:p><w:p><w:pPr/><w:r><w:rPr/><w:t xml:space="preserve">Article dans une revue</w:t></w:r></w:p><w:p><w:pPr/><w:hyperlink r:id="rId71" w:history="1"><w:r><w:rPr><w:color w:val="#410a8c"/><w:u w:val="single"/></w:rPr><w:t xml:space="preserve">hal-04367196v1</w:t></w:r></w:hyperlink></w:p></w:tc></w:tr><w:tr><w:trPr/><w:tc><w:tcPr><w:noWrap/></w:tcPr><w:p><w:pPr><w:spacing w:after="200"/></w:pPr><w:hyperlink r:id="rId72" w:history="1"><w:r><w:rPr><w:color w:val="1e198e"/><w:b w:val="1"/><w:bCs w:val="1"/><w:u w:val="single"/></w:rPr><w:t xml:space="preserve">Modalités du droit de visite d’un tiers en espace de rencontre et champ d’application de l’article 1180-5 du Code de procédure civile (commentaire de l’arrêt Cass., 1re civ., 8 juillet 2021, n° 21-14.035)</w:t></w:r></w:hyperlink></w:p><w:p><w:pPr/><w:hyperlink r:id="rId10" w:history="1"><w:r><w:rPr><w:color w:val="#410a8c"/><w:u w:val="single"/></w:rPr><w:t xml:space="preserve">Blandine Mallevaey</w:t></w:r></w:hyperlink></w:p><w:p><w:pPr/><w:r><w:rPr><w:i w:val="1"/><w:iCs w:val="1"/></w:rPr><w:t xml:space="preserve">Actualité juridique Famille</w:t></w:r><w:r><w:rPr/><w:t xml:space="preserve">, 2021, pp.556</w:t></w:r></w:p><w:p><w:pPr/><w:r><w:rPr/><w:t xml:space="preserve">Article dans une revue</w:t></w:r></w:p><w:p><w:pPr/><w:hyperlink r:id="rId72" w:history="1"><w:r><w:rPr><w:color w:val="#410a8c"/><w:u w:val="single"/></w:rPr><w:t xml:space="preserve">hal-04367199v1</w:t></w:r></w:hyperlink></w:p></w:tc></w:tr><w:tr><w:trPr/><w:tc><w:tcPr><w:noWrap/></w:tcPr><w:p><w:pPr><w:spacing w:after="200"/></w:pPr><w:hyperlink r:id="rId73" w:history="1"><w:r><w:rPr><w:color w:val="1e198e"/><w:b w:val="1"/><w:bCs w:val="1"/><w:u w:val="single"/></w:rPr><w:t xml:space="preserve">Loi du 28 décembre 2019 et exercice de l’autorité parentale : quand la protection des victimes de violences intrafamiliales devient source d’insécurité juridique</w:t></w:r></w:hyperlink></w:p><w:p><w:pPr/><w:hyperlink r:id="rId10" w:history="1"><w:r><w:rPr><w:color w:val="#410a8c"/><w:u w:val="single"/></w:rPr><w:t xml:space="preserve">Blandine Mallevaey</w:t></w:r></w:hyperlink></w:p><w:p><w:pPr/><w:r><w:rPr><w:i w:val="1"/><w:iCs w:val="1"/></w:rPr><w:t xml:space="preserve">Petites affiches, Gazette du Palais, La Loi, Le Quotidien juridique [Titre actuel : Petites affiches]</w:t></w:r><w:r><w:rPr/><w:t xml:space="preserve">, 2021, n° 77, pp.9</w:t></w:r></w:p><w:p><w:pPr/><w:r><w:rPr/><w:t xml:space="preserve">Article dans une revue</w:t></w:r></w:p><w:p><w:pPr/><w:hyperlink r:id="rId73" w:history="1"><w:r><w:rPr><w:color w:val="#410a8c"/><w:u w:val="single"/></w:rPr><w:t xml:space="preserve">hal-04367190v1</w:t></w:r></w:hyperlink></w:p></w:tc></w:tr><w:tr><w:trPr/><w:tc><w:tcPr><w:noWrap/></w:tcPr><w:p><w:pPr><w:spacing w:after="200"/></w:pPr><w:hyperlink r:id="rId74" w:history="1"><w:r><w:rPr><w:color w:val="1e198e"/><w:b w:val="1"/><w:bCs w:val="1"/><w:u w:val="single"/></w:rPr><w:t xml:space="preserve">Le droit à la parole de l’enfant à l’épreuve de son instrumentalisation parentale (commentaire de l’arrêt Cass., 1re civ., 3 octobre 2019, n° 18-19.311)</w:t></w:r></w:hyperlink></w:p><w:p><w:pPr/><w:hyperlink r:id="rId10" w:history="1"><w:r><w:rPr><w:color w:val="#410a8c"/><w:u w:val="single"/></w:rPr><w:t xml:space="preserve">Blandine Mallevaey</w:t></w:r></w:hyperlink></w:p><w:p><w:pPr/><w:r><w:rPr><w:i w:val="1"/><w:iCs w:val="1"/></w:rPr><w:t xml:space="preserve">Petites affiches, Gazette du Palais, La Loi, Le Quotidien juridique [Titre actuel : Petites affiches]</w:t></w:r><w:r><w:rPr/><w:t xml:space="preserve">, 2021, n° 60, pp.9</w:t></w:r></w:p><w:p><w:pPr/><w:r><w:rPr/><w:t xml:space="preserve">Article dans une revue</w:t></w:r></w:p><w:p><w:pPr/><w:hyperlink r:id="rId74" w:history="1"><w:r><w:rPr><w:color w:val="#410a8c"/><w:u w:val="single"/></w:rPr><w:t xml:space="preserve">hal-04367188v1</w:t></w:r></w:hyperlink></w:p></w:tc></w:tr><w:tr><w:trPr/><w:tc><w:tcPr><w:noWrap/></w:tcPr><w:p><w:pPr><w:spacing w:after="200"/></w:pPr><w:hyperlink r:id="rId75" w:history="1"><w:r><w:rPr><w:color w:val="1e198e"/><w:b w:val="1"/><w:bCs w:val="1"/><w:u w:val="single"/></w:rPr><w:t xml:space="preserve">Modalités du droit de visite en espace de rencontre et office du juge en matière familiale (commentaire des arrêts Cass., 1re civ., 14 avril 2021, n° 19-21.690 et 19-21.024)</w:t></w:r></w:hyperlink></w:p><w:p><w:pPr/><w:hyperlink r:id="rId10" w:history="1"><w:r><w:rPr><w:color w:val="#410a8c"/><w:u w:val="single"/></w:rPr><w:t xml:space="preserve">Blandine Mallevaey</w:t></w:r></w:hyperlink></w:p><w:p><w:pPr/><w:r><w:rPr><w:i w:val="1"/><w:iCs w:val="1"/></w:rPr><w:t xml:space="preserve">Actualité juridique Famille</w:t></w:r><w:r><w:rPr/><w:t xml:space="preserve">, 2021, pp.365</w:t></w:r></w:p><w:p><w:pPr/><w:r><w:rPr/><w:t xml:space="preserve">Article dans une revue</w:t></w:r></w:p><w:p><w:pPr/><w:hyperlink r:id="rId75" w:history="1"><w:r><w:rPr><w:color w:val="#410a8c"/><w:u w:val="single"/></w:rPr><w:t xml:space="preserve">hal-04367194v1</w:t></w:r></w:hyperlink></w:p></w:tc></w:tr><w:tr><w:trPr/><w:tc><w:tcPr><w:noWrap/></w:tcPr><w:p><w:pPr><w:spacing w:after="200"/></w:pPr><w:hyperlink r:id="rId76" w:history="1"><w:r><w:rPr><w:color w:val="1e198e"/><w:b w:val="1"/><w:bCs w:val="1"/><w:u w:val="single"/></w:rPr><w:t xml:space="preserve">Utilisation du dossier d’assistance éducative dans une procédure devant le juge aux affaires familiales et respect du contradictoire (commentaire de l’arrêt Cass., 1re civ., 29 septembre 2021, n° 19-24.670)</w:t></w:r></w:hyperlink></w:p><w:p><w:pPr/><w:hyperlink r:id="rId10" w:history="1"><w:r><w:rPr><w:color w:val="#410a8c"/><w:u w:val="single"/></w:rPr><w:t xml:space="preserve">Blandine Mallevaey</w:t></w:r></w:hyperlink></w:p><w:p><w:pPr/><w:r><w:rPr><w:i w:val="1"/><w:iCs w:val="1"/></w:rPr><w:t xml:space="preserve">Actualité juridique Famille</w:t></w:r><w:r><w:rPr/><w:t xml:space="preserve">, 2021, pp.627</w:t></w:r></w:p><w:p><w:pPr/><w:r><w:rPr/><w:t xml:space="preserve">Article dans une revue</w:t></w:r></w:p><w:p><w:pPr/><w:hyperlink r:id="rId76" w:history="1"><w:r><w:rPr><w:color w:val="#410a8c"/><w:u w:val="single"/></w:rPr><w:t xml:space="preserve">hal-04367200v1</w:t></w:r></w:hyperlink></w:p></w:tc></w:tr><w:tr><w:trPr/><w:tc><w:tcPr><w:noWrap/></w:tcPr><w:p><w:pPr><w:spacing w:after="200"/></w:pPr><w:hyperlink r:id="rId77" w:history="1"><w:r><w:rPr><w:color w:val="1e198e"/><w:b w:val="1"/><w:bCs w:val="1"/><w:u w:val="single"/></w:rPr><w:t xml:space="preserve">Évaluer le discernement : une perspective biopsychosociale</w:t></w:r></w:hyperlink></w:p><w:p><w:pPr/><w:hyperlink r:id="rId78" w:history="1"><w:r><w:rPr><w:color w:val="#410a8c"/><w:u w:val="single"/></w:rPr><w:t xml:space="preserve">Maïté Brunel</w:t></w:r></w:hyperlink><w:r><w:rPr/><w:t xml:space="preserve">,</w:t></w:r><w:hyperlink r:id="rId10" w:history="1"><w:r><w:rPr><w:color w:val="#410a8c"/><w:u w:val="single"/></w:rPr><w:t xml:space="preserve">Blandine Mallevaey</w:t></w:r></w:hyperlink><w:r><w:rPr/><w:t xml:space="preserve">,</w:t></w:r><w:hyperlink r:id="rId79" w:history="1"><w:r><w:rPr><w:color w:val="#410a8c"/><w:u w:val="single"/></w:rPr><w:t xml:space="preserve">Nathalie Przygodzki-Lionet</w:t></w:r></w:hyperlink></w:p><w:p><w:pPr/><w:r><w:rPr><w:i w:val="1"/><w:iCs w:val="1"/></w:rPr><w:t xml:space="preserve">Pratiques Psychologiques</w:t></w:r><w:r><w:rPr/><w:t xml:space="preserve">, 2021, vol. 28, pp.225</w:t></w:r></w:p><w:p><w:pPr/><w:r><w:rPr/><w:t xml:space="preserve">Article dans une revue</w:t></w:r></w:p><w:p><w:pPr/><w:hyperlink r:id="rId77" w:history="1"><w:r><w:rPr><w:color w:val="#410a8c"/><w:u w:val="single"/></w:rPr><w:t xml:space="preserve">hal-05417956v1</w:t></w:r></w:hyperlink></w:p></w:tc></w:tr><w:tr><w:trPr/><w:tc><w:tcPr><w:noWrap/></w:tcPr><w:p><w:pPr><w:spacing w:after="200"/></w:pPr><w:hyperlink r:id="rId80" w:history="1"><w:r><w:rPr><w:color w:val="1e198e"/><w:b w:val="1"/><w:bCs w:val="1"/><w:u w:val="single"/></w:rPr><w:t xml:space="preserve">Détermination des modalités du droit de visite médiatisé en assistance éducative : quel rôle pour le service gardien ? (commentaire de l’arrêt Cass., 1re civ., 10 février 2021, n° 19-24.640)</w:t></w:r></w:hyperlink></w:p><w:p><w:pPr/><w:hyperlink r:id="rId10" w:history="1"><w:r><w:rPr><w:color w:val="#410a8c"/><w:u w:val="single"/></w:rPr><w:t xml:space="preserve">Blandine Mallevaey</w:t></w:r></w:hyperlink></w:p><w:p><w:pPr/><w:r><w:rPr><w:i w:val="1"/><w:iCs w:val="1"/></w:rPr><w:t xml:space="preserve">Actualité juridique Famille</w:t></w:r><w:r><w:rPr/><w:t xml:space="preserve">, 2021, pp.234</w:t></w:r></w:p><w:p><w:pPr/><w:r><w:rPr/><w:t xml:space="preserve">Article dans une revue</w:t></w:r></w:p><w:p><w:pPr/><w:hyperlink r:id="rId80" w:history="1"><w:r><w:rPr><w:color w:val="#410a8c"/><w:u w:val="single"/></w:rPr><w:t xml:space="preserve">hal-04367192v1</w:t></w:r></w:hyperlink></w:p></w:tc></w:tr><w:tr><w:trPr/><w:tc><w:tcPr><w:noWrap/></w:tcPr><w:p><w:pPr><w:spacing w:after="200"/></w:pPr><w:hyperlink r:id="rId81" w:history="1"><w:r><w:rPr><w:color w:val="1e198e"/><w:b w:val="1"/><w:bCs w:val="1"/><w:u w:val="single"/></w:rPr><w:t xml:space="preserve">Procédure d’assistance éducative : l’audition du mineur discernant s’impose à la cour d’appel… sauf s’il a été entendu en première instance (commentaire de l’arrêt Cass., 1re civ., 2 décembre 2020, n° 19-20.184)</w:t></w:r></w:hyperlink></w:p><w:p><w:pPr/><w:hyperlink r:id="rId10" w:history="1"><w:r><w:rPr><w:color w:val="#410a8c"/><w:u w:val="single"/></w:rPr><w:t xml:space="preserve">Blandine Mallevaey</w:t></w:r></w:hyperlink></w:p><w:p><w:pPr/><w:r><w:rPr><w:i w:val="1"/><w:iCs w:val="1"/></w:rPr><w:t xml:space="preserve">Actualité juridique Famille</w:t></w:r><w:r><w:rPr/><w:t xml:space="preserve">, 2021, pp.127</w:t></w:r></w:p><w:p><w:pPr/><w:r><w:rPr/><w:t xml:space="preserve">Article dans une revue</w:t></w:r></w:p><w:p><w:pPr/><w:hyperlink r:id="rId81" w:history="1"><w:r><w:rPr><w:color w:val="#410a8c"/><w:u w:val="single"/></w:rPr><w:t xml:space="preserve">hal-04367187v1</w:t></w:r></w:hyperlink></w:p></w:tc></w:tr><w:tr><w:trPr/><w:tc><w:tcPr><w:noWrap/></w:tcPr><w:p><w:pPr><w:spacing w:after="200"/></w:pPr><w:hyperlink r:id="rId82" w:history="1"><w:r><w:rPr><w:color w:val="1e198e"/><w:b w:val="1"/><w:bCs w:val="1"/><w:u w:val="single"/></w:rPr><w:t xml:space="preserve">Audition et discernement de l’enfant devant le juge aux affaires familiales</w:t></w:r></w:hyperlink></w:p><w:p><w:pPr/><w:hyperlink r:id="rId10" w:history="1"><w:r><w:rPr><w:color w:val="#410a8c"/><w:u w:val="single"/></w:rPr><w:t xml:space="preserve">Blandine Mallevaey</w:t></w:r></w:hyperlink><w:r><w:rPr/><w:t xml:space="preserve">,</w:t></w:r><w:hyperlink r:id="rId83" w:history="1"><w:r><w:rPr><w:color w:val="#410a8c"/><w:u w:val="single"/></w:rPr><w:t xml:space="preserve">Jeanne Chabbal</w:t></w:r></w:hyperlink><w:r><w:rPr/><w:t xml:space="preserve">,</w:t></w:r><w:hyperlink r:id="rId84" w:history="1"><w:r><w:rPr><w:color w:val="#410a8c"/><w:u w:val="single"/></w:rPr><w:t xml:space="preserve">Valérie Sagant</w:t></w:r></w:hyperlink></w:p><w:p><w:pPr/><w:r><w:rPr><w:i w:val="1"/><w:iCs w:val="1"/></w:rPr><w:t xml:space="preserve">Actu Recherche</w:t></w:r><w:r><w:rPr/><w:t xml:space="preserve">, 2020, n° 03, pp.8</w:t></w:r></w:p><w:p><w:pPr/><w:r><w:rPr/><w:t xml:space="preserve">Article dans une revue</w:t></w:r><w:r><w:rPr/><w:t xml:space="preserve"> (article de synthèse)</w:t></w:r></w:p><w:p><w:pPr/><w:hyperlink r:id="rId82" w:history="1"><w:r><w:rPr><w:color w:val="#410a8c"/><w:u w:val="single"/></w:rPr><w:t xml:space="preserve">hal-05209564v1</w:t></w:r></w:hyperlink></w:p></w:tc></w:tr><w:tr><w:trPr/><w:tc><w:tcPr><w:noWrap/></w:tcPr><w:p><w:pPr><w:spacing w:after="200"/></w:pPr><w:hyperlink r:id="rId85" w:history="1"><w:r><w:rPr><w:color w:val="1e198e"/><w:b w:val="1"/><w:bCs w:val="1"/><w:u w:val="single"/></w:rPr><w:t xml:space="preserve">Regards sur 30 ans d’application de l’article 12 de la Convention de New York sur la participation de l’enfant</w:t></w:r></w:hyperlink></w:p><w:p><w:pPr/><w:hyperlink r:id="rId10" w:history="1"><w:r><w:rPr><w:color w:val="#410a8c"/><w:u w:val="single"/></w:rPr><w:t xml:space="preserve">Blandine Mallevaey</w:t></w:r></w:hyperlink></w:p><w:p><w:pPr/><w:r><w:rPr><w:i w:val="1"/><w:iCs w:val="1"/></w:rPr><w:t xml:space="preserve">RTDCiv. Revue trimestrielle de droit civil</w:t></w:r><w:r><w:rPr/><w:t xml:space="preserve">, 2020, pp.291</w:t></w:r></w:p><w:p><w:pPr/><w:r><w:rPr/><w:t xml:space="preserve">Article dans une revue</w:t></w:r></w:p><w:p><w:pPr/><w:hyperlink r:id="rId85" w:history="1"><w:r><w:rPr><w:color w:val="#410a8c"/><w:u w:val="single"/></w:rPr><w:t xml:space="preserve">hal-04367186v1</w:t></w:r></w:hyperlink></w:p></w:tc></w:tr><w:tr><w:trPr/><w:tc><w:tcPr><w:noWrap/></w:tcPr><w:p><w:pPr><w:spacing w:after="200"/></w:pPr><w:hyperlink r:id="rId86" w:history="1"><w:r><w:rPr><w:color w:val="1e198e"/><w:b w:val="1"/><w:bCs w:val="1"/><w:u w:val="single"/></w:rPr><w:t xml:space="preserve">Audition de l’enfant : pour une présomption de discernement à partir de 10 ans</w:t></w:r></w:hyperlink></w:p><w:p><w:pPr/><w:hyperlink r:id="rId10" w:history="1"><w:r><w:rPr><w:color w:val="#410a8c"/><w:u w:val="single"/></w:rPr><w:t xml:space="preserve">Blandine Mallevaey</w:t></w:r></w:hyperlink></w:p><w:p><w:pPr/><w:r><w:rPr><w:i w:val="1"/><w:iCs w:val="1"/></w:rPr><w:t xml:space="preserve">Gazette du Palais</w:t></w:r><w:r><w:rPr/><w:t xml:space="preserve">, 2019, n° 9, pp.10</w:t></w:r></w:p><w:p><w:pPr/><w:r><w:rPr/><w:t xml:space="preserve">Article dans une revue</w:t></w:r></w:p><w:p><w:pPr/><w:hyperlink r:id="rId86" w:history="1"><w:r><w:rPr><w:color w:val="#410a8c"/><w:u w:val="single"/></w:rPr><w:t xml:space="preserve">hal-04367182v1</w:t></w:r></w:hyperlink></w:p></w:tc></w:tr><w:tr><w:trPr/><w:tc><w:tcPr><w:noWrap/></w:tcPr><w:p><w:pPr><w:spacing w:after="200"/></w:pPr><w:hyperlink r:id="rId87" w:history="1"><w:r><w:rPr><w:color w:val="1e198e"/><w:b w:val="1"/><w:bCs w:val="1"/><w:u w:val="single"/></w:rPr><w:t xml:space="preserve">Audition de l’enfant et principe du contradictoire (commentaire de l’arrêt Cass., 1re civ., 19 septembre 2019, n° 18-15.633)</w:t></w:r></w:hyperlink></w:p><w:p><w:pPr/><w:hyperlink r:id="rId10" w:history="1"><w:r><w:rPr><w:color w:val="#410a8c"/><w:u w:val="single"/></w:rPr><w:t xml:space="preserve">Blandine Mallevaey</w:t></w:r></w:hyperlink></w:p><w:p><w:pPr/><w:r><w:rPr><w:i w:val="1"/><w:iCs w:val="1"/></w:rPr><w:t xml:space="preserve">Droit de la famille</w:t></w:r><w:r><w:rPr/><w:t xml:space="preserve">, 2019, n° 12</w:t></w:r></w:p><w:p><w:pPr/><w:r><w:rPr/><w:t xml:space="preserve">Article dans une revue</w:t></w:r></w:p><w:p><w:pPr/><w:hyperlink r:id="rId87" w:history="1"><w:r><w:rPr><w:color w:val="#410a8c"/><w:u w:val="single"/></w:rPr><w:t xml:space="preserve">hal-04367184v1</w:t></w:r></w:hyperlink></w:p></w:tc></w:tr><w:tr><w:trPr/><w:tc><w:tcPr><w:noWrap/></w:tcPr><w:p><w:pPr><w:spacing w:after="200"/></w:pPr><w:hyperlink r:id="rId88" w:history="1"><w:r><w:rPr><w:color w:val="1e198e"/><w:b w:val="1"/><w:bCs w:val="1"/><w:u w:val="single"/></w:rPr><w:t xml:space="preserve">Audition et discernement de l’enfant devant le juge aux affaires familiales</w:t></w:r></w:hyperlink></w:p><w:p><w:pPr/><w:hyperlink r:id="rId10" w:history="1"><w:r><w:rPr><w:color w:val="#410a8c"/><w:u w:val="single"/></w:rPr><w:t xml:space="preserve">Blandine Mallevaey</w:t></w:r></w:hyperlink></w:p><w:p><w:pPr/><w:r><w:rPr><w:i w:val="1"/><w:iCs w:val="1"/></w:rPr><w:t xml:space="preserve">Actualité juridique Famille</w:t></w:r><w:r><w:rPr/><w:t xml:space="preserve">, 2019, pp.139</w:t></w:r></w:p><w:p><w:pPr/><w:r><w:rPr/><w:t xml:space="preserve">Article dans une revue</w:t></w:r></w:p><w:p><w:pPr/><w:hyperlink r:id="rId88" w:history="1"><w:r><w:rPr><w:color w:val="#410a8c"/><w:u w:val="single"/></w:rPr><w:t xml:space="preserve">hal-04367183v1</w:t></w:r></w:hyperlink></w:p></w:tc></w:tr><w:tr><w:trPr/><w:tc><w:tcPr><w:noWrap/></w:tcPr><w:p><w:pPr><w:spacing w:after="200"/></w:pPr><w:hyperlink r:id="rId89" w:history="1"><w:r><w:rPr><w:color w:val="1e198e"/><w:b w:val="1"/><w:bCs w:val="1"/><w:u w:val="single"/></w:rPr><w:t xml:space="preserve">La parole de l’enfant manipulée (commentaire de l’arrêt Cass., 1re civ., 14 septembre 2017, n° 17-19.218)</w:t></w:r></w:hyperlink></w:p><w:p><w:pPr/><w:hyperlink r:id="rId10" w:history="1"><w:r><w:rPr><w:color w:val="#410a8c"/><w:u w:val="single"/></w:rPr><w:t xml:space="preserve">Blandine Mallevaey</w:t></w:r></w:hyperlink></w:p><w:p><w:pPr/><w:r><w:rPr><w:i w:val="1"/><w:iCs w:val="1"/></w:rPr><w:t xml:space="preserve">Petites affiches, Gazette du Palais, La Loi, Le Quotidien juridique [Titre actuel : Petites affiches]</w:t></w:r><w:r><w:rPr/><w:t xml:space="preserve">, 2018, n° 139, pp.6</w:t></w:r></w:p><w:p><w:pPr/><w:r><w:rPr/><w:t xml:space="preserve">Article dans une revue</w:t></w:r></w:p><w:p><w:pPr/><w:hyperlink r:id="rId89" w:history="1"><w:r><w:rPr><w:color w:val="#410a8c"/><w:u w:val="single"/></w:rPr><w:t xml:space="preserve">hal-04367180v1</w:t></w:r></w:hyperlink></w:p></w:tc></w:tr><w:tr><w:trPr/><w:tc><w:tcPr><w:noWrap/></w:tcPr><w:p><w:pPr><w:spacing w:after="200"/></w:pPr><w:hyperlink r:id="rId90" w:history="1"><w:r><w:rPr><w:color w:val="1e198e"/><w:b w:val="1"/><w:bCs w:val="1"/><w:u w:val="single"/></w:rPr><w:t xml:space="preserve">Divorce sans juge : les risques à l’égard des époux</w:t></w:r></w:hyperlink></w:p><w:p><w:pPr/><w:hyperlink r:id="rId10" w:history="1"><w:r><w:rPr><w:color w:val="#410a8c"/><w:u w:val="single"/></w:rPr><w:t xml:space="preserve">Blandine Mallevaey</w:t></w:r></w:hyperlink></w:p><w:p><w:pPr/><w:r><w:rPr><w:i w:val="1"/><w:iCs w:val="1"/></w:rPr><w:t xml:space="preserve">Petites affiches, Gazette du Palais, La Loi, Le Quotidien juridique [Titre actuel : Petites affiches]</w:t></w:r><w:r><w:rPr/><w:t xml:space="preserve">, 2017, n° 236, pp.13</w:t></w:r></w:p><w:p><w:pPr/><w:r><w:rPr/><w:t xml:space="preserve">Article dans une revue</w:t></w:r></w:p><w:p><w:pPr/><w:hyperlink r:id="rId90" w:history="1"><w:r><w:rPr><w:color w:val="#410a8c"/><w:u w:val="single"/></w:rPr><w:t xml:space="preserve">hal-04367243v1</w:t></w:r></w:hyperlink></w:p></w:tc></w:tr><w:tr><w:trPr/><w:tc><w:tcPr><w:noWrap/></w:tcPr><w:p><w:pPr><w:spacing w:after="200"/></w:pPr><w:hyperlink r:id="rId91" w:history="1"><w:r><w:rPr><w:color w:val="1e198e"/><w:b w:val="1"/><w:bCs w:val="1"/><w:u w:val="single"/></w:rPr><w:t xml:space="preserve">L’intérêt de l’enfant et la réforme du divorce par consentement mutuel</w:t></w:r></w:hyperlink></w:p><w:p><w:pPr/><w:hyperlink r:id="rId10" w:history="1"><w:r><w:rPr><w:color w:val="#410a8c"/><w:u w:val="single"/></w:rPr><w:t xml:space="preserve">Blandine Mallevaey</w:t></w:r></w:hyperlink></w:p><w:p><w:pPr/><w:r><w:rPr><w:i w:val="1"/><w:iCs w:val="1"/></w:rPr><w:t xml:space="preserve">Petites affiches, Gazette du Palais, La Loi, Le Quotidien juridique [Titre actuel : Petites affiches]</w:t></w:r><w:r><w:rPr/><w:t xml:space="preserve">, 2017, n° 129, pp.6</w:t></w:r></w:p><w:p><w:pPr/><w:r><w:rPr/><w:t xml:space="preserve">Article dans une revue</w:t></w:r></w:p><w:p><w:pPr/><w:hyperlink r:id="rId91" w:history="1"><w:r><w:rPr><w:color w:val="#410a8c"/><w:u w:val="single"/></w:rPr><w:t xml:space="preserve">hal-04367242v1</w:t></w:r></w:hyperlink></w:p></w:tc></w:tr><w:tr><w:trPr/><w:tc><w:tcPr><w:noWrap/></w:tcPr><w:p><w:pPr><w:spacing w:after="200"/></w:pPr><w:hyperlink r:id="rId92" w:history="1"><w:r><w:rPr><w:color w:val="1e198e"/><w:b w:val="1"/><w:bCs w:val="1"/><w:u w:val="single"/></w:rPr><w:t xml:space="preserve">Droit de visite : qui décide ? (commentaire des arrêts Cass., 1re civ., 28 janvier 2015, n° 13-27.983, Cass., 1re civ., 28 mai 2015, n° 14-16.511, Cass., 1re civ., 10 juin 2015, n° 14-12.592 et Cass., 1re civ., 23 septembre 2015 ; n° 14-22.636)</w:t></w:r></w:hyperlink></w:p><w:p><w:pPr/><w:hyperlink r:id="rId10" w:history="1"><w:r><w:rPr><w:color w:val="#410a8c"/><w:u w:val="single"/></w:rPr><w:t xml:space="preserve">Blandine Mallevaey</w:t></w:r></w:hyperlink></w:p><w:p><w:pPr/><w:r><w:rPr><w:i w:val="1"/><w:iCs w:val="1"/></w:rPr><w:t xml:space="preserve">Petites affiches, Gazette du Palais, La Loi, Le Quotidien juridique [Titre actuel : Petites affiches]</w:t></w:r><w:r><w:rPr/><w:t xml:space="preserve">, 2016, n° 242, pp.3</w:t></w:r></w:p><w:p><w:pPr/><w:r><w:rPr/><w:t xml:space="preserve">Article dans une revue</w:t></w:r></w:p><w:p><w:pPr/><w:hyperlink r:id="rId92" w:history="1"><w:r><w:rPr><w:color w:val="#410a8c"/><w:u w:val="single"/></w:rPr><w:t xml:space="preserve">hal-04367241v1</w:t></w:r></w:hyperlink></w:p></w:tc></w:tr><w:tr><w:trPr/><w:tc><w:tcPr><w:noWrap/></w:tcPr><w:p><w:pPr><w:spacing w:after="200"/></w:pPr><w:hyperlink r:id="rId93" w:history="1"><w:r><w:rPr><w:color w:val="1e198e"/><w:b w:val="1"/><w:bCs w:val="1"/><w:u w:val="single"/></w:rPr><w:t xml:space="preserve">Les contours du droit d’expression en justice du mineur » (commentaire de l’arrêt Cass., 1re civ., 10 juin 2015, n° 14-15.354)</w:t></w:r></w:hyperlink></w:p><w:p><w:pPr/><w:hyperlink r:id="rId10" w:history="1"><w:r><w:rPr><w:color w:val="#410a8c"/><w:u w:val="single"/></w:rPr><w:t xml:space="preserve">Blandine Mallevaey</w:t></w:r></w:hyperlink></w:p><w:p><w:pPr/><w:r><w:rPr><w:i w:val="1"/><w:iCs w:val="1"/></w:rPr><w:t xml:space="preserve">Petites affiches, Gazette du Palais, La Loi, Le Quotidien juridique [Titre actuel : Petites affiches]</w:t></w:r><w:r><w:rPr/><w:t xml:space="preserve">, 2016, n° 160, pp.6</w:t></w:r></w:p><w:p><w:pPr/><w:r><w:rPr/><w:t xml:space="preserve">Article dans une revue</w:t></w:r></w:p><w:p><w:pPr/><w:hyperlink r:id="rId93" w:history="1"><w:r><w:rPr><w:color w:val="#410a8c"/><w:u w:val="single"/></w:rPr><w:t xml:space="preserve">hal-04367238v1</w:t></w:r></w:hyperlink></w:p></w:tc></w:tr><w:tr><w:trPr/><w:tc><w:tcPr><w:noWrap/></w:tcPr><w:p><w:pPr><w:spacing w:after="200"/></w:pPr><w:hyperlink r:id="rId94" w:history="1"><w:r><w:rPr><w:color w:val="1e198e"/><w:b w:val="1"/><w:bCs w:val="1"/><w:u w:val="single"/></w:rPr><w:t xml:space="preserve">Étendue du contrôle opéré par les juges du fond sur la demande d’audition d’un mineur formée par les parties à la procédure (commentaire de l’arrêt Cass., 1re civ., 16 décembre 2015, n° 15-10.442)</w:t></w:r></w:hyperlink></w:p><w:p><w:pPr/><w:hyperlink r:id="rId10" w:history="1"><w:r><w:rPr><w:color w:val="#410a8c"/><w:u w:val="single"/></w:rPr><w:t xml:space="preserve">Blandine Mallevaey</w:t></w:r></w:hyperlink></w:p><w:p><w:pPr/><w:r><w:rPr><w:i w:val="1"/><w:iCs w:val="1"/></w:rPr><w:t xml:space="preserve">La Semaine juridique. Édition générale</w:t></w:r><w:r><w:rPr/><w:t xml:space="preserve">, 2016, n° 12, pp.326</w:t></w:r></w:p><w:p><w:pPr/><w:r><w:rPr/><w:t xml:space="preserve">Article dans une revue</w:t></w:r></w:p><w:p><w:pPr/><w:hyperlink r:id="rId94" w:history="1"><w:r><w:rPr><w:color w:val="#410a8c"/><w:u w:val="single"/></w:rPr><w:t xml:space="preserve">hal-04367237v1</w:t></w:r></w:hyperlink></w:p></w:tc></w:tr><w:tr><w:trPr/><w:tc><w:tcPr><w:noWrap/></w:tcPr><w:p><w:pPr><w:spacing w:after="200"/></w:pPr><w:hyperlink r:id="rId95" w:history="1"><w:r><w:rPr><w:color w:val="1e198e"/><w:b w:val="1"/><w:bCs w:val="1"/><w:u w:val="single"/></w:rPr><w:t xml:space="preserve">L’audition du mineur dans le procès civil</w:t></w:r></w:hyperlink></w:p><w:p><w:pPr/><w:hyperlink r:id="rId10" w:history="1"><w:r><w:rPr><w:color w:val="#410a8c"/><w:u w:val="single"/></w:rPr><w:t xml:space="preserve">Blandine Mallevaey</w:t></w:r></w:hyperlink></w:p><w:p><w:pPr/><w:r><w:rPr><w:i w:val="1"/><w:iCs w:val="1"/></w:rPr><w:t xml:space="preserve">Droit de la famille</w:t></w:r><w:r><w:rPr/><w:t xml:space="preserve">, 2016, n° 10</w:t></w:r></w:p><w:p><w:pPr/><w:r><w:rPr/><w:t xml:space="preserve">Article dans une revue</w:t></w:r></w:p><w:p><w:pPr/><w:hyperlink r:id="rId95" w:history="1"><w:r><w:rPr><w:color w:val="#410a8c"/><w:u w:val="single"/></w:rPr><w:t xml:space="preserve">hal-04367239v1</w:t></w:r></w:hyperlink></w:p></w:tc></w:tr><w:tr><w:trPr/><w:tc><w:tcPr><w:noWrap/></w:tcPr><w:p><w:pPr><w:spacing w:after="200"/></w:pPr><w:hyperlink r:id="rId96" w:history="1"><w:r><w:rPr><w:color w:val="1e198e"/><w:b w:val="1"/><w:bCs w:val="1"/><w:u w:val="single"/></w:rPr><w:t xml:space="preserve">Refus de l’audition de l’enfant dans la procédure portant sur la fixation de la pension alimentaire (commentaire de l’arrêt CA Aix-en-Provence, 25 septembre 2014, n° 13/22303)</w:t></w:r></w:hyperlink></w:p><w:p><w:pPr/><w:hyperlink r:id="rId10" w:history="1"><w:r><w:rPr><w:color w:val="#410a8c"/><w:u w:val="single"/></w:rPr><w:t xml:space="preserve">Blandine Mallevaey</w:t></w:r></w:hyperlink></w:p><w:p><w:pPr/><w:r><w:rPr><w:i w:val="1"/><w:iCs w:val="1"/></w:rPr><w:t xml:space="preserve">Petites affiches</w:t></w:r><w:r><w:rPr/><w:t xml:space="preserve">, 2015, n° 154, pp.7</w:t></w:r></w:p><w:p><w:pPr/><w:r><w:rPr/><w:t xml:space="preserve">Article dans une revue</w:t></w:r></w:p><w:p><w:pPr/><w:hyperlink r:id="rId96" w:history="1"><w:r><w:rPr><w:color w:val="#410a8c"/><w:u w:val="single"/></w:rPr><w:t xml:space="preserve">hal-04367235v1</w:t></w:r></w:hyperlink></w:p></w:tc></w:tr><w:tr><w:trPr/><w:tc><w:tcPr><w:noWrap/></w:tcPr><w:p><w:pPr><w:spacing w:after="200"/></w:pPr><w:hyperlink r:id="rId97" w:history="1"><w:r><w:rPr><w:color w:val="1e198e"/><w:b w:val="1"/><w:bCs w:val="1"/><w:u w:val="single"/></w:rPr><w:t xml:space="preserve">Pratiques religieuses et intérêt de l’enfant (commentaire des arrêts CA Douai, 8 janvier 2013, n° 12/03506 et CA Paris, 26 septembre 2013, n° 12/19176)</w:t></w:r></w:hyperlink></w:p><w:p><w:pPr/><w:hyperlink r:id="rId10" w:history="1"><w:r><w:rPr><w:color w:val="#410a8c"/><w:u w:val="single"/></w:rPr><w:t xml:space="preserve">Blandine Mallevaey</w:t></w:r></w:hyperlink></w:p><w:p><w:pPr/><w:r><w:rPr><w:i w:val="1"/><w:iCs w:val="1"/></w:rPr><w:t xml:space="preserve">Petites affiches</w:t></w:r><w:r><w:rPr/><w:t xml:space="preserve">, 2014, n° 154, pp.17</w:t></w:r></w:p><w:p><w:pPr/><w:r><w:rPr/><w:t xml:space="preserve">Article dans une revue</w:t></w:r></w:p><w:p><w:pPr/><w:hyperlink r:id="rId97" w:history="1"><w:r><w:rPr><w:color w:val="#410a8c"/><w:u w:val="single"/></w:rPr><w:t xml:space="preserve">hal-04367234v1</w:t></w:r></w:hyperlink></w:p></w:tc></w:tr><w:tr><w:trPr/><w:tc><w:tcPr><w:noWrap/></w:tcPr><w:p><w:pPr><w:spacing w:after="200"/></w:pPr><w:hyperlink r:id="rId98" w:history="1"><w:r><w:rPr><w:color w:val="1e198e"/><w:b w:val="1"/><w:bCs w:val="1"/><w:u w:val="single"/></w:rPr><w:t xml:space="preserve">La parole de l’enfant en justice</w:t></w:r></w:hyperlink></w:p><w:p><w:pPr/><w:hyperlink r:id="rId10" w:history="1"><w:r><w:rPr><w:color w:val="#410a8c"/><w:u w:val="single"/></w:rPr><w:t xml:space="preserve">Blandine Mallevaey</w:t></w:r></w:hyperlink></w:p><w:p><w:pPr/><w:r><w:rPr><w:i w:val="1"/><w:iCs w:val="1"/></w:rPr><w:t xml:space="preserve">Recherches familiales</w:t></w:r><w:r><w:rPr/><w:t xml:space="preserve">, 2012, n° 9, pp.117</w:t></w:r></w:p><w:p><w:pPr/><w:r><w:rPr/><w:t xml:space="preserve">Article dans une revue</w:t></w:r></w:p><w:p><w:pPr/><w:hyperlink r:id="rId98" w:history="1"><w:r><w:rPr><w:color w:val="#410a8c"/><w:u w:val="single"/></w:rPr><w:t xml:space="preserve">hal-04367233v1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Protection, autonomie, intérêt supérieur de l’enfant… Entendre et écouter les enfants dans les conflits parentaux : pourquoi ? pour quoi ?</w:t></w:r></w:hyperlink></w:p><w:p><w:pPr/><w:hyperlink r:id="rId10" w:history="1"><w:r><w:rPr><w:color w:val="#410a8c"/><w:u w:val="single"/></w:rPr><w:t xml:space="preserve">Blandine Mallevaey</w:t></w:r></w:hyperlink></w:p><w:p><w:pPr/><w:r><w:rPr><w:i w:val="1"/><w:iCs w:val="1"/></w:rPr><w:t xml:space="preserve">Colloque « L’enfant dans le conflit parental, du judiciaire à l’amiable, constats et perspectives »</w:t></w:r><w:r><w:rPr/><w:t xml:space="preserve">, Association française des avocats de la famille et du patrimoine; Association des avocats de la paix, Mar 2026, Paris, France</w:t></w:r></w:p><w:p><w:pPr/><w:r><w:rPr/><w:t xml:space="preserve">Communication dans un congrès</w:t></w:r></w:p><w:p><w:pPr/><w:hyperlink r:id="rId99" w:history="1"><w:r><w:rPr><w:color w:val="#410a8c"/><w:u w:val="single"/></w:rPr><w:t xml:space="preserve">hal-05554807v1</w:t></w:r></w:hyperlink></w:p></w:tc></w:tr><w:tr><w:trPr/><w:tc><w:tcPr><w:noWrap/></w:tcPr><w:p><w:pPr><w:spacing w:after="200"/></w:pPr><w:hyperlink r:id="rId100" w:history="1"><w:r><w:rPr><w:color w:val="1e198e"/><w:b w:val="1"/><w:bCs w:val="1"/><w:u w:val="single"/></w:rPr><w:t xml:space="preserve">La participation de l'enfant : un droit fondamental au service de son intérêt supérieur</w:t></w:r></w:hyperlink></w:p><w:p><w:pPr/><w:hyperlink r:id="rId10" w:history="1"><w:r><w:rPr><w:color w:val="#410a8c"/><w:u w:val="single"/></w:rPr><w:t xml:space="preserve">Blandine Mallevaey</w:t></w:r></w:hyperlink></w:p><w:p><w:pPr/><w:r><w:rPr><w:i w:val="1"/><w:iCs w:val="1"/></w:rPr><w:t xml:space="preserve">Colloque « L'audition de l'enfant en questions, en réponses et en actions »</w:t></w:r><w:r><w:rPr/><w:t xml:space="preserve">, Association CLIA; Chaire Enfance et familles du C3RD, Nov 2025, Paris, France</w:t></w:r></w:p><w:p><w:pPr/><w:r><w:rPr/><w:t xml:space="preserve">Communication dans un congrès</w:t></w:r></w:p><w:p><w:pPr/><w:hyperlink r:id="rId100" w:history="1"><w:r><w:rPr><w:color w:val="#410a8c"/><w:u w:val="single"/></w:rPr><w:t xml:space="preserve">hal-05412942v1</w:t></w:r></w:hyperlink></w:p></w:tc></w:tr><w:tr><w:trPr/><w:tc><w:tcPr><w:noWrap/></w:tcPr><w:p><w:pPr><w:spacing w:after="200"/></w:pPr><w:hyperlink r:id="rId101" w:history="1"><w:r><w:rPr><w:color w:val="1e198e"/><w:b w:val="1"/><w:bCs w:val="1"/><w:u w:val="single"/></w:rPr><w:t xml:space="preserve">L’efficacité de l’instrument “intérêt supérieur de l’enfant” dans les séparations parentales</w:t></w:r></w:hyperlink></w:p><w:p><w:pPr/><w:hyperlink r:id="rId10" w:history="1"><w:r><w:rPr><w:color w:val="#410a8c"/><w:u w:val="single"/></w:rPr><w:t xml:space="preserve">Blandine Mallevaey</w:t></w:r></w:hyperlink></w:p><w:p><w:pPr/><w:r><w:rPr><w:i w:val="1"/><w:iCs w:val="1"/></w:rPr><w:t xml:space="preserve">Colloque « L’efficacité de la protection de l’enfance en France et à l’échelle européenne »</w:t></w:r><w:r><w:rPr/><w:t xml:space="preserve">, Université de Reims; Chaire Enfance et familles du C3RD; Conseil supérieur du notariat, Jan 2025, Paris, France</w:t></w:r></w:p><w:p><w:pPr/><w:r><w:rPr/><w:t xml:space="preserve">Communication dans un congrès</w:t></w:r></w:p><w:p><w:pPr/><w:hyperlink r:id="rId101" w:history="1"><w:r><w:rPr><w:color w:val="#410a8c"/><w:u w:val="single"/></w:rPr><w:t xml:space="preserve">hal-05067723v1</w:t></w:r></w:hyperlink></w:p></w:tc></w:tr><w:tr><w:trPr/><w:tc><w:tcPr><w:noWrap/></w:tcPr><w:p><w:pPr><w:spacing w:after="200"/></w:pPr><w:hyperlink r:id="rId102" w:history="1"><w:r><w:rPr><w:color w:val="1e198e"/><w:b w:val="1"/><w:bCs w:val="1"/><w:u w:val="single"/></w:rPr><w:t xml:space="preserve">Regard sur le droit français et les pratiques en matière de participation de l’enfant aux décisions dans le cadre des conflits familiaux</w:t></w:r></w:hyperlink></w:p><w:p><w:pPr/><w:hyperlink r:id="rId10" w:history="1"><w:r><w:rPr><w:color w:val="#410a8c"/><w:u w:val="single"/></w:rPr><w:t xml:space="preserve">Blandine Mallevaey</w:t></w:r></w:hyperlink></w:p><w:p><w:pPr/><w:r><w:rPr><w:i w:val="1"/><w:iCs w:val="1"/></w:rPr><w:t xml:space="preserve">Colloque « La participation de l’enfant dans le processus de règlement judiciaire ou extrajudiciaire du conflit familial »</w:t></w:r><w:r><w:rPr/><w:t xml:space="preserve">, Centre de droit de la personne, de la famille et de son patrimoine de l'Université catholique de Louvain, May 2025, Louvain, Belgique</w:t></w:r></w:p><w:p><w:pPr/><w:r><w:rPr/><w:t xml:space="preserve">Communication dans un congrès</w:t></w:r></w:p><w:p><w:pPr/><w:hyperlink r:id="rId102" w:history="1"><w:r><w:rPr><w:color w:val="#410a8c"/><w:u w:val="single"/></w:rPr><w:t xml:space="preserve">hal-05067731v1</w:t></w:r></w:hyperlink></w:p></w:tc></w:tr><w:tr><w:trPr/><w:tc><w:tcPr><w:noWrap/></w:tcPr><w:p><w:pPr><w:spacing w:after="200"/></w:pPr><w:hyperlink r:id="rId103" w:history="1"><w:r><w:rPr><w:color w:val="1e198e"/><w:b w:val="1"/><w:bCs w:val="1"/><w:u w:val="single"/></w:rPr><w:t xml:space="preserve">L’emprise et le couple</w:t></w:r></w:hyperlink></w:p><w:p><w:pPr/><w:hyperlink r:id="rId10" w:history="1"><w:r><w:rPr><w:color w:val="#410a8c"/><w:u w:val="single"/></w:rPr><w:t xml:space="preserve">Blandine Mallevaey</w:t></w:r></w:hyperlink></w:p><w:p><w:pPr/><w:r><w:rPr><w:i w:val="1"/><w:iCs w:val="1"/></w:rPr><w:t xml:space="preserve">Cycle de conférences « Approche pluridisciplinaire de l'emprise »</w:t></w:r><w:r><w:rPr/><w:t xml:space="preserve">, Chaire Enfance et familles du C3RD; Université de La Réunion, Oct 2024, Lille, France</w:t></w:r></w:p><w:p><w:pPr/><w:r><w:rPr/><w:t xml:space="preserve">Communication dans un congrès</w:t></w:r></w:p><w:p><w:pPr/><w:hyperlink r:id="rId103" w:history="1"><w:r><w:rPr><w:color w:val="#410a8c"/><w:u w:val="single"/></w:rPr><w:t xml:space="preserve">hal-05067685v1</w:t></w:r></w:hyperlink></w:p></w:tc></w:tr><w:tr><w:trPr/><w:tc><w:tcPr><w:noWrap/></w:tcPr><w:p><w:pPr><w:spacing w:after="200"/></w:pPr><w:hyperlink r:id="rId104" w:history="1"><w:r><w:rPr><w:color w:val="1e198e"/><w:b w:val="1"/><w:bCs w:val="1"/><w:u w:val="single"/></w:rPr><w:t xml:space="preserve">Approche juridique du discernement des enfants</w:t></w:r></w:hyperlink></w:p><w:p><w:pPr/><w:hyperlink r:id="rId10" w:history="1"><w:r><w:rPr><w:color w:val="#410a8c"/><w:u w:val="single"/></w:rPr><w:t xml:space="preserve">Blandine Mallevaey</w:t></w:r></w:hyperlink></w:p><w:p><w:pPr/><w:r><w:rPr><w:i w:val="1"/><w:iCs w:val="1"/></w:rPr><w:t xml:space="preserve">Colloque « Le discernement des enfants : regards croisés sur une notion évolutive »</w:t></w:r><w:r><w:rPr/><w:t xml:space="preserve">, Collectif Justice des enfants, Jun 2024, Paris, France</w:t></w:r></w:p><w:p><w:pPr/><w:r><w:rPr/><w:t xml:space="preserve">Communication dans un congrès</w:t></w:r></w:p><w:p><w:pPr/><w:hyperlink r:id="rId104" w:history="1"><w:r><w:rPr><w:color w:val="#410a8c"/><w:u w:val="single"/></w:rPr><w:t xml:space="preserve">hal-04661076v1</w:t></w:r></w:hyperlink></w:p></w:tc></w:tr><w:tr><w:trPr/><w:tc><w:tcPr><w:noWrap/></w:tcPr><w:p><w:pPr><w:spacing w:after="200"/></w:pPr><w:hyperlink r:id="rId105" w:history="1"><w:r><w:rPr><w:color w:val="1e198e"/><w:b w:val="1"/><w:bCs w:val="1"/><w:u w:val="single"/></w:rPr><w:t xml:space="preserve">De l’autorité parentale à la responsabilité parentale ?</w:t></w:r></w:hyperlink></w:p><w:p><w:pPr/><w:hyperlink r:id="rId10" w:history="1"><w:r><w:rPr><w:color w:val="#410a8c"/><w:u w:val="single"/></w:rPr><w:t xml:space="preserve">Blandine Mallevaey</w:t></w:r></w:hyperlink></w:p><w:p><w:pPr/><w:r><w:rPr><w:i w:val="1"/><w:iCs w:val="1"/></w:rPr><w:t xml:space="preserve">Colloque « Les 35 ans de la Convention internationale relative aux droits de l’enfant »</w:t></w:r><w:r><w:rPr/><w:t xml:space="preserve">, ENPJJ; C3RD, Nov 2024, Roubaix, France</w:t></w:r></w:p><w:p><w:pPr/><w:r><w:rPr/><w:t xml:space="preserve">Communication dans un congrès</w:t></w:r></w:p><w:p><w:pPr/><w:hyperlink r:id="rId105" w:history="1"><w:r><w:rPr><w:color w:val="#410a8c"/><w:u w:val="single"/></w:rPr><w:t xml:space="preserve">hal-05067693v1</w:t></w:r></w:hyperlink></w:p></w:tc></w:tr><w:tr><w:trPr/><w:tc><w:tcPr><w:noWrap/></w:tcPr><w:p><w:pPr><w:spacing w:after="200"/></w:pPr><w:hyperlink r:id="rId106" w:history="1"><w:r><w:rPr><w:color w:val="1e198e"/><w:b w:val="1"/><w:bCs w:val="1"/><w:u w:val="single"/></w:rPr><w:t xml:space="preserve">Le devenir à l’âge adulte des enfants placés</w:t></w:r></w:hyperlink></w:p><w:p><w:pPr/><w:hyperlink r:id="rId10" w:history="1"><w:r><w:rPr><w:color w:val="#410a8c"/><w:u w:val="single"/></w:rPr><w:t xml:space="preserve">Blandine Mallevaey</w:t></w:r></w:hyperlink></w:p><w:p><w:pPr/><w:r><w:rPr><w:i w:val="1"/><w:iCs w:val="1"/></w:rPr><w:t xml:space="preserve">Journée du prix de thèse de l'ONPE</w:t></w:r><w:r><w:rPr/><w:t xml:space="preserve">, ONPE; La Fondation de France, May 2024, Lille, France</w:t></w:r></w:p><w:p><w:pPr/><w:r><w:rPr/><w:t xml:space="preserve">Communication dans un congrès</w:t></w:r></w:p><w:p><w:pPr/><w:hyperlink r:id="rId106" w:history="1"><w:r><w:rPr><w:color w:val="#410a8c"/><w:u w:val="single"/></w:rPr><w:t xml:space="preserve">hal-04661055v1</w:t></w:r></w:hyperlink></w:p></w:tc></w:tr><w:tr><w:trPr/><w:tc><w:tcPr><w:noWrap/></w:tcPr><w:p><w:pPr><w:spacing w:after="200"/></w:pPr><w:hyperlink r:id="rId107" w:history="1"><w:r><w:rPr><w:color w:val="1e198e"/><w:b w:val="1"/><w:bCs w:val="1"/><w:u w:val="single"/></w:rPr><w:t xml:space="preserve">Les enjeux juridiques des maltraitances à l’égard des enfants</w:t></w:r></w:hyperlink></w:p><w:p><w:pPr/><w:hyperlink r:id="rId10" w:history="1"><w:r><w:rPr><w:color w:val="#410a8c"/><w:u w:val="single"/></w:rPr><w:t xml:space="preserve">Blandine Mallevaey</w:t></w:r></w:hyperlink></w:p><w:p><w:pPr/><w:r><w:rPr><w:i w:val="1"/><w:iCs w:val="1"/></w:rPr><w:t xml:space="preserve">Journées d’études « Maltraitance sur le jeune enfant : de la négligence aux abus : comment observer, repérer, évaluer »</w:t></w:r><w:r><w:rPr/><w:t xml:space="preserve">, Fédération nationale des services sociaux spécialisés, May 2024, Lille, France</w:t></w:r></w:p><w:p><w:pPr/><w:r><w:rPr/><w:t xml:space="preserve">Communication dans un congrès</w:t></w:r></w:p><w:p><w:pPr/><w:hyperlink r:id="rId107" w:history="1"><w:r><w:rPr><w:color w:val="#410a8c"/><w:u w:val="single"/></w:rPr><w:t xml:space="preserve">hal-04661074v1</w:t></w:r></w:hyperlink></w:p></w:tc></w:tr><w:tr><w:trPr/><w:tc><w:tcPr><w:noWrap/></w:tcPr><w:p><w:pPr><w:spacing w:after="200"/></w:pPr><w:hyperlink r:id="rId108" w:history="1"><w:r><w:rPr><w:color w:val="1e198e"/><w:b w:val="1"/><w:bCs w:val="1"/><w:u w:val="single"/></w:rPr><w:t xml:space="preserve">L’emprise et l’enfant</w:t></w:r></w:hyperlink></w:p><w:p><w:pPr/><w:hyperlink r:id="rId10" w:history="1"><w:r><w:rPr><w:color w:val="#410a8c"/><w:u w:val="single"/></w:rPr><w:t xml:space="preserve">Blandine Mallevaey</w:t></w:r></w:hyperlink></w:p><w:p><w:pPr/><w:r><w:rPr><w:i w:val="1"/><w:iCs w:val="1"/></w:rPr><w:t xml:space="preserve">Cycle de conférences « Approche pluridisciplinaire de l’emprise »</w:t></w:r><w:r><w:rPr/><w:t xml:space="preserve">, Chaire Enfance et familles du C3RD; Université de La Réunion, Nov 2024, Lille, France</w:t></w:r></w:p><w:p><w:pPr/><w:r><w:rPr/><w:t xml:space="preserve">Communication dans un congrès</w:t></w:r></w:p><w:p><w:pPr/><w:hyperlink r:id="rId108" w:history="1"><w:r><w:rPr><w:color w:val="#410a8c"/><w:u w:val="single"/></w:rPr><w:t xml:space="preserve">hal-05067702v1</w:t></w:r></w:hyperlink></w:p></w:tc></w:tr><w:tr><w:trPr/><w:tc><w:tcPr><w:noWrap/></w:tcPr><w:p><w:pPr><w:spacing w:after="200"/></w:pPr><w:hyperlink r:id="rId109" w:history="1"><w:r><w:rPr><w:color w:val="1e198e"/><w:b w:val="1"/><w:bCs w:val="1"/><w:u w:val="single"/></w:rPr><w:t xml:space="preserve">Entendre les enfants : pourquoi ? pour quoi ? comment ?</w:t></w:r></w:hyperlink></w:p><w:p><w:pPr/><w:hyperlink r:id="rId10" w:history="1"><w:r><w:rPr><w:color w:val="#410a8c"/><w:u w:val="single"/></w:rPr><w:t xml:space="preserve">Blandine Mallevaey</w:t></w:r></w:hyperlink></w:p><w:p><w:pPr/><w:r><w:rPr><w:i w:val="1"/><w:iCs w:val="1"/></w:rPr><w:t xml:space="preserve">Colloque « L’audition de la parole de l’enfant : pourquoi ? comment ? avec qui ? »</w:t></w:r><w:r><w:rPr/><w:t xml:space="preserve">, CLAVIM (Cultures, Loisirs, Animations de la Ville d'Issy-les-Moulineaux); LANAE (L'Association Nationale des Auditeurs d'Enfants), Nov 2023, Issy-Les-Moulineaux, France</w:t></w:r></w:p><w:p><w:pPr/><w:r><w:rPr/><w:t xml:space="preserve">Communication dans un congrès</w:t></w:r></w:p><w:p><w:pPr/><w:hyperlink r:id="rId109" w:history="1"><w:r><w:rPr><w:color w:val="#410a8c"/><w:u w:val="single"/></w:rPr><w:t xml:space="preserve">hal-04366880v1</w:t></w:r></w:hyperlink></w:p></w:tc></w:tr><w:tr><w:trPr/><w:tc><w:tcPr><w:noWrap/></w:tcPr><w:p><w:pPr><w:spacing w:after="200"/></w:pPr><w:hyperlink r:id="rId110" w:history="1"><w:r><w:rPr><w:color w:val="1e198e"/><w:b w:val="1"/><w:bCs w:val="1"/><w:u w:val="single"/></w:rPr><w:t xml:space="preserve">L'âge et le discernement de l'enfant en droit de la famille</w:t></w:r></w:hyperlink></w:p><w:p><w:pPr/><w:hyperlink r:id="rId10" w:history="1"><w:r><w:rPr><w:color w:val="#410a8c"/><w:u w:val="single"/></w:rPr><w:t xml:space="preserve">Blandine Mallevaey</w:t></w:r></w:hyperlink></w:p><w:p><w:pPr/><w:r><w:rPr><w:i w:val="1"/><w:iCs w:val="1"/></w:rPr><w:t xml:space="preserve">Colloque « L'âge en droit des personnes, de la famille et de l'enfance »</w:t></w:r><w:r><w:rPr/><w:t xml:space="preserve">, Chaire Enfance et familles du C3RD, Jan 2023, Lille, France</w:t></w:r></w:p><w:p><w:pPr/><w:r><w:rPr/><w:t xml:space="preserve">Communication dans un congrès</w:t></w:r></w:p><w:p><w:pPr/><w:hyperlink r:id="rId110" w:history="1"><w:r><w:rPr><w:color w:val="#410a8c"/><w:u w:val="single"/></w:rPr><w:t xml:space="preserve">hal-05418472v1</w:t></w:r></w:hyperlink></w:p></w:tc></w:tr><w:tr><w:trPr/><w:tc><w:tcPr><w:noWrap/></w:tcPr><w:p><w:pPr><w:spacing w:after="200"/></w:pPr><w:hyperlink r:id="rId111" w:history="1"><w:r><w:rPr><w:color w:val="1e198e"/><w:b w:val="1"/><w:bCs w:val="1"/><w:u w:val="single"/></w:rPr><w:t xml:space="preserve">L’audition de l’enfant en justice</w:t></w:r></w:hyperlink></w:p><w:p><w:pPr/><w:hyperlink r:id="rId10" w:history="1"><w:r><w:rPr><w:color w:val="#410a8c"/><w:u w:val="single"/></w:rPr><w:t xml:space="preserve">Blandine Mallevaey</w:t></w:r></w:hyperlink></w:p><w:p><w:pPr/><w:r><w:rPr><w:i w:val="1"/><w:iCs w:val="1"/></w:rPr><w:t xml:space="preserve">Conférence</w:t></w:r><w:r><w:rPr/><w:t xml:space="preserve">, Université de La Réunion, Oct 2023, Saint - Denis La Réunion, France</w:t></w:r></w:p><w:p><w:pPr/><w:r><w:rPr/><w:t xml:space="preserve">Communication dans un congrès</w:t></w:r></w:p><w:p><w:pPr/><w:hyperlink r:id="rId111" w:history="1"><w:r><w:rPr><w:color w:val="#410a8c"/><w:u w:val="single"/></w:rPr><w:t xml:space="preserve">hal-04429498v1</w:t></w:r></w:hyperlink></w:p></w:tc></w:tr><w:tr><w:trPr/><w:tc><w:tcPr><w:noWrap/></w:tcPr><w:p><w:pPr><w:spacing w:after="200"/></w:pPr><w:hyperlink r:id="rId112" w:history="1"><w:r><w:rPr><w:color w:val="1e198e"/><w:b w:val="1"/><w:bCs w:val="1"/><w:u w:val="single"/></w:rPr><w:t xml:space="preserve">L’accès de l’enfant à la justice</w:t></w:r></w:hyperlink></w:p><w:p><w:pPr/><w:hyperlink r:id="rId10" w:history="1"><w:r><w:rPr><w:color w:val="#410a8c"/><w:u w:val="single"/></w:rPr><w:t xml:space="preserve">Blandine Mallevaey</w:t></w:r></w:hyperlink></w:p><w:p><w:pPr/><w:r><w:rPr><w:i w:val="1"/><w:iCs w:val="1"/></w:rPr><w:t xml:space="preserve">Conférence</w:t></w:r><w:r><w:rPr/><w:t xml:space="preserve">, Université de La Réunion, Oct 2023, Saint - Denis La Réunion, France</w:t></w:r></w:p><w:p><w:pPr/><w:r><w:rPr/><w:t xml:space="preserve">Communication dans un congrès</w:t></w:r></w:p><w:p><w:pPr/><w:hyperlink r:id="rId112" w:history="1"><w:r><w:rPr><w:color w:val="#410a8c"/><w:u w:val="single"/></w:rPr><w:t xml:space="preserve">hal-05418490v1</w:t></w:r></w:hyperlink></w:p></w:tc></w:tr><w:tr><w:trPr/><w:tc><w:tcPr><w:noWrap/></w:tcPr><w:p><w:pPr><w:spacing w:after="200"/></w:pPr><w:hyperlink r:id="rId113" w:history="1"><w:r><w:rPr><w:color w:val="1e198e"/><w:b w:val="1"/><w:bCs w:val="1"/><w:u w:val="single"/></w:rPr><w:t xml:space="preserve">L’enfant face à la séparation parentale</w:t></w:r></w:hyperlink></w:p><w:p><w:pPr/><w:hyperlink r:id="rId10" w:history="1"><w:r><w:rPr><w:color w:val="#410a8c"/><w:u w:val="single"/></w:rPr><w:t xml:space="preserve">Blandine Mallevaey</w:t></w:r></w:hyperlink></w:p><w:p><w:pPr/><w:r><w:rPr><w:i w:val="1"/><w:iCs w:val="1"/></w:rPr><w:t xml:space="preserve">Colloque « Enfant et séparations »</w:t></w:r><w:r><w:rPr/><w:t xml:space="preserve">, Master 2 Droit de l’enfance et de la famille (promotion 2022-2023), Faculté libre de droit de l'Université catholique de Lille, Apr 2023, Lille, France</w:t></w:r></w:p><w:p><w:pPr/><w:r><w:rPr/><w:t xml:space="preserve">Communication dans un congrès</w:t></w:r></w:p><w:p><w:pPr/><w:hyperlink r:id="rId113" w:history="1"><w:r><w:rPr><w:color w:val="#410a8c"/><w:u w:val="single"/></w:rPr><w:t xml:space="preserve">hal-04429478v1</w:t></w:r></w:hyperlink></w:p></w:tc></w:tr><w:tr><w:trPr/><w:tc><w:tcPr><w:noWrap/></w:tcPr><w:p><w:pPr><w:spacing w:after="200"/></w:pPr><w:hyperlink r:id="rId114" w:history="1"><w:r><w:rPr><w:color w:val="1e198e"/><w:b w:val="1"/><w:bCs w:val="1"/><w:u w:val="single"/></w:rPr><w:t xml:space="preserve">Droits de l’enfant, séparations et conflits parentaux</w:t></w:r></w:hyperlink></w:p><w:p><w:pPr/><w:hyperlink r:id="rId10" w:history="1"><w:r><w:rPr><w:color w:val="#410a8c"/><w:u w:val="single"/></w:rPr><w:t xml:space="preserve">Blandine Mallevaey</w:t></w:r></w:hyperlink></w:p><w:p><w:pPr/><w:r><w:rPr><w:i w:val="1"/><w:iCs w:val="1"/></w:rPr><w:t xml:space="preserve">Colloque « Les droits des enfants en action – Des éléments pour penser, des repères pour agir, des outils pour accompagner »</w:t></w:r><w:r><w:rPr/><w:t xml:space="preserve">, Maison des droits des enfants et des jeunes, Jun 2023, Toulouse, France</w:t></w:r></w:p><w:p><w:pPr/><w:r><w:rPr/><w:t xml:space="preserve">Communication dans un congrès</w:t></w:r></w:p><w:p><w:pPr/><w:hyperlink r:id="rId114" w:history="1"><w:r><w:rPr><w:color w:val="#410a8c"/><w:u w:val="single"/></w:rPr><w:t xml:space="preserve">hal-04366878v1</w:t></w:r></w:hyperlink></w:p></w:tc></w:tr><w:tr><w:trPr/><w:tc><w:tcPr><w:noWrap/></w:tcPr><w:p><w:pPr><w:spacing w:after="200"/></w:pPr><w:hyperlink r:id="rId115" w:history="1"><w:r><w:rPr><w:color w:val="1e198e"/><w:b w:val="1"/><w:bCs w:val="1"/><w:u w:val="single"/></w:rPr><w:t xml:space="preserve">L’exercice de l’autorité parentale à l’égard d’un enfant détenu</w:t></w:r></w:hyperlink></w:p><w:p><w:pPr/><w:hyperlink r:id="rId10" w:history="1"><w:r><w:rPr><w:color w:val="#410a8c"/><w:u w:val="single"/></w:rPr><w:t xml:space="preserve">Blandine Mallevaey</w:t></w:r></w:hyperlink></w:p><w:p><w:pPr/><w:r><w:rPr><w:i w:val="1"/><w:iCs w:val="1"/></w:rPr><w:t xml:space="preserve">Colloque « Enfants, familles et prison »</w:t></w:r><w:r><w:rPr/><w:t xml:space="preserve">, Master 2 Droit de l’enfance et de la famille (promotion 2021-2022), Faculté libre de droit de Université catholique de Lille, Apr 2022, Lille, France</w:t></w:r></w:p><w:p><w:pPr/><w:r><w:rPr/><w:t xml:space="preserve">Communication dans un congrès</w:t></w:r></w:p><w:p><w:pPr/><w:hyperlink r:id="rId115" w:history="1"><w:r><w:rPr><w:color w:val="#410a8c"/><w:u w:val="single"/></w:rPr><w:t xml:space="preserve">hal-04429431v1</w:t></w:r></w:hyperlink></w:p></w:tc></w:tr><w:tr><w:trPr/><w:tc><w:tcPr><w:noWrap/></w:tcPr><w:p><w:pPr><w:spacing w:after="200"/></w:pPr><w:hyperlink r:id="rId116" w:history="1"><w:r><w:rPr><w:color w:val="1e198e"/><w:b w:val="1"/><w:bCs w:val="1"/><w:u w:val="single"/></w:rPr><w:t xml:space="preserve">L’intérêt de l’enfant dans le conflit parental : approche juridique et comparatiste</w:t></w:r></w:hyperlink></w:p><w:p><w:pPr/><w:hyperlink r:id="rId10" w:history="1"><w:r><w:rPr><w:color w:val="#410a8c"/><w:u w:val="single"/></w:rPr><w:t xml:space="preserve">Blandine Mallevaey</w:t></w:r></w:hyperlink></w:p><w:p><w:pPr/><w:r><w:rPr><w:i w:val="1"/><w:iCs w:val="1"/></w:rPr><w:t xml:space="preserve">Colloque « Les conflits parentaux internes et internationaux »</w:t></w:r><w:r><w:rPr/><w:t xml:space="preserve">, Laboratoire de droit privé et sciences criminelles d’Aix-Marseille Université, May 2022, Aix (Aix-Marseille Université), France</w:t></w:r></w:p><w:p><w:pPr/><w:r><w:rPr/><w:t xml:space="preserve">Communication dans un congrès</w:t></w:r></w:p><w:p><w:pPr/><w:hyperlink r:id="rId116" w:history="1"><w:r><w:rPr><w:color w:val="#410a8c"/><w:u w:val="single"/></w:rPr><w:t xml:space="preserve">hal-04429440v1</w:t></w:r></w:hyperlink></w:p></w:tc></w:tr><w:tr><w:trPr/><w:tc><w:tcPr><w:noWrap/></w:tcPr><w:p><w:pPr><w:spacing w:after="200"/></w:pPr><w:hyperlink r:id="rId117" w:history="1"><w:r><w:rPr><w:color w:val="1e198e"/><w:b w:val="1"/><w:bCs w:val="1"/><w:u w:val="single"/></w:rPr><w:t xml:space="preserve">Limitation de la procréation : perspectives au regard de l’intérêt supérieur de l’enfant</w:t></w:r></w:hyperlink></w:p><w:p><w:pPr/><w:hyperlink r:id="rId10" w:history="1"><w:r><w:rPr><w:color w:val="#410a8c"/><w:u w:val="single"/></w:rPr><w:t xml:space="preserve">Blandine Mallevaey</w:t></w:r></w:hyperlink></w:p><w:p><w:pPr/><w:r><w:rPr><w:i w:val="1"/><w:iCs w:val="1"/></w:rPr><w:t xml:space="preserve">Conférence « Faut-il limiter le droit d’avoir des enfants ? »</w:t></w:r><w:r><w:rPr/><w:t xml:space="preserve">, Université catholique de Lille, dans le cadre de la Biennale ECOPOSS 2022, Oct 2022, Lille, France</w:t></w:r></w:p><w:p><w:pPr/><w:r><w:rPr/><w:t xml:space="preserve">Communication dans un congrès</w:t></w:r></w:p><w:p><w:pPr/><w:hyperlink r:id="rId117" w:history="1"><w:r><w:rPr><w:color w:val="#410a8c"/><w:u w:val="single"/></w:rPr><w:t xml:space="preserve">hal-04429461v1</w:t></w:r></w:hyperlink></w:p></w:tc></w:tr><w:tr><w:trPr/><w:tc><w:tcPr><w:noWrap/></w:tcPr><w:p><w:pPr><w:spacing w:after="200"/></w:pPr><w:hyperlink r:id="rId118" w:history="1"><w:r><w:rPr><w:color w:val="1e198e"/><w:b w:val="1"/><w:bCs w:val="1"/><w:u w:val="single"/></w:rPr><w:t xml:space="preserve">La participation de l’enfant aux décisions qui le concernent</w:t></w:r></w:hyperlink></w:p><w:p><w:pPr/><w:hyperlink r:id="rId10" w:history="1"><w:r><w:rPr><w:color w:val="#410a8c"/><w:u w:val="single"/></w:rPr><w:t xml:space="preserve">Blandine Mallevaey</w:t></w:r></w:hyperlink></w:p><w:p><w:pPr/><w:r><w:rPr><w:i w:val="1"/><w:iCs w:val="1"/></w:rPr><w:t xml:space="preserve">Conférence</w:t></w:r><w:r><w:rPr/><w:t xml:space="preserve">, Université Ming-Chuan (Taïwan), Oct 2022, Lille, France</w:t></w:r></w:p><w:p><w:pPr/><w:r><w:rPr/><w:t xml:space="preserve">Communication dans un congrès</w:t></w:r></w:p><w:p><w:pPr/><w:hyperlink r:id="rId118" w:history="1"><w:r><w:rPr><w:color w:val="#410a8c"/><w:u w:val="single"/></w:rPr><w:t xml:space="preserve">hal-04429451v1</w:t></w:r></w:hyperlink></w:p></w:tc></w:tr><w:tr><w:trPr/><w:tc><w:tcPr><w:noWrap/></w:tcPr><w:p><w:pPr><w:spacing w:after="200"/></w:pPr><w:hyperlink r:id="rId119" w:history="1"><w:r><w:rPr><w:color w:val="1e198e"/><w:b w:val="1"/><w:bCs w:val="1"/><w:u w:val="single"/></w:rPr><w:t xml:space="preserve">Éducation et liberté sexuelles des mineurs</w:t></w:r></w:hyperlink></w:p><w:p><w:pPr/><w:hyperlink r:id="rId10" w:history="1"><w:r><w:rPr><w:color w:val="#410a8c"/><w:u w:val="single"/></w:rPr><w:t xml:space="preserve">Blandine Mallevaey</w:t></w:r></w:hyperlink></w:p><w:p><w:pPr/><w:r><w:rPr><w:i w:val="1"/><w:iCs w:val="1"/></w:rPr><w:t xml:space="preserve">Cycle de conférences « Enfants, adolescents, sexe et sexualité »</w:t></w:r><w:r><w:rPr/><w:t xml:space="preserve">, Chaire Enfance et familles du C3RD, Mar 2022, Lille, France</w:t></w:r></w:p><w:p><w:pPr/><w:r><w:rPr/><w:t xml:space="preserve">Communication dans un congrès</w:t></w:r></w:p><w:p><w:pPr/><w:hyperlink r:id="rId119" w:history="1"><w:r><w:rPr><w:color w:val="#410a8c"/><w:u w:val="single"/></w:rPr><w:t xml:space="preserve">hal-04429413v1</w:t></w:r></w:hyperlink></w:p></w:tc></w:tr><w:tr><w:trPr/><w:tc><w:tcPr><w:noWrap/></w:tcPr><w:p><w:pPr><w:spacing w:after="200"/></w:pPr><w:hyperlink r:id="rId120" w:history="1"><w:r><w:rPr><w:color w:val="1e198e"/><w:b w:val="1"/><w:bCs w:val="1"/><w:u w:val="single"/></w:rPr><w:t xml:space="preserve">L’inaccès de l’enfant mineur au juge aux affaires familiales</w:t></w:r></w:hyperlink></w:p><w:p><w:pPr/><w:hyperlink r:id="rId10" w:history="1"><w:r><w:rPr><w:color w:val="#410a8c"/><w:u w:val="single"/></w:rPr><w:t xml:space="preserve">Blandine Mallevaey</w:t></w:r></w:hyperlink></w:p><w:p><w:pPr/><w:r><w:rPr><w:i w:val="1"/><w:iCs w:val="1"/></w:rPr><w:t xml:space="preserve">Webinaire « Vulnérabilités et accès au juge en droit des personnes, de la famille et de l’enfance »</w:t></w:r><w:r><w:rPr/><w:t xml:space="preserve">, Chaire Enfance et familles du C3RD, Oct 2022, Lille, France</w:t></w:r></w:p><w:p><w:pPr/><w:r><w:rPr/><w:t xml:space="preserve">Communication dans un congrès</w:t></w:r></w:p><w:p><w:pPr/><w:hyperlink r:id="rId120" w:history="1"><w:r><w:rPr><w:color w:val="#410a8c"/><w:u w:val="single"/></w:rPr><w:t xml:space="preserve">hal-04429445v1</w:t></w:r></w:hyperlink></w:p></w:tc></w:tr><w:tr><w:trPr/><w:tc><w:tcPr><w:noWrap/></w:tcPr><w:p><w:pPr><w:spacing w:after="200"/></w:pPr><w:hyperlink r:id="rId121" w:history="1"><w:r><w:rPr><w:color w:val="1e198e"/><w:b w:val="1"/><w:bCs w:val="1"/><w:u w:val="single"/></w:rPr><w:t xml:space="preserve">Les atteintes au sexe de l’enfant</w:t></w:r></w:hyperlink></w:p><w:p><w:pPr/><w:hyperlink r:id="rId10" w:history="1"><w:r><w:rPr><w:color w:val="#410a8c"/><w:u w:val="single"/></w:rPr><w:t xml:space="preserve">Blandine Mallevaey</w:t></w:r></w:hyperlink></w:p><w:p><w:pPr/><w:r><w:rPr><w:i w:val="1"/><w:iCs w:val="1"/></w:rPr><w:t xml:space="preserve">Cycle de conférences « Enfants, adolescents, sexe et sexualité »</w:t></w:r><w:r><w:rPr/><w:t xml:space="preserve">, Chaire Enfance et familles du C3RD, Feb 2022, Lille, France</w:t></w:r></w:p><w:p><w:pPr/><w:r><w:rPr/><w:t xml:space="preserve">Communication dans un congrès</w:t></w:r></w:p><w:p><w:pPr/><w:hyperlink r:id="rId121" w:history="1"><w:r><w:rPr><w:color w:val="#410a8c"/><w:u w:val="single"/></w:rPr><w:t xml:space="preserve">hal-04429400v1</w:t></w:r></w:hyperlink></w:p></w:tc></w:tr><w:tr><w:trPr/><w:tc><w:tcPr><w:noWrap/></w:tcPr><w:p><w:pPr><w:spacing w:after="200"/></w:pPr><w:hyperlink r:id="rId122" w:history="1"><w:r><w:rPr><w:color w:val="1e198e"/><w:b w:val="1"/><w:bCs w:val="1"/><w:u w:val="single"/></w:rPr><w:t xml:space="preserve">La protection de l’enfant face au risque sectaire par le droit civil</w:t></w:r></w:hyperlink></w:p><w:p><w:pPr/><w:hyperlink r:id="rId10" w:history="1"><w:r><w:rPr><w:color w:val="#410a8c"/><w:u w:val="single"/></w:rPr><w:t xml:space="preserve">Blandine Mallevaey</w:t></w:r></w:hyperlink></w:p><w:p><w:pPr/><w:r><w:rPr><w:i w:val="1"/><w:iCs w:val="1"/></w:rPr><w:t xml:space="preserve">Conférence « L’enfant face aux sectes »</w:t></w:r><w:r><w:rPr/><w:t xml:space="preserve">, Chaire Enfance et familles du C3RD, Mar 2022, Lille, France</w:t></w:r></w:p><w:p><w:pPr/><w:r><w:rPr/><w:t xml:space="preserve">Communication dans un congrès</w:t></w:r></w:p><w:p><w:pPr/><w:hyperlink r:id="rId122" w:history="1"><w:r><w:rPr><w:color w:val="#410a8c"/><w:u w:val="single"/></w:rPr><w:t xml:space="preserve">hal-04429408v1</w:t></w:r></w:hyperlink></w:p></w:tc></w:tr><w:tr><w:trPr/><w:tc><w:tcPr><w:noWrap/></w:tcPr><w:p><w:pPr><w:spacing w:after="200"/></w:pPr><w:hyperlink r:id="rId123" w:history="1"><w:r><w:rPr><w:color w:val="1e198e"/><w:b w:val="1"/><w:bCs w:val="1"/><w:u w:val="single"/></w:rPr><w:t xml:space="preserve">Les enfants transgenres</w:t></w:r></w:hyperlink></w:p><w:p><w:pPr/><w:hyperlink r:id="rId10" w:history="1"><w:r><w:rPr><w:color w:val="#410a8c"/><w:u w:val="single"/></w:rPr><w:t xml:space="preserve">Blandine Mallevaey</w:t></w:r></w:hyperlink></w:p><w:p><w:pPr/><w:r><w:rPr><w:i w:val="1"/><w:iCs w:val="1"/></w:rPr><w:t xml:space="preserve">Cycle de conférences « Enfants, adolescents, sexe et sexualité »</w:t></w:r><w:r><w:rPr/><w:t xml:space="preserve">, Chaire Enfance et familles du C3RD, Dec 2021, Lille, France</w:t></w:r></w:p><w:p><w:pPr/><w:r><w:rPr/><w:t xml:space="preserve">Communication dans un congrès</w:t></w:r></w:p><w:p><w:pPr/><w:hyperlink r:id="rId123" w:history="1"><w:r><w:rPr><w:color w:val="#410a8c"/><w:u w:val="single"/></w:rPr><w:t xml:space="preserve">hal-04429272v1</w:t></w:r></w:hyperlink></w:p></w:tc></w:tr><w:tr><w:trPr/><w:tc><w:tcPr><w:noWrap/></w:tcPr><w:p><w:pPr><w:spacing w:after="200"/></w:pPr><w:hyperlink r:id="rId124" w:history="1"><w:r><w:rPr><w:color w:val="1e198e"/><w:b w:val="1"/><w:bCs w:val="1"/><w:u w:val="single"/></w:rPr><w:t xml:space="preserve">Les violences sexuelles sur les enfants</w:t></w:r></w:hyperlink></w:p><w:p><w:pPr/><w:hyperlink r:id="rId10" w:history="1"><w:r><w:rPr><w:color w:val="#410a8c"/><w:u w:val="single"/></w:rPr><w:t xml:space="preserve">Blandine Mallevaey</w:t></w:r></w:hyperlink></w:p><w:p><w:pPr/><w:r><w:rPr><w:i w:val="1"/><w:iCs w:val="1"/></w:rPr><w:t xml:space="preserve">Webinaire « Enfants, adolescents, sexe et sexualité »</w:t></w:r><w:r><w:rPr/><w:t xml:space="preserve">, Chaire Enfance et familles du C3RD, Oct 2021, Lille, France</w:t></w:r></w:p><w:p><w:pPr/><w:r><w:rPr/><w:t xml:space="preserve">Communication dans un congrès</w:t></w:r></w:p><w:p><w:pPr/><w:hyperlink r:id="rId124" w:history="1"><w:r><w:rPr><w:color w:val="#410a8c"/><w:u w:val="single"/></w:rPr><w:t xml:space="preserve">hal-04429255v1</w:t></w:r></w:hyperlink></w:p></w:tc></w:tr><w:tr><w:trPr/><w:tc><w:tcPr><w:noWrap/></w:tcPr><w:p><w:pPr><w:spacing w:after="200"/></w:pPr><w:hyperlink r:id="rId125" w:history="1"><w:r><w:rPr><w:color w:val="1e198e"/><w:b w:val="1"/><w:bCs w:val="1"/><w:u w:val="single"/></w:rPr><w:t xml:space="preserve">La parole de l’enfant dans les soins : aspects juridiques</w:t></w:r></w:hyperlink></w:p><w:p><w:pPr/><w:hyperlink r:id="rId10" w:history="1"><w:r><w:rPr><w:color w:val="#410a8c"/><w:u w:val="single"/></w:rPr><w:t xml:space="preserve">Blandine Mallevaey</w:t></w:r></w:hyperlink></w:p><w:p><w:pPr/><w:r><w:rPr><w:i w:val="1"/><w:iCs w:val="1"/></w:rPr><w:t xml:space="preserve">Webinaire « Quelle écoute et quelle parole des enfants dans les soins ? »</w:t></w:r><w:r><w:rPr/><w:t xml:space="preserve">, Centre d’éthique médicale et la Faculté de médecine et de maïeutique de l’Université catholique de Lille, Mar 2021, Lille, France</w:t></w:r></w:p><w:p><w:pPr/><w:r><w:rPr/><w:t xml:space="preserve">Communication dans un congrès</w:t></w:r></w:p><w:p><w:pPr/><w:hyperlink r:id="rId125" w:history="1"><w:r><w:rPr><w:color w:val="#410a8c"/><w:u w:val="single"/></w:rPr><w:t xml:space="preserve">hal-04428493v1</w:t></w:r></w:hyperlink></w:p></w:tc></w:tr><w:tr><w:trPr/><w:tc><w:tcPr><w:noWrap/></w:tcPr><w:p><w:pPr><w:spacing w:after="200"/></w:pPr><w:hyperlink r:id="rId126" w:history="1"><w:r><w:rPr><w:color w:val="1e198e"/><w:b w:val="1"/><w:bCs w:val="1"/><w:u w:val="single"/></w:rPr><w:t xml:space="preserve">Les droits de l’enfant à travers l’Europe : évolutions et perspectives</w:t></w:r></w:hyperlink></w:p><w:p><w:pPr/><w:hyperlink r:id="rId10" w:history="1"><w:r><w:rPr><w:color w:val="#410a8c"/><w:u w:val="single"/></w:rPr><w:t xml:space="preserve">Blandine Mallevaey</w:t></w:r></w:hyperlink></w:p><w:p><w:pPr/><w:r><w:rPr><w:i w:val="1"/><w:iCs w:val="1"/></w:rPr><w:t xml:space="preserve">Workshop « Les droits de l’enfant face à la séparation conflictuelles des parents »</w:t></w:r><w:r><w:rPr/><w:t xml:space="preserve">, Université d'Angers, Jun 2021, Angers, France</w:t></w:r></w:p><w:p><w:pPr/><w:r><w:rPr/><w:t xml:space="preserve">Communication dans un congrès</w:t></w:r></w:p><w:p><w:pPr/><w:hyperlink r:id="rId126" w:history="1"><w:r><w:rPr><w:color w:val="#410a8c"/><w:u w:val="single"/></w:rPr><w:t xml:space="preserve">hal-04428531v1</w:t></w:r></w:hyperlink></w:p></w:tc></w:tr><w:tr><w:trPr/><w:tc><w:tcPr><w:noWrap/></w:tcPr><w:p><w:pPr><w:spacing w:after="200"/></w:pPr><w:hyperlink r:id="rId127" w:history="1"><w:r><w:rPr><w:color w:val="1e198e"/><w:b w:val="1"/><w:bCs w:val="1"/><w:u w:val="single"/></w:rPr><w:t xml:space="preserve">Entendre l’enfant dans la séparation parentale : comment prendre le temps ?</w:t></w:r></w:hyperlink></w:p><w:p><w:pPr/><w:hyperlink r:id="rId10" w:history="1"><w:r><w:rPr><w:color w:val="#410a8c"/><w:u w:val="single"/></w:rPr><w:t xml:space="preserve">Blandine Mallevaey</w:t></w:r></w:hyperlink></w:p><w:p><w:pPr/><w:r><w:rPr><w:i w:val="1"/><w:iCs w:val="1"/></w:rPr><w:t xml:space="preserve">Journées d’étude « Le temps, la séparation parentale, l’enfant et la justice : entre urgence et prudence »</w:t></w:r><w:r><w:rPr/><w:t xml:space="preserve">, Conseil interdisciplinaire sur la responsabilité parentale partagée., Dec 2021, Nantes, France</w:t></w:r></w:p><w:p><w:pPr/><w:r><w:rPr/><w:t xml:space="preserve">Communication dans un congrès</w:t></w:r></w:p><w:p><w:pPr/><w:hyperlink r:id="rId127" w:history="1"><w:r><w:rPr><w:color w:val="#410a8c"/><w:u w:val="single"/></w:rPr><w:t xml:space="preserve">hal-04429352v1</w:t></w:r></w:hyperlink></w:p></w:tc></w:tr><w:tr><w:trPr/><w:tc><w:tcPr><w:noWrap/></w:tcPr><w:p><w:pPr><w:spacing w:after="200"/></w:pPr><w:hyperlink r:id="rId128" w:history="1"><w:r><w:rPr><w:color w:val="1e198e"/><w:b w:val="1"/><w:bCs w:val="1"/><w:u w:val="single"/></w:rPr><w:t xml:space="preserve">La parole de l’enfant dans les instruments juridiques internationaux et européens</w:t></w:r></w:hyperlink></w:p><w:p><w:pPr/><w:hyperlink r:id="rId10" w:history="1"><w:r><w:rPr><w:color w:val="#410a8c"/><w:u w:val="single"/></w:rPr><w:t xml:space="preserve">Blandine Mallevaey</w:t></w:r></w:hyperlink></w:p><w:p><w:pPr/><w:r><w:rPr><w:i w:val="1"/><w:iCs w:val="1"/></w:rPr><w:t xml:space="preserve">Webinaire « La parole de l’enfant au service de ses droits et de son intérêt supérieur »</w:t></w:r><w:r><w:rPr/><w:t xml:space="preserve">, Chaire Enfance et familles du C3RD; Défenseur des droits; Institut du droit de la famille et du patrimoine, May 2021, Lille, France</w:t></w:r></w:p><w:p><w:pPr/><w:r><w:rPr/><w:t xml:space="preserve">Communication dans un congrès</w:t></w:r></w:p><w:p><w:pPr/><w:hyperlink r:id="rId128" w:history="1"><w:r><w:rPr><w:color w:val="#410a8c"/><w:u w:val="single"/></w:rPr><w:t xml:space="preserve">hal-04428501v1</w:t></w:r></w:hyperlink></w:p></w:tc></w:tr><w:tr><w:trPr/><w:tc><w:tcPr><w:noWrap/></w:tcPr><w:p><w:pPr><w:spacing w:after="200"/></w:pPr><w:hyperlink r:id="rId129" w:history="1"><w:r><w:rPr><w:color w:val="1e198e"/><w:b w:val="1"/><w:bCs w:val="1"/><w:u w:val="single"/></w:rPr><w:t xml:space="preserve">Avant, pendant, après l’audition</w:t></w:r></w:hyperlink></w:p><w:p><w:pPr/><w:hyperlink r:id="rId10" w:history="1"><w:r><w:rPr><w:color w:val="#410a8c"/><w:u w:val="single"/></w:rPr><w:t xml:space="preserve">Blandine Mallevaey</w:t></w:r></w:hyperlink></w:p><w:p><w:pPr/><w:r><w:rPr><w:i w:val="1"/><w:iCs w:val="1"/></w:rPr><w:t xml:space="preserve">Journée d’étude « L’audition de l’enfant en matière familiale »</w:t></w:r><w:r><w:rPr/><w:t xml:space="preserve">, École nationale de la magistrature; Institut société et famille de l’Université Catholique de Lyon, Dec 2021, Lyon, France</w:t></w:r></w:p><w:p><w:pPr/><w:r><w:rPr/><w:t xml:space="preserve">Communication dans un congrès</w:t></w:r></w:p><w:p><w:pPr/><w:hyperlink r:id="rId129" w:history="1"><w:r><w:rPr><w:color w:val="#410a8c"/><w:u w:val="single"/></w:rPr><w:t xml:space="preserve">hal-04429369v1</w:t></w:r></w:hyperlink></w:p></w:tc></w:tr><w:tr><w:trPr/><w:tc><w:tcPr><w:noWrap/></w:tcPr><w:p><w:pPr><w:spacing w:after="200"/></w:pPr><w:hyperlink r:id="rId130" w:history="1"><w:r><w:rPr><w:color w:val="1e198e"/><w:b w:val="1"/><w:bCs w:val="1"/><w:u w:val="single"/></w:rPr><w:t xml:space="preserve">Accès et participation de l’enfant à la justice familiale en France : limites, paradoxes et préconisations</w:t></w:r></w:hyperlink></w:p><w:p><w:pPr/><w:hyperlink r:id="rId10" w:history="1"><w:r><w:rPr><w:color w:val="#410a8c"/><w:u w:val="single"/></w:rPr><w:t xml:space="preserve">Blandine Mallevaey</w:t></w:r></w:hyperlink></w:p><w:p><w:pPr/><w:r><w:rPr><w:i w:val="1"/><w:iCs w:val="1"/></w:rPr><w:t xml:space="preserve">Colloque « Accès et participation des enfants à la justice » (distanciel)</w:t></w:r><w:r><w:rPr/><w:t xml:space="preserve">, Laboratoire de recherche interdisciplinaire sur les droits de l’enfant de l’Université d’Ottawa (Canada)., May 2021, Lille, France</w:t></w:r></w:p><w:p><w:pPr/><w:r><w:rPr/><w:t xml:space="preserve">Communication dans un congrès</w:t></w:r></w:p><w:p><w:pPr/><w:hyperlink r:id="rId130" w:history="1"><w:r><w:rPr><w:color w:val="#410a8c"/><w:u w:val="single"/></w:rPr><w:t xml:space="preserve">hal-04428514v1</w:t></w:r></w:hyperlink></w:p></w:tc></w:tr><w:tr><w:trPr/><w:tc><w:tcPr><w:noWrap/></w:tcPr><w:p><w:pPr><w:spacing w:after="200"/></w:pPr><w:hyperlink r:id="rId131" w:history="1"><w:r><w:rPr><w:color w:val="1e198e"/><w:b w:val="1"/><w:bCs w:val="1"/><w:u w:val="single"/></w:rPr><w:t xml:space="preserve">Le droit de l’enfant de participer aux décisions le concernant</w:t></w:r></w:hyperlink></w:p><w:p><w:pPr/><w:hyperlink r:id="rId10" w:history="1"><w:r><w:rPr><w:color w:val="#410a8c"/><w:u w:val="single"/></w:rPr><w:t xml:space="preserve">Blandine Mallevaey</w:t></w:r></w:hyperlink></w:p><w:p><w:pPr/><w:r><w:rPr><w:i w:val="1"/><w:iCs w:val="1"/></w:rPr><w:t xml:space="preserve">Colloque « L’enfant, ses droits, sa protection : regards croisés »</w:t></w:r><w:r><w:rPr/><w:t xml:space="preserve">, Université du Littoral Côte d’Opale; Barreau de Boulogne-sur-Mer, Dec 2021, Boulogne Sur Mer, France</w:t></w:r></w:p><w:p><w:pPr/><w:r><w:rPr/><w:t xml:space="preserve">Communication dans un congrès</w:t></w:r></w:p><w:p><w:pPr/><w:hyperlink r:id="rId131" w:history="1"><w:r><w:rPr><w:color w:val="#410a8c"/><w:u w:val="single"/></w:rPr><w:t xml:space="preserve">hal-04429265v1</w:t></w:r></w:hyperlink></w:p></w:tc></w:tr><w:tr><w:trPr/><w:tc><w:tcPr><w:noWrap/></w:tcPr><w:p><w:pPr><w:spacing w:after="200"/></w:pPr><w:hyperlink r:id="rId132" w:history="1"><w:r><w:rPr><w:color w:val="1e198e"/><w:b w:val="1"/><w:bCs w:val="1"/><w:u w:val="single"/></w:rPr><w:t xml:space="preserve">Rapport de synthèse</w:t></w:r></w:hyperlink></w:p><w:p><w:pPr/><w:hyperlink r:id="rId10" w:history="1"><w:r><w:rPr><w:color w:val="#410a8c"/><w:u w:val="single"/></w:rPr><w:t xml:space="preserve">Blandine Mallevaey</w:t></w:r></w:hyperlink></w:p><w:p><w:pPr/><w:r><w:rPr><w:i w:val="1"/><w:iCs w:val="1"/></w:rPr><w:t xml:space="preserve">Colloque « 30ème anniversaire de la convention relative aux droits de l'enfant - Réflexions et enjeux »</w:t></w:r><w:r><w:rPr/><w:t xml:space="preserve">, Chaire Enfance et familles du C3RD; Bureau international catholique de l'enfance, Jan 2020, Lille, France</w:t></w:r></w:p><w:p><w:pPr/><w:r><w:rPr/><w:t xml:space="preserve">Communication dans un congrès</w:t></w:r></w:p><w:p><w:pPr/><w:hyperlink r:id="rId132" w:history="1"><w:r><w:rPr><w:color w:val="#410a8c"/><w:u w:val="single"/></w:rPr><w:t xml:space="preserve">hal-05418464v1</w:t></w:r></w:hyperlink></w:p></w:tc></w:tr><w:tr><w:trPr/><w:tc><w:tcPr><w:noWrap/></w:tcPr><w:p><w:pPr><w:spacing w:after="200"/></w:pPr><w:hyperlink r:id="rId133" w:history="1"><w:r><w:rPr><w:color w:val="1e198e"/><w:b w:val="1"/><w:bCs w:val="1"/><w:u w:val="single"/></w:rPr><w:t xml:space="preserve">Parole de l’enfant et séparation de ses parents</w:t></w:r></w:hyperlink></w:p><w:p><w:pPr/><w:hyperlink r:id="rId10" w:history="1"><w:r><w:rPr><w:color w:val="#410a8c"/><w:u w:val="single"/></w:rPr><w:t xml:space="preserve">Blandine Mallevaey</w:t></w:r></w:hyperlink></w:p><w:p><w:pPr/><w:r><w:rPr><w:i w:val="1"/><w:iCs w:val="1"/></w:rPr><w:t xml:space="preserve">Colloque « L’enfant dans la séparation parentale »</w:t></w:r><w:r><w:rPr/><w:t xml:space="preserve">, Conseil national des associations de protection de l’enfant., Jan 2020, Paris, France</w:t></w:r></w:p><w:p><w:pPr/><w:r><w:rPr/><w:t xml:space="preserve">Communication dans un congrès</w:t></w:r></w:p><w:p><w:pPr/><w:hyperlink r:id="rId133" w:history="1"><w:r><w:rPr><w:color w:val="#410a8c"/><w:u w:val="single"/></w:rPr><w:t xml:space="preserve">hal-04428466v1</w:t></w:r></w:hyperlink></w:p></w:tc></w:tr><w:tr><w:trPr/><w:tc><w:tcPr><w:noWrap/></w:tcPr><w:p><w:pPr><w:spacing w:after="200"/></w:pPr><w:hyperlink r:id="rId134" w:history="1"><w:r><w:rPr><w:color w:val="1e198e"/><w:b w:val="1"/><w:bCs w:val="1"/><w:u w:val="single"/></w:rPr><w:t xml:space="preserve">La protection du sexe de l’enfant</w:t></w:r></w:hyperlink></w:p><w:p><w:pPr/><w:hyperlink r:id="rId10" w:history="1"><w:r><w:rPr><w:color w:val="#410a8c"/><w:u w:val="single"/></w:rPr><w:t xml:space="preserve">Blandine Mallevaey</w:t></w:r></w:hyperlink></w:p><w:p><w:pPr/><w:r><w:rPr><w:i w:val="1"/><w:iCs w:val="1"/></w:rPr><w:t xml:space="preserve">Conférence « Le Comité des droits de l’enfant des Nations Unies et les droits fondamentaux de l’enfant »</w:t></w:r><w:r><w:rPr/><w:t xml:space="preserve">, Chaire Enfance et familles, Nov 2020, Lille, France</w:t></w:r></w:p><w:p><w:pPr/><w:r><w:rPr/><w:t xml:space="preserve">Communication dans un congrès</w:t></w:r></w:p><w:p><w:pPr/><w:hyperlink r:id="rId134" w:history="1"><w:r><w:rPr><w:color w:val="#410a8c"/><w:u w:val="single"/></w:rPr><w:t xml:space="preserve">hal-04428486v1</w:t></w:r></w:hyperlink></w:p></w:tc></w:tr><w:tr><w:trPr/><w:tc><w:tcPr><w:noWrap/></w:tcPr><w:p><w:pPr><w:spacing w:after="200"/></w:pPr><w:hyperlink r:id="rId135" w:history="1"><w:r><w:rPr><w:color w:val="1e198e"/><w:b w:val="1"/><w:bCs w:val="1"/><w:u w:val="single"/></w:rPr><w:t xml:space="preserve">Autonomie de la volonté et conséquences du divorce à l’égard des enfants</w:t></w:r></w:hyperlink></w:p><w:p><w:pPr/><w:hyperlink r:id="rId10" w:history="1"><w:r><w:rPr><w:color w:val="#410a8c"/><w:u w:val="single"/></w:rPr><w:t xml:space="preserve">Blandine Mallevaey</w:t></w:r></w:hyperlink></w:p><w:p><w:pPr/><w:r><w:rPr><w:i w:val="1"/><w:iCs w:val="1"/></w:rPr><w:t xml:space="preserve">Colloque « L’autonomie de la volonté dans les relations familiales »</w:t></w:r><w:r><w:rPr/><w:t xml:space="preserve">, Centre droit, éthique et procédures de l’Université d’Artois et l’Université de la Calabre., Jan 2020, Douai, France</w:t></w:r></w:p><w:p><w:pPr/><w:r><w:rPr/><w:t xml:space="preserve">Communication dans un congrès</w:t></w:r></w:p><w:p><w:pPr/><w:hyperlink r:id="rId135" w:history="1"><w:r><w:rPr><w:color w:val="#410a8c"/><w:u w:val="single"/></w:rPr><w:t xml:space="preserve">hal-04428471v1</w:t></w:r></w:hyperlink></w:p></w:tc></w:tr><w:tr><w:trPr/><w:tc><w:tcPr><w:noWrap/></w:tcPr><w:p><w:pPr><w:spacing w:after="200"/></w:pPr><w:hyperlink r:id="rId136" w:history="1"><w:r><w:rPr><w:color w:val="1e198e"/><w:b w:val="1"/><w:bCs w:val="1"/><w:u w:val="single"/></w:rPr><w:t xml:space="preserve">Le cadre juridique et l’application de l’article 12 de la Convention internationale des droits de l’enfant en France</w:t></w:r></w:hyperlink></w:p><w:p><w:pPr/><w:hyperlink r:id="rId10" w:history="1"><w:r><w:rPr><w:color w:val="#410a8c"/><w:u w:val="single"/></w:rPr><w:t xml:space="preserve">Blandine Mallevaey</w:t></w:r></w:hyperlink></w:p><w:p><w:pPr/><w:r><w:rPr><w:i w:val="1"/><w:iCs w:val="1"/></w:rPr><w:t xml:space="preserve">Colloque « 30ème anniversaire de la Convention relative aux droits de l’enfant – Réflexions et enjeux »</w:t></w:r><w:r><w:rPr/><w:t xml:space="preserve">, Chaire Enfance et familles du C3RD, Jan 2020, Lille, France</w:t></w:r></w:p><w:p><w:pPr/><w:r><w:rPr/><w:t xml:space="preserve">Communication dans un congrès</w:t></w:r></w:p><w:p><w:pPr/><w:hyperlink r:id="rId136" w:history="1"><w:r><w:rPr><w:color w:val="#410a8c"/><w:u w:val="single"/></w:rPr><w:t xml:space="preserve">hal-04428462v1</w:t></w:r></w:hyperlink></w:p></w:tc></w:tr><w:tr><w:trPr/><w:tc><w:tcPr><w:noWrap/></w:tcPr><w:p><w:pPr><w:spacing w:after="200"/></w:pPr><w:hyperlink r:id="rId137" w:history="1"><w:r><w:rPr><w:color w:val="1e198e"/><w:b w:val="1"/><w:bCs w:val="1"/><w:u w:val="single"/></w:rPr><w:t xml:space="preserve">L’audition de l’enfant par le JAF : pratiques et préconisations</w:t></w:r></w:hyperlink></w:p><w:p><w:pPr/><w:hyperlink r:id="rId10" w:history="1"><w:r><w:rPr><w:color w:val="#410a8c"/><w:u w:val="single"/></w:rPr><w:t xml:space="preserve">Blandine Mallevaey</w:t></w:r></w:hyperlink></w:p><w:p><w:pPr/><w:r><w:rPr><w:i w:val="1"/><w:iCs w:val="1"/></w:rPr><w:t xml:space="preserve">Colloque « L’évolution du droit de la famille dans les configurations sociétales actuelles »</w:t></w:r><w:r><w:rPr/><w:t xml:space="preserve">, Assemblée nationale, Nov 2019, Paris, France</w:t></w:r></w:p><w:p><w:pPr/><w:r><w:rPr/><w:t xml:space="preserve">Communication dans un congrès</w:t></w:r></w:p><w:p><w:pPr/><w:hyperlink r:id="rId137" w:history="1"><w:r><w:rPr><w:color w:val="#410a8c"/><w:u w:val="single"/></w:rPr><w:t xml:space="preserve">hal-04428413v1</w:t></w:r></w:hyperlink></w:p></w:tc></w:tr><w:tr><w:trPr/><w:tc><w:tcPr><w:noWrap/></w:tcPr><w:p><w:pPr><w:spacing w:after="200"/></w:pPr><w:hyperlink r:id="rId138" w:history="1"><w:r><w:rPr><w:color w:val="1e198e"/><w:b w:val="1"/><w:bCs w:val="1"/><w:u w:val="single"/></w:rPr><w:t xml:space="preserve">La parole de l’enfant en justice : avant l’audition et La parole de l’enfant en justice : après l’audition</w:t></w:r></w:hyperlink></w:p><w:p><w:pPr/><w:hyperlink r:id="rId10" w:history="1"><w:r><w:rPr><w:color w:val="#410a8c"/><w:u w:val="single"/></w:rPr><w:t xml:space="preserve">Blandine Mallevaey</w:t></w:r></w:hyperlink></w:p><w:p><w:pPr/><w:r><w:rPr><w:i w:val="1"/><w:iCs w:val="1"/></w:rPr><w:t xml:space="preserve">Colloque « La parole de l’enfant en justice »</w:t></w:r><w:r><w:rPr/><w:t xml:space="preserve">, Centre européen de recherches en droit des familles, des assurances, des personnes et de la santé de l’Université de Bordeaux., Nov 2019, Bordeaux, France</w:t></w:r></w:p><w:p><w:pPr/><w:r><w:rPr/><w:t xml:space="preserve">Communication dans un congrès</w:t></w:r></w:p><w:p><w:pPr/><w:hyperlink r:id="rId138" w:history="1"><w:r><w:rPr><w:color w:val="#410a8c"/><w:u w:val="single"/></w:rPr><w:t xml:space="preserve">hal-04428452v1</w:t></w:r></w:hyperlink></w:p></w:tc></w:tr><w:tr><w:trPr/><w:tc><w:tcPr><w:noWrap/></w:tcPr><w:p><w:pPr><w:spacing w:after="200"/></w:pPr><w:hyperlink r:id="rId139" w:history="1"><w:r><w:rPr><w:color w:val="1e198e"/><w:b w:val="1"/><w:bCs w:val="1"/><w:u w:val="single"/></w:rPr><w:t xml:space="preserve">La parole de l’enfant en justice</w:t></w:r></w:hyperlink></w:p><w:p><w:pPr/><w:hyperlink r:id="rId10" w:history="1"><w:r><w:rPr><w:color w:val="#410a8c"/><w:u w:val="single"/></w:rPr><w:t xml:space="preserve">Blandine Mallevaey</w:t></w:r></w:hyperlink></w:p><w:p><w:pPr/><w:r><w:rPr><w:i w:val="1"/><w:iCs w:val="1"/></w:rPr><w:t xml:space="preserve">Colloque « Anniversaires 30 ans de la CIDE et loi de 1989 »</w:t></w:r><w:r><w:rPr/><w:t xml:space="preserve">, Comité de pilotage justice des mineurs du Ministère de la Justice, Nov 2019, Paris, France</w:t></w:r></w:p><w:p><w:pPr/><w:r><w:rPr/><w:t xml:space="preserve">Communication dans un congrès</w:t></w:r></w:p><w:p><w:pPr/><w:hyperlink r:id="rId139" w:history="1"><w:r><w:rPr><w:color w:val="#410a8c"/><w:u w:val="single"/></w:rPr><w:t xml:space="preserve">hal-04428442v1</w:t></w:r></w:hyperlink></w:p></w:tc></w:tr><w:tr><w:trPr/><w:tc><w:tcPr><w:noWrap/></w:tcPr><w:p><w:pPr><w:spacing w:after="200"/></w:pPr><w:hyperlink r:id="rId140" w:history="1"><w:r><w:rPr><w:color w:val="1e198e"/><w:b w:val="1"/><w:bCs w:val="1"/><w:u w:val="single"/></w:rPr><w:t xml:space="preserve">Participation de l’enfant</w:t></w:r></w:hyperlink></w:p><w:p><w:pPr/><w:hyperlink r:id="rId10" w:history="1"><w:r><w:rPr><w:color w:val="#410a8c"/><w:u w:val="single"/></w:rPr><w:t xml:space="preserve">Blandine Mallevaey</w:t></w:r></w:hyperlink></w:p><w:p><w:pPr/><w:r><w:rPr><w:i w:val="1"/><w:iCs w:val="1"/></w:rPr><w:t xml:space="preserve">Conférence « Cinq ans d’activité de la Défenseure des enfants »</w:t></w:r><w:r><w:rPr/><w:t xml:space="preserve">, Chaire Droits et intérêt supérieur de l'enfant, Sep 2019, Lille, France</w:t></w:r></w:p><w:p><w:pPr/><w:r><w:rPr/><w:t xml:space="preserve">Communication dans un congrès</w:t></w:r></w:p><w:p><w:pPr/><w:hyperlink r:id="rId140" w:history="1"><w:r><w:rPr><w:color w:val="#410a8c"/><w:u w:val="single"/></w:rPr><w:t xml:space="preserve">hal-04428398v1</w:t></w:r></w:hyperlink></w:p></w:tc></w:tr><w:tr><w:trPr/><w:tc><w:tcPr><w:noWrap/></w:tcPr><w:p><w:pPr><w:spacing w:after="200"/></w:pPr><w:hyperlink r:id="rId141" w:history="1"><w:r><w:rPr><w:color w:val="1e198e"/><w:b w:val="1"/><w:bCs w:val="1"/><w:u w:val="single"/></w:rPr><w:t xml:space="preserve">La participation de l’enfant aux décisions judiciaires qui le concernent au sein de sa famille</w:t></w:r></w:hyperlink></w:p><w:p><w:pPr/><w:hyperlink r:id="rId10" w:history="1"><w:r><w:rPr><w:color w:val="#410a8c"/><w:u w:val="single"/></w:rPr><w:t xml:space="preserve">Blandine Mallevaey</w:t></w:r></w:hyperlink></w:p><w:p><w:pPr/><w:r><w:rPr><w:i w:val="1"/><w:iCs w:val="1"/></w:rPr><w:t xml:space="preserve">Colloque « Respecter les droits de l’enfant, est-ce protéger l’enfant ? »</w:t></w:r><w:r><w:rPr/><w:t xml:space="preserve">, ENPJJ, Oct 2019, Roubaix, France</w:t></w:r></w:p><w:p><w:pPr/><w:r><w:rPr/><w:t xml:space="preserve">Communication dans un congrès</w:t></w:r></w:p><w:p><w:pPr/><w:hyperlink r:id="rId141" w:history="1"><w:r><w:rPr><w:color w:val="#410a8c"/><w:u w:val="single"/></w:rPr><w:t xml:space="preserve">hal-04428409v1</w:t></w:r></w:hyperlink></w:p></w:tc></w:tr><w:tr><w:trPr/><w:tc><w:tcPr><w:noWrap/></w:tcPr><w:p><w:pPr><w:spacing w:after="200"/></w:pPr><w:hyperlink r:id="rId142" w:history="1"><w:r><w:rPr><w:color w:val="1e198e"/><w:b w:val="1"/><w:bCs w:val="1"/><w:u w:val="single"/></w:rPr><w:t xml:space="preserve">Pédagogie expérientielle, expérimentation et outils numériques : déploiement et évaluation du projet EPHEMER.</w:t></w:r></w:hyperlink></w:p><w:p><w:pPr/><w:hyperlink r:id="rId143" w:history="1"><w:r><w:rPr><w:color w:val="#410a8c"/><w:u w:val="single"/></w:rPr><w:t xml:space="preserve">Anthony Piermattéo</w:t></w:r></w:hyperlink><w:r><w:rPr/><w:t xml:space="preserve">,</w:t></w:r><w:hyperlink r:id="rId144" w:history="1"><w:r><w:rPr><w:color w:val="#410a8c"/><w:u w:val="single"/></w:rPr><w:t xml:space="preserve">Léa Jardin</w:t></w:r></w:hyperlink><w:r><w:rPr/><w:t xml:space="preserve">,</w:t></w:r><w:hyperlink r:id="rId10" w:history="1"><w:r><w:rPr><w:color w:val="#410a8c"/><w:u w:val="single"/></w:rPr><w:t xml:space="preserve">Blandine Mallevaey</w:t></w:r></w:hyperlink><w:r><w:rPr/><w:t xml:space="preserve">,</w:t></w:r><w:hyperlink r:id="rId145" w:history="1"><w:r><w:rPr><w:color w:val="#410a8c"/><w:u w:val="single"/></w:rPr><w:t xml:space="preserve">Maxime Prost</w:t></w:r></w:hyperlink></w:p><w:p><w:pPr/><w:r><w:rPr><w:i w:val="1"/><w:iCs w:val="1"/></w:rPr><w:t xml:space="preserve">3ème Colloque International de l’Association pour l’Utilisation Pédagogique des Technologies de l’Information et de la Communication en éducation.</w:t></w:r><w:r><w:rPr/><w:t xml:space="preserve">, 2019, Fribourg, Suisse</w:t></w:r></w:p><w:p><w:pPr/><w:r><w:rPr/><w:t xml:space="preserve">Communication dans un congrès</w:t></w:r></w:p><w:p><w:pPr/><w:hyperlink r:id="rId142" w:history="1"><w:r><w:rPr><w:color w:val="#410a8c"/><w:u w:val="single"/></w:rPr><w:t xml:space="preserve">hal-04579656v1</w:t></w:r></w:hyperlink></w:p></w:tc></w:tr><w:tr><w:trPr/><w:tc><w:tcPr><w:noWrap/></w:tcPr><w:p><w:pPr><w:spacing w:after="200"/></w:pPr><w:hyperlink r:id="rId146" w:history="1"><w:r><w:rPr><w:color w:val="1e198e"/><w:b w:val="1"/><w:bCs w:val="1"/><w:u w:val="single"/></w:rPr><w:t xml:space="preserve">Audition et discernement de l’enfant devant le juge aux affaires familiales</w:t></w:r></w:hyperlink></w:p><w:p><w:pPr/><w:hyperlink r:id="rId10" w:history="1"><w:r><w:rPr><w:color w:val="#410a8c"/><w:u w:val="single"/></w:rPr><w:t xml:space="preserve">Blandine Mallevaey</w:t></w:r></w:hyperlink></w:p><w:p><w:pPr/><w:r><w:rPr><w:i w:val="1"/><w:iCs w:val="1"/></w:rPr><w:t xml:space="preserve">Trois communications - Journée d'étude</w:t></w:r><w:r><w:rPr/><w:t xml:space="preserve">, Chaire Droits et intérêt supérieur de l'enfant du C3RD, Mar 2019, Lille, France</w:t></w:r></w:p><w:p><w:pPr/><w:r><w:rPr/><w:t xml:space="preserve">Communication dans un congrès</w:t></w:r></w:p><w:p><w:pPr/><w:hyperlink r:id="rId146" w:history="1"><w:r><w:rPr><w:color w:val="#410a8c"/><w:u w:val="single"/></w:rPr><w:t xml:space="preserve">hal-04428386v1</w:t></w:r></w:hyperlink></w:p></w:tc></w:tr><w:tr><w:trPr/><w:tc><w:tcPr><w:noWrap/></w:tcPr><w:p><w:pPr><w:spacing w:after="200"/></w:pPr><w:hyperlink r:id="rId147" w:history="1"><w:r><w:rPr><w:color w:val="1e198e"/><w:b w:val="1"/><w:bCs w:val="1"/><w:u w:val="single"/></w:rPr><w:t xml:space="preserve">L’enfant chez le juge : sa place, le statut de sa parole</w:t></w:r></w:hyperlink></w:p><w:p><w:pPr/><w:hyperlink r:id="rId10" w:history="1"><w:r><w:rPr><w:color w:val="#410a8c"/><w:u w:val="single"/></w:rPr><w:t xml:space="preserve">Blandine Mallevaey</w:t></w:r></w:hyperlink></w:p><w:p><w:pPr/><w:r><w:rPr><w:i w:val="1"/><w:iCs w:val="1"/></w:rPr><w:t xml:space="preserve">Colloque « La parole est à l'enfant »</w:t></w:r><w:r><w:rPr/><w:t xml:space="preserve">, Association Les Nids, Nov 2018, Rouen, France</w:t></w:r></w:p><w:p><w:pPr/><w:r><w:rPr/><w:t xml:space="preserve">Communication dans un congrès</w:t></w:r></w:p><w:p><w:pPr/><w:hyperlink r:id="rId147" w:history="1"><w:r><w:rPr><w:color w:val="#410a8c"/><w:u w:val="single"/></w:rPr><w:t xml:space="preserve">hal-04428375v1</w:t></w:r></w:hyperlink></w:p></w:tc></w:tr><w:tr><w:trPr/><w:tc><w:tcPr><w:noWrap/></w:tcPr><w:p><w:pPr><w:spacing w:after="200"/></w:pPr><w:hyperlink r:id="rId148" w:history="1"><w:r><w:rPr><w:color w:val="1e198e"/><w:b w:val="1"/><w:bCs w:val="1"/><w:u w:val="single"/></w:rPr><w:t xml:space="preserve">Évaluation du discernement des mineurs par les juges aux affaires familiales</w:t></w:r></w:hyperlink></w:p><w:p><w:pPr/><w:hyperlink r:id="rId78" w:history="1"><w:r><w:rPr><w:color w:val="#410a8c"/><w:u w:val="single"/></w:rPr><w:t xml:space="preserve">Maïté Brunel</w:t></w:r></w:hyperlink><w:r><w:rPr/><w:t xml:space="preserve">,</w:t></w:r><w:hyperlink r:id="rId10" w:history="1"><w:r><w:rPr><w:color w:val="#410a8c"/><w:u w:val="single"/></w:rPr><w:t xml:space="preserve">Blandine Mallevaey</w:t></w:r></w:hyperlink><w:r><w:rPr/><w:t xml:space="preserve">,</w:t></w:r><w:hyperlink r:id="rId79" w:history="1"><w:r><w:rPr><w:color w:val="#410a8c"/><w:u w:val="single"/></w:rPr><w:t xml:space="preserve">Nathalie Przygodzki-Lionet</w:t></w:r></w:hyperlink></w:p><w:p><w:pPr/><w:r><w:rPr><w:i w:val="1"/><w:iCs w:val="1"/></w:rPr><w:t xml:space="preserve">Psychologie, Santé &amp; Société : De la théorie aux applications</w:t></w:r><w:r><w:rPr/><w:t xml:space="preserve">, Société Française de Psychologie, Sep 2018, Reims, France</w:t></w:r></w:p><w:p><w:pPr/><w:r><w:rPr/><w:t xml:space="preserve">Communication dans un congrès</w:t></w:r></w:p><w:p><w:pPr/><w:hyperlink r:id="rId148" w:history="1"><w:r><w:rPr><w:color w:val="#410a8c"/><w:u w:val="single"/></w:rPr><w:t xml:space="preserve">hal-04355769v1</w:t></w:r></w:hyperlink></w:p></w:tc></w:tr><w:tr><w:trPr/><w:tc><w:tcPr><w:noWrap/></w:tcPr><w:p><w:pPr><w:spacing w:after="200"/></w:pPr><w:hyperlink r:id="rId149" w:history="1"><w:r><w:rPr><w:color w:val="1e198e"/><w:b w:val="1"/><w:bCs w:val="1"/><w:u w:val="single"/></w:rPr><w:t xml:space="preserve">La prise en compte de la parole de l’enfant par la loi du 14 mars 2016</w:t></w:r></w:hyperlink></w:p><w:p><w:pPr/><w:hyperlink r:id="rId10" w:history="1"><w:r><w:rPr><w:color w:val="#410a8c"/><w:u w:val="single"/></w:rPr><w:t xml:space="preserve">Blandine Mallevaey</w:t></w:r></w:hyperlink></w:p><w:p><w:pPr/><w:r><w:rPr><w:i w:val="1"/><w:iCs w:val="1"/></w:rPr><w:t xml:space="preserve">Journée d’étude « La loi du 14 mars 2016 : une protection renforcée de l’enfant ? »</w:t></w:r><w:r><w:rPr/><w:t xml:space="preserve">, Chaire Droits et intérêt supérieur de l’enfant, Jan 2017, Lille, France</w:t></w:r></w:p><w:p><w:pPr/><w:r><w:rPr/><w:t xml:space="preserve">Communication dans un congrès</w:t></w:r></w:p><w:p><w:pPr/><w:hyperlink r:id="rId149" w:history="1"><w:r><w:rPr><w:color w:val="#410a8c"/><w:u w:val="single"/></w:rPr><w:t xml:space="preserve">hal-05413755v1</w:t></w:r></w:hyperlink></w:p></w:tc></w:tr><w:tr><w:trPr/><w:tc><w:tcPr><w:noWrap/></w:tcPr><w:p><w:pPr><w:spacing w:after="200"/></w:pPr><w:hyperlink r:id="rId150" w:history="1"><w:r><w:rPr><w:color w:val="1e198e"/><w:b w:val="1"/><w:bCs w:val="1"/><w:u w:val="single"/></w:rPr><w:t xml:space="preserve">La parole de l’enfant dans les procédures familiales le concernant</w:t></w:r></w:hyperlink></w:p><w:p><w:pPr/><w:hyperlink r:id="rId10" w:history="1"><w:r><w:rPr><w:color w:val="#410a8c"/><w:u w:val="single"/></w:rPr><w:t xml:space="preserve">Blandine Mallevaey</w:t></w:r></w:hyperlink></w:p><w:p><w:pPr/><w:r><w:rPr><w:i w:val="1"/><w:iCs w:val="1"/></w:rPr><w:t xml:space="preserve">Colloque « Parole(s) des enfants et droits des enfants XXe – XXIe siècles »</w:t></w:r><w:r><w:rPr/><w:t xml:space="preserve">, Enjeu[x] enfance et jeunesse; UNICEF France, Nov 2017, Angers, France</w:t></w:r></w:p><w:p><w:pPr/><w:r><w:rPr/><w:t xml:space="preserve">Communication dans un congrès</w:t></w:r></w:p><w:p><w:pPr/><w:hyperlink r:id="rId150" w:history="1"><w:r><w:rPr><w:color w:val="#410a8c"/><w:u w:val="single"/></w:rPr><w:t xml:space="preserve">hal-05413745v1</w:t></w:r></w:hyperlink></w:p></w:tc></w:tr><w:tr><w:trPr/><w:tc><w:tcPr><w:noWrap/></w:tcPr><w:p><w:pPr><w:spacing w:after="200"/></w:pPr><w:hyperlink r:id="rId151" w:history="1"><w:r><w:rPr><w:color w:val="1e198e"/><w:b w:val="1"/><w:bCs w:val="1"/><w:u w:val="single"/></w:rPr><w:t xml:space="preserve">La désignation de l’administrateur ad hoc</w:t></w:r></w:hyperlink></w:p><w:p><w:pPr/><w:hyperlink r:id="rId10" w:history="1"><w:r><w:rPr><w:color w:val="#410a8c"/><w:u w:val="single"/></w:rPr><w:t xml:space="preserve">Blandine Mallevaey</w:t></w:r></w:hyperlink></w:p><w:p><w:pPr/><w:r><w:rPr><w:i w:val="1"/><w:iCs w:val="1"/></w:rPr><w:t xml:space="preserve">Journée d’étude « La protection et la défense de l’intérêt supérieur de l’enfant par l’administrateur ad hoc »</w:t></w:r><w:r><w:rPr/><w:t xml:space="preserve">, Chaire Droits et intérêt supérieur de l’enfant; Fédération nationale des administrateurs ad hoc; Association Thémis, Dec 2017, Lille, France</w:t></w:r></w:p><w:p><w:pPr/><w:r><w:rPr/><w:t xml:space="preserve">Communication dans un congrès</w:t></w:r></w:p><w:p><w:pPr/><w:hyperlink r:id="rId151" w:history="1"><w:r><w:rPr><w:color w:val="#410a8c"/><w:u w:val="single"/></w:rPr><w:t xml:space="preserve">hal-05413739v1</w:t></w:r></w:hyperlink></w:p></w:tc></w:tr><w:tr><w:trPr/><w:tc><w:tcPr><w:noWrap/></w:tcPr><w:p><w:pPr><w:spacing w:after="200"/></w:pPr><w:hyperlink r:id="rId152" w:history="1"><w:r><w:rPr><w:color w:val="1e198e"/><w:b w:val="1"/><w:bCs w:val="1"/><w:u w:val="single"/></w:rPr><w:t xml:space="preserve">Le divorce sans juge et l’intérêt de l’enfant</w:t></w:r></w:hyperlink></w:p><w:p><w:pPr/><w:hyperlink r:id="rId10" w:history="1"><w:r><w:rPr><w:color w:val="#410a8c"/><w:u w:val="single"/></w:rPr><w:t xml:space="preserve">Blandine Mallevaey</w:t></w:r></w:hyperlink></w:p><w:p><w:pPr/><w:r><w:rPr><w:i w:val="1"/><w:iCs w:val="1"/></w:rPr><w:t xml:space="preserve">Conférence « Le divorce sans juge : une fausse bonne idée ? »</w:t></w:r><w:r><w:rPr/><w:t xml:space="preserve">, Chaire Droits et intérêt supérieur de l’enfant, Sep 2017, Lille, France</w:t></w:r></w:p><w:p><w:pPr/><w:r><w:rPr/><w:t xml:space="preserve">Communication dans un congrès</w:t></w:r></w:p><w:p><w:pPr/><w:hyperlink r:id="rId152" w:history="1"><w:r><w:rPr><w:color w:val="#410a8c"/><w:u w:val="single"/></w:rPr><w:t xml:space="preserve">hal-05413750v1</w:t></w:r></w:hyperlink></w:p></w:tc></w:tr><w:tr><w:trPr/><w:tc><w:tcPr><w:noWrap/></w:tcPr><w:p><w:pPr><w:spacing w:after="200"/></w:pPr><w:hyperlink r:id="rId153" w:history="1"><w:r><w:rPr><w:color w:val="1e198e"/><w:b w:val="1"/><w:bCs w:val="1"/><w:u w:val="single"/></w:rPr><w:t xml:space="preserve">La parole de l’enfant dans le conflit de ses parents</w:t></w:r></w:hyperlink></w:p><w:p><w:pPr/><w:hyperlink r:id="rId10" w:history="1"><w:r><w:rPr><w:color w:val="#410a8c"/><w:u w:val="single"/></w:rPr><w:t xml:space="preserve">Blandine Mallevaey</w:t></w:r></w:hyperlink></w:p><w:p><w:pPr/><w:r><w:rPr><w:i w:val="1"/><w:iCs w:val="1"/></w:rPr><w:t xml:space="preserve">Colloque international « Lorsque le lien parent-enfant est menacé, quelles collaborations pour les intervenants ? »</w:t></w:r><w:r><w:rPr/><w:t xml:space="preserve">, Faculté des sciences juridiques, politiques et sociales de l’Université de Lille; Association internationale francophone des intervenants auprès des familles séparées, May 2017, Lille, France</w:t></w:r></w:p><w:p><w:pPr/><w:r><w:rPr/><w:t xml:space="preserve">Communication dans un congrès</w:t></w:r></w:p><w:p><w:pPr/><w:hyperlink r:id="rId153" w:history="1"><w:r><w:rPr><w:color w:val="#410a8c"/><w:u w:val="single"/></w:rPr><w:t xml:space="preserve">hal-05413762v1</w:t></w:r></w:hyperlink></w:p></w:tc></w:tr><w:tr><w:trPr/><w:tc><w:tcPr><w:noWrap/></w:tcPr><w:p><w:pPr><w:spacing w:after="200"/></w:pPr><w:hyperlink r:id="rId154" w:history="1"><w:r><w:rPr><w:color w:val="1e198e"/><w:b w:val="1"/><w:bCs w:val="1"/><w:u w:val="single"/></w:rPr><w:t xml:space="preserve">L’enfant et le médiateur familial</w:t></w:r></w:hyperlink></w:p><w:p><w:pPr/><w:hyperlink r:id="rId10" w:history="1"><w:r><w:rPr><w:color w:val="#410a8c"/><w:u w:val="single"/></w:rPr><w:t xml:space="preserve">Blandine Mallevaey</w:t></w:r></w:hyperlink></w:p><w:p><w:pPr/><w:r><w:rPr><w:i w:val="1"/><w:iCs w:val="1"/></w:rPr><w:t xml:space="preserve">Conférence</w:t></w:r><w:r><w:rPr/><w:t xml:space="preserve">, Centre éthique et procédures de l’Université d’Artois, Mar 2014, Douai, France</w:t></w:r></w:p><w:p><w:pPr/><w:r><w:rPr/><w:t xml:space="preserve">Communication dans un congrès</w:t></w:r></w:p><w:p><w:pPr/><w:hyperlink r:id="rId154" w:history="1"><w:r><w:rPr><w:color w:val="#410a8c"/><w:u w:val="single"/></w:rPr><w:t xml:space="preserve">hal-05413769v1</w:t></w:r></w:hyperlink></w:p></w:tc></w:tr><w:tr><w:trPr/><w:tc><w:tcPr><w:noWrap/></w:tcPr><w:p><w:pPr><w:spacing w:after="200"/></w:pPr><w:hyperlink r:id="rId155" w:history="1"><w:r><w:rPr><w:color w:val="1e198e"/><w:b w:val="1"/><w:bCs w:val="1"/><w:u w:val="single"/></w:rPr><w:t xml:space="preserve">La parole de l’enfant en justice</w:t></w:r></w:hyperlink></w:p><w:p><w:pPr/><w:hyperlink r:id="rId10" w:history="1"><w:r><w:rPr><w:color w:val="#410a8c"/><w:u w:val="single"/></w:rPr><w:t xml:space="preserve">Blandine Mallevaey</w:t></w:r></w:hyperlink></w:p><w:p><w:pPr/><w:r><w:rPr><w:i w:val="1"/><w:iCs w:val="1"/></w:rPr><w:t xml:space="preserve">Colloque « Enfant, enfance, discernement »</w:t></w:r><w:r><w:rPr/><w:t xml:space="preserve">, Chaire Droits et intérêt supérieur de l’enfant, Dec 2010, Lille, France</w:t></w:r></w:p><w:p><w:pPr/><w:r><w:rPr/><w:t xml:space="preserve">Communication dans un congrès</w:t></w:r></w:p><w:p><w:pPr/><w:hyperlink r:id="rId155" w:history="1"><w:r><w:rPr><w:color w:val="#410a8c"/><w:u w:val="single"/></w:rPr><w:t xml:space="preserve">hal-05413773v1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ACCEPTABILITÉ D'UN GUIDE D'ÉVALUATION DU DISCERNEMENT DES MINEURS</w:t></w:r></w:hyperlink></w:p><w:p><w:pPr/><w:hyperlink r:id="rId78" w:history="1"><w:r><w:rPr><w:color w:val="#410a8c"/><w:u w:val="single"/></w:rPr><w:t xml:space="preserve">Maïté Brunel</w:t></w:r></w:hyperlink><w:r><w:rPr/><w:t xml:space="preserve">,</w:t></w:r><w:hyperlink r:id="rId10" w:history="1"><w:r><w:rPr><w:color w:val="#410a8c"/><w:u w:val="single"/></w:rPr><w:t xml:space="preserve">Blandine Mallevaey</w:t></w:r></w:hyperlink><w:r><w:rPr/><w:t xml:space="preserve">,</w:t></w:r><w:hyperlink r:id="rId157" w:history="1"><w:r><w:rPr><w:color w:val="#410a8c"/><w:u w:val="single"/></w:rPr><w:t xml:space="preserve">Inès Beele</w:t></w:r></w:hyperlink><w:r><w:rPr/><w:t xml:space="preserve">,</w:t></w:r><w:hyperlink r:id="rId158" w:history="1"><w:r><w:rPr><w:color w:val="#410a8c"/><w:u w:val="single"/></w:rPr><w:t xml:space="preserve">Vinciane Vandendriessche</w:t></w:r></w:hyperlink><w:r><w:rPr/><w:t xml:space="preserve">,</w:t></w:r><w:hyperlink r:id="rId159" w:history="1"><w:r><w:rPr><w:color w:val="#410a8c"/><w:u w:val="single"/></w:rPr><w:t xml:space="preserve">Marie Mathieu</w:t></w:r></w:hyperlink><w:r><w:rPr/><w:t xml:space="preserve">et al.</w:t></w:r></w:p><w:p><w:pPr/><w:r><w:rPr><w:i w:val="1"/><w:iCs w:val="1"/></w:rPr><w:t xml:space="preserve">Journées thématiques de l'ADRIPS : Psychologie sociale et éducation</w:t></w:r><w:r><w:rPr/><w:t xml:space="preserve">, Sep 2019, Grenoble, France</w:t></w:r></w:p><w:p><w:pPr/><w:r><w:rPr/><w:t xml:space="preserve">Poster de conférence</w:t></w:r></w:p><w:p><w:pPr/><w:hyperlink r:id="rId156" w:history="1"><w:r><w:rPr><w:color w:val="#410a8c"/><w:u w:val="single"/></w:rPr><w:t xml:space="preserve">hal-04355566v1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L’âge en droit de l'enfance, de la famille et des personnes</w:t></w:r></w:hyperlink></w:p><w:p><w:pPr/><w:hyperlink r:id="rId10" w:history="1"><w:r><w:rPr><w:color w:val="#410a8c"/><w:u w:val="single"/></w:rPr><w:t xml:space="preserve">Blandine Mallevaey</w:t></w:r></w:hyperlink><w:r><w:rPr/><w:t xml:space="preserve">,</w:t></w:r><w:hyperlink r:id="rId144" w:history="1"><w:r><w:rPr><w:color w:val="#410a8c"/><w:u w:val="single"/></w:rPr><w:t xml:space="preserve">Léa Jardin</w:t></w:r></w:hyperlink></w:p><w:p><w:pPr/><w:r><w:rPr/><w:t xml:space="preserve">Institut Francophone pour la Justice et la Démocratie. 2024, Colloques et essais, 978-2-37032-412-2</w:t></w:r></w:p><w:p><w:pPr/><w:r><w:rPr/><w:t xml:space="preserve">Ouvrages</w:t></w:r></w:p><w:p><w:pPr/><w:hyperlink r:id="rId160" w:history="1"><w:r><w:rPr><w:color w:val="#410a8c"/><w:u w:val="single"/></w:rPr><w:t xml:space="preserve">hal-04366966v1</w:t></w:r></w:hyperlink></w:p></w:tc></w:tr><w:tr><w:trPr/><w:tc><w:tcPr><w:noWrap/></w:tcPr><w:p><w:pPr><w:spacing w:after="200"/></w:pPr><w:hyperlink r:id="rId161" w:history="1"><w:r><w:rPr><w:color w:val="1e198e"/><w:b w:val="1"/><w:bCs w:val="1"/><w:u w:val="single"/></w:rPr><w:t xml:space="preserve">Vulnérabilités et accès au juge</w:t></w:r></w:hyperlink></w:p><w:p><w:pPr/><w:hyperlink r:id="rId10" w:history="1"><w:r><w:rPr><w:color w:val="#410a8c"/><w:u w:val="single"/></w:rPr><w:t xml:space="preserve">Blandine Mallevaey</w:t></w:r></w:hyperlink><w:r><w:rPr/><w:t xml:space="preserve">,</w:t></w:r><w:hyperlink r:id="rId162" w:history="1"><w:r><w:rPr><w:color w:val="#410a8c"/><w:u w:val="single"/></w:rPr><w:t xml:space="preserve">Romain Laulier</w:t></w:r></w:hyperlink></w:p><w:p><w:pPr/><w:r><w:rPr/><w:t xml:space="preserve">Institut Francophone pour la Justice et la Démocratie. 2023, Transition et justice, 9782370323583</w:t></w:r></w:p><w:p><w:pPr/><w:r><w:rPr/><w:t xml:space="preserve">Ouvrages</w:t></w:r></w:p><w:p><w:pPr/><w:hyperlink r:id="rId161" w:history="1"><w:r><w:rPr><w:color w:val="#410a8c"/><w:u w:val="single"/></w:rPr><w:t xml:space="preserve">hal-04366954v1</w:t></w:r></w:hyperlink></w:p></w:tc></w:tr><w:tr><w:trPr/><w:tc><w:tcPr><w:noWrap/></w:tcPr><w:p><w:pPr><w:spacing w:after="200"/></w:pPr><w:hyperlink r:id="rId163" w:history="1"><w:r><w:rPr><w:color w:val="1e198e"/><w:b w:val="1"/><w:bCs w:val="1"/><w:u w:val="single"/></w:rPr><w:t xml:space="preserve">« Aliénation parentale » : regards croisés</w:t></w:r></w:hyperlink></w:p><w:p><w:pPr/><w:hyperlink r:id="rId10" w:history="1"><w:r><w:rPr><w:color w:val="#410a8c"/><w:u w:val="single"/></w:rPr><w:t xml:space="preserve">Blandine Mallevaey</w:t></w:r></w:hyperlink></w:p><w:p><w:pPr/><w:r><w:rPr/><w:t xml:space="preserve">Mare &amp; Martin. 2022, Droit privé et sciences criminelles, 978-2-84934-605-1</w:t></w:r></w:p><w:p><w:pPr/><w:r><w:rPr/><w:t xml:space="preserve">Ouvrages</w:t></w:r></w:p><w:p><w:pPr/><w:hyperlink r:id="rId163" w:history="1"><w:r><w:rPr><w:color w:val="#410a8c"/><w:u w:val="single"/></w:rPr><w:t xml:space="preserve">hal-04366942v1</w:t></w:r></w:hyperlink></w:p></w:tc></w:tr><w:tr><w:trPr/><w:tc><w:tcPr><w:noWrap/></w:tcPr><w:p><w:pPr><w:spacing w:after="200"/></w:pPr><w:hyperlink r:id="rId164" w:history="1"><w:r><w:rPr><w:color w:val="1e198e"/><w:b w:val="1"/><w:bCs w:val="1"/><w:u w:val="single"/></w:rPr><w:t xml:space="preserve">L'enfant et le sexe</w:t></w:r></w:hyperlink></w:p><w:p><w:pPr/><w:hyperlink r:id="rId10" w:history="1"><w:r><w:rPr><w:color w:val="#410a8c"/><w:u w:val="single"/></w:rPr><w:t xml:space="preserve">Blandine Mallevaey</w:t></w:r></w:hyperlink><w:r><w:rPr/><w:t xml:space="preserve">,</w:t></w:r><w:hyperlink r:id="rId165" w:history="1"><w:r><w:rPr><w:color w:val="#410a8c"/><w:u w:val="single"/></w:rPr><w:t xml:space="preserve">Alice Fretin</w:t></w:r></w:hyperlink></w:p><w:p><w:pPr/><w:r><w:rPr/><w:t xml:space="preserve">Dalloz. 2021, Thèmes et commentaires, 9782247204144</w:t></w:r></w:p><w:p><w:pPr/><w:r><w:rPr/><w:t xml:space="preserve">Ouvrages</w:t></w:r></w:p><w:p><w:pPr/><w:hyperlink r:id="rId164" w:history="1"><w:r><w:rPr><w:color w:val="#410a8c"/><w:u w:val="single"/></w:rPr><w:t xml:space="preserve">hal-04366933v1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L’intérêt supérieur de l’enfant dans les séparations parentales</w:t></w:r></w:hyperlink></w:p><w:p><w:pPr/><w:hyperlink r:id="rId10" w:history="1"><w:r><w:rPr><w:color w:val="#410a8c"/><w:u w:val="single"/></w:rPr><w:t xml:space="preserve">Blandine Mallevaey</w:t></w:r></w:hyperlink></w:p><w:p><w:pPr/><w:r><w:rPr/><w:t xml:space="preserve">Mare et Martin. </w:t></w:r><w:r><w:rPr><w:i w:val="1"/><w:iCs w:val="1"/></w:rPr><w:t xml:space="preserve">L’efficacité de la protection de l’enfance en France et à l’échelle européenne</w:t></w:r><w:r><w:rPr/><w:t xml:space="preserve">, pp.223, 2025, 978-2-38600-091-1</w:t></w:r></w:p><w:p><w:pPr/><w:r><w:rPr/><w:t xml:space="preserve">Chapitre d'ouvrage</w:t></w:r></w:p><w:p><w:pPr/><w:hyperlink r:id="rId166" w:history="1"><w:r><w:rPr><w:color w:val="#410a8c"/><w:u w:val="single"/></w:rPr><w:t xml:space="preserve">hal-05230262v1</w:t></w:r></w:hyperlink></w:p></w:tc></w:tr><w:tr><w:trPr/><w:tc><w:tcPr><w:noWrap/></w:tcPr><w:p><w:pPr><w:spacing w:after="200"/></w:pPr><w:hyperlink r:id="rId167" w:history="1"><w:r><w:rPr><w:color w:val="1e198e"/><w:b w:val="1"/><w:bCs w:val="1"/><w:u w:val="single"/></w:rPr><w:t xml:space="preserve">Regards sur le droit français et les pratiques en matière de participation de l’enfant aux décisions consécutives à la séparation de ses parents</w:t></w:r></w:hyperlink></w:p><w:p><w:pPr/><w:hyperlink r:id="rId10" w:history="1"><w:r><w:rPr><w:color w:val="#410a8c"/><w:u w:val="single"/></w:rPr><w:t xml:space="preserve">Blandine Mallevaey</w:t></w:r></w:hyperlink></w:p><w:p><w:pPr/><w:r><w:rPr/><w:t xml:space="preserve">Larcier Intersentia (Belgique). </w:t></w:r><w:r><w:rPr><w:i w:val="1"/><w:iCs w:val="1"/></w:rPr><w:t xml:space="preserve">L’enfant et le conflit familial : quelle participation ?</w:t></w:r><w:r><w:rPr/><w:t xml:space="preserve">, pp.131, 2025, 9782807951174</w:t></w:r></w:p><w:p><w:pPr/><w:r><w:rPr/><w:t xml:space="preserve">Chapitre d'ouvrage</w:t></w:r></w:p><w:p><w:pPr/><w:hyperlink r:id="rId167" w:history="1"><w:r><w:rPr><w:color w:val="#410a8c"/><w:u w:val="single"/></w:rPr><w:t xml:space="preserve">hal-05067662v1</w:t></w:r></w:hyperlink></w:p></w:tc></w:tr><w:tr><w:trPr/><w:tc><w:tcPr><w:noWrap/></w:tcPr><w:p><w:pPr><w:spacing w:after="200"/></w:pPr><w:hyperlink r:id="rId168" w:history="1"><w:r><w:rPr><w:color w:val="1e198e"/><w:b w:val="1"/><w:bCs w:val="1"/><w:u w:val="single"/></w:rPr><w:t xml:space="preserve">La loi peut-elle à elle seule protéger les enfants de l’inceste ?</w:t></w:r></w:hyperlink></w:p><w:p><w:pPr/><w:hyperlink r:id="rId10" w:history="1"><w:r><w:rPr><w:color w:val="#410a8c"/><w:u w:val="single"/></w:rPr><w:t xml:space="preserve">Blandine Mallevaey</w:t></w:r></w:hyperlink></w:p><w:p><w:pPr/><w:r><w:rPr/><w:t xml:space="preserve">Institut Francophone pour la Justice et la Démocratie. </w:t></w:r><w:r><w:rPr><w:i w:val="1"/><w:iCs w:val="1"/></w:rPr><w:t xml:space="preserve">La sexualité de la jeunesse</w:t></w:r><w:r><w:rPr/><w:t xml:space="preserve">, p. 245, 2024, 978-2-37032-405-4</w:t></w:r></w:p><w:p><w:pPr/><w:r><w:rPr/><w:t xml:space="preserve">Chapitre d'ouvrage</w:t></w:r></w:p><w:p><w:pPr/><w:hyperlink r:id="rId168" w:history="1"><w:r><w:rPr><w:color w:val="#410a8c"/><w:u w:val="single"/></w:rPr><w:t xml:space="preserve">hal-04797613v1</w:t></w:r></w:hyperlink></w:p></w:tc></w:tr><w:tr><w:trPr/><w:tc><w:tcPr><w:noWrap/></w:tcPr><w:p><w:pPr><w:spacing w:after="200"/></w:pPr><w:hyperlink r:id="rId169" w:history="1"><w:r><w:rPr><w:color w:val="1e198e"/><w:b w:val="1"/><w:bCs w:val="1"/><w:u w:val="single"/></w:rPr><w:t xml:space="preserve">L’articulation des critères de l’âge et du discernement en matière de participation de l’enfant aux décisions familiales</w:t></w:r></w:hyperlink></w:p><w:p><w:pPr/><w:hyperlink r:id="rId10" w:history="1"><w:r><w:rPr><w:color w:val="#410a8c"/><w:u w:val="single"/></w:rPr><w:t xml:space="preserve">Blandine Mallevaey</w:t></w:r></w:hyperlink></w:p><w:p><w:pPr/><w:r><w:rPr/><w:t xml:space="preserve">Institut Francophone pour la Justice et la Démocratie. </w:t></w:r><w:r><w:rPr><w:i w:val="1"/><w:iCs w:val="1"/></w:rPr><w:t xml:space="preserve">L’âge en droit de l’enfance, de la famille et des personnes</w:t></w:r><w:r><w:rPr/><w:t xml:space="preserve">, pp.17, 2024, 978-2-37032-412-2</w:t></w:r></w:p><w:p><w:pPr/><w:r><w:rPr/><w:t xml:space="preserve">Chapitre d'ouvrage</w:t></w:r></w:p><w:p><w:pPr/><w:hyperlink r:id="rId169" w:history="1"><w:r><w:rPr><w:color w:val="#410a8c"/><w:u w:val="single"/></w:rPr><w:t xml:space="preserve">hal-04797605v1</w:t></w:r></w:hyperlink></w:p></w:tc></w:tr><w:tr><w:trPr/><w:tc><w:tcPr><w:noWrap/></w:tcPr><w:p><w:pPr><w:spacing w:after="200"/></w:pPr><w:hyperlink r:id="rId170" w:history="1"><w:r><w:rPr><w:color w:val="1e198e"/><w:b w:val="1"/><w:bCs w:val="1"/><w:u w:val="single"/></w:rPr><w:t xml:space="preserve">Volontés et conséquences du divorce à l’égard de l’enfant</w:t></w:r></w:hyperlink></w:p><w:p><w:pPr/><w:hyperlink r:id="rId10" w:history="1"><w:r><w:rPr><w:color w:val="#410a8c"/><w:u w:val="single"/></w:rPr><w:t xml:space="preserve">Blandine Mallevaey</w:t></w:r></w:hyperlink></w:p><w:p><w:pPr/><w:r><w:rPr/><w:t xml:space="preserve">Edizioni Scientifiche Italiane (Italie). </w:t></w:r><w:r><w:rPr><w:i w:val="1"/><w:iCs w:val="1"/></w:rPr><w:t xml:space="preserve">L’autonomie de la volonté dans les relations familiales</w:t></w:r><w:r><w:rPr/><w:t xml:space="preserve">, pp.171, 2023, ‎ 8849547293</w:t></w:r></w:p><w:p><w:pPr/><w:r><w:rPr/><w:t xml:space="preserve">Chapitre d'ouvrage</w:t></w:r></w:p><w:p><w:pPr/><w:hyperlink r:id="rId170" w:history="1"><w:r><w:rPr><w:color w:val="#410a8c"/><w:u w:val="single"/></w:rPr><w:t xml:space="preserve">hal-04366751v1</w:t></w:r></w:hyperlink></w:p></w:tc></w:tr><w:tr><w:trPr/><w:tc><w:tcPr><w:noWrap/></w:tcPr><w:p><w:pPr><w:spacing w:after="200"/></w:pPr><w:hyperlink r:id="rId171" w:history="1"><w:r><w:rPr><w:color w:val="1e198e"/><w:b w:val="1"/><w:bCs w:val="1"/><w:u w:val="single"/></w:rPr><w:t xml:space="preserve">Pour un renouveau de l’accès de l’enfant mineur au juge aux affaires familiales</w:t></w:r></w:hyperlink></w:p><w:p><w:pPr/><w:hyperlink r:id="rId10" w:history="1"><w:r><w:rPr><w:color w:val="#410a8c"/><w:u w:val="single"/></w:rPr><w:t xml:space="preserve">Blandine Mallevaey</w:t></w:r></w:hyperlink></w:p><w:p><w:pPr/><w:r><w:rPr/><w:t xml:space="preserve">Institut Francophone pour la Justice et la Démocratie. </w:t></w:r><w:r><w:rPr><w:i w:val="1"/><w:iCs w:val="1"/></w:rPr><w:t xml:space="preserve">Vulnérabilités et accès au juge</w:t></w:r><w:r><w:rPr/><w:t xml:space="preserve">, pp.113, 2023, 9782370323583</w:t></w:r></w:p><w:p><w:pPr/><w:r><w:rPr/><w:t xml:space="preserve">Chapitre d'ouvrage</w:t></w:r></w:p><w:p><w:pPr/><w:hyperlink r:id="rId171" w:history="1"><w:r><w:rPr><w:color w:val="#410a8c"/><w:u w:val="single"/></w:rPr><w:t xml:space="preserve">hal-04366746v1</w:t></w:r></w:hyperlink></w:p></w:tc></w:tr><w:tr><w:trPr/><w:tc><w:tcPr><w:noWrap/></w:tcPr><w:p><w:pPr><w:spacing w:after="200"/></w:pPr><w:hyperlink r:id="rId172" w:history="1"><w:r><w:rPr><w:color w:val="1e198e"/><w:b w:val="1"/><w:bCs w:val="1"/><w:u w:val="single"/></w:rPr><w:t xml:space="preserve">Entendre l’enfant dans les procédures de séparation parentale : comment prendre le temps ?</w:t></w:r></w:hyperlink></w:p><w:p><w:pPr/><w:hyperlink r:id="rId10" w:history="1"><w:r><w:rPr><w:color w:val="#410a8c"/><w:u w:val="single"/></w:rPr><w:t xml:space="preserve">Blandine Mallevaey</w:t></w:r></w:hyperlink></w:p><w:p><w:pPr/><w:r><w:rPr/><w:t xml:space="preserve">Presses universitaires de Rennes. </w:t></w:r><w:r><w:rPr><w:i w:val="1"/><w:iCs w:val="1"/></w:rPr><w:t xml:space="preserve">Le temps, la séparation parentale, l’enfant et la justice : entre urgence et prudence</w:t></w:r><w:r><w:rPr/><w:t xml:space="preserve">, pp.213, 2023, 2753593221</w:t></w:r></w:p><w:p><w:pPr/><w:r><w:rPr/><w:t xml:space="preserve">Chapitre d'ouvrage</w:t></w:r></w:p><w:p><w:pPr/><w:hyperlink r:id="rId172" w:history="1"><w:r><w:rPr><w:color w:val="#410a8c"/><w:u w:val="single"/></w:rPr><w:t xml:space="preserve">hal-04366741v1</w:t></w:r></w:hyperlink></w:p></w:tc></w:tr><w:tr><w:trPr/><w:tc><w:tcPr><w:noWrap/></w:tcPr><w:p><w:pPr><w:spacing w:after="200"/></w:pPr><w:hyperlink r:id="rId173" w:history="1"><w:r><w:rPr><w:color w:val="1e198e"/><w:b w:val="1"/><w:bCs w:val="1"/><w:u w:val="single"/></w:rPr><w:t xml:space="preserve">« Aliénation parentale » : bilans, enjeux et perspectives</w:t></w:r></w:hyperlink></w:p><w:p><w:pPr/><w:hyperlink r:id="rId10" w:history="1"><w:r><w:rPr><w:color w:val="#410a8c"/><w:u w:val="single"/></w:rPr><w:t xml:space="preserve">Blandine Mallevaey</w:t></w:r></w:hyperlink></w:p><w:p><w:pPr/><w:r><w:rPr/><w:t xml:space="preserve">Mare &amp; Martin. </w:t></w:r><w:r><w:rPr><w:i w:val="1"/><w:iCs w:val="1"/></w:rPr><w:t xml:space="preserve">« Aliénation parentale » : regards croisés</w:t></w:r><w:r><w:rPr/><w:t xml:space="preserve">, pp.263, 2022, 9782849346051</w:t></w:r></w:p><w:p><w:pPr/><w:r><w:rPr/><w:t xml:space="preserve">Chapitre d'ouvrage</w:t></w:r></w:p><w:p><w:pPr/><w:hyperlink r:id="rId173" w:history="1"><w:r><w:rPr><w:color w:val="#410a8c"/><w:u w:val="single"/></w:rPr><w:t xml:space="preserve">hal-04367020v1</w:t></w:r></w:hyperlink></w:p></w:tc></w:tr><w:tr><w:trPr/><w:tc><w:tcPr><w:noWrap/></w:tcPr><w:p><w:pPr><w:spacing w:after="200"/></w:pPr><w:hyperlink r:id="rId174" w:history="1"><w:r><w:rPr><w:color w:val="1e198e"/><w:b w:val="1"/><w:bCs w:val="1"/><w:u w:val="single"/></w:rPr><w:t xml:space="preserve">Accès et participation de l’enfant à la justice familiale en France : limites, paradoxes et préconisations</w:t></w:r></w:hyperlink></w:p><w:p><w:pPr/><w:hyperlink r:id="rId10" w:history="1"><w:r><w:rPr><w:color w:val="#410a8c"/><w:u w:val="single"/></w:rPr><w:t xml:space="preserve">Blandine Mallevaey</w:t></w:r></w:hyperlink></w:p><w:p><w:pPr/><w:r><w:rPr/><w:t xml:space="preserve">Dalloz. </w:t></w:r><w:r><w:rPr><w:i w:val="1"/><w:iCs w:val="1"/></w:rPr><w:t xml:space="preserve">Accès et participation des enfants à la justice : bilan critique</w:t></w:r><w:r><w:rPr/><w:t xml:space="preserve">, pp.57, 2022, 9782247214679</w:t></w:r></w:p><w:p><w:pPr/><w:r><w:rPr/><w:t xml:space="preserve">Chapitre d'ouvrage</w:t></w:r></w:p><w:p><w:pPr/><w:hyperlink r:id="rId174" w:history="1"><w:r><w:rPr><w:color w:val="#410a8c"/><w:u w:val="single"/></w:rPr><w:t xml:space="preserve">hal-04367024v1</w:t></w:r></w:hyperlink></w:p></w:tc></w:tr><w:tr><w:trPr/><w:tc><w:tcPr><w:noWrap/></w:tcPr><w:p><w:pPr><w:spacing w:after="200"/></w:pPr><w:hyperlink r:id="rId175" w:history="1"><w:r><w:rPr><w:color w:val="1e198e"/><w:b w:val="1"/><w:bCs w:val="1"/><w:u w:val="single"/></w:rPr><w:t xml:space="preserve">Children’s access to and participation in the family justice system in France</w:t></w:r></w:hyperlink></w:p><w:p><w:pPr/><w:hyperlink r:id="rId10" w:history="1"><w:r><w:rPr><w:color w:val="#410a8c"/><w:u w:val="single"/></w:rPr><w:t xml:space="preserve">Blandine Mallevaey</w:t></w:r></w:hyperlink></w:p><w:p><w:pPr/><w:r><w:rPr/><w:t xml:space="preserve">Intersentia (Royaume-Uni). </w:t></w:r><w:r><w:rPr><w:i w:val="1"/><w:iCs w:val="1"/></w:rPr><w:t xml:space="preserve">Children’s access to Justice - A Critical Assessment</w:t></w:r><w:r><w:rPr/><w:t xml:space="preserve">, pp.71, 2022, 9781839702488</w:t></w:r></w:p><w:p><w:pPr/><w:r><w:rPr/><w:t xml:space="preserve">Chapitre d'ouvrage</w:t></w:r></w:p><w:p><w:pPr/><w:hyperlink r:id="rId175" w:history="1"><w:r><w:rPr><w:color w:val="#410a8c"/><w:u w:val="single"/></w:rPr><w:t xml:space="preserve">hal-04367031v1</w:t></w:r></w:hyperlink></w:p></w:tc></w:tr><w:tr><w:trPr/><w:tc><w:tcPr><w:noWrap/></w:tcPr><w:p><w:pPr><w:spacing w:after="200"/></w:pPr><w:hyperlink r:id="rId176" w:history="1"><w:r><w:rPr><w:color w:val="1e198e"/><w:b w:val="1"/><w:bCs w:val="1"/><w:u w:val="single"/></w:rPr><w:t xml:space="preserve">La prise en considération de la parole et de l’intérêt supérieur de l’enfant dans la procédure d’adoption</w:t></w:r></w:hyperlink></w:p><w:p><w:pPr/><w:hyperlink r:id="rId10" w:history="1"><w:r><w:rPr><w:color w:val="#410a8c"/><w:u w:val="single"/></w:rPr><w:t xml:space="preserve">Blandine Mallevaey</w:t></w:r></w:hyperlink></w:p><w:p><w:pPr/><w:r><w:rPr/><w:t xml:space="preserve">Mare &amp; Martin. </w:t></w:r><w:r><w:rPr><w:i w:val="1"/><w:iCs w:val="1"/></w:rPr><w:t xml:space="preserve">Enfant, famille, justice. Une femme à l’écoute de son siècle – Mélanges en l’honneur d’Emma Gounot</w:t></w:r><w:r><w:rPr/><w:t xml:space="preserve">, pp.137, 2022, 9782849345832</w:t></w:r></w:p><w:p><w:pPr/><w:r><w:rPr/><w:t xml:space="preserve">Chapitre d'ouvrage</w:t></w:r></w:p><w:p><w:pPr/><w:hyperlink r:id="rId176" w:history="1"><w:r><w:rPr><w:color w:val="#410a8c"/><w:u w:val="single"/></w:rPr><w:t xml:space="preserve">hal-04367039v1</w:t></w:r></w:hyperlink></w:p></w:tc></w:tr><w:tr><w:trPr/><w:tc><w:tcPr><w:noWrap/></w:tcPr><w:p><w:pPr><w:spacing w:after="200"/></w:pPr><w:hyperlink r:id="rId177" w:history="1"><w:r><w:rPr><w:color w:val="1e198e"/><w:b w:val="1"/><w:bCs w:val="1"/><w:u w:val="single"/></w:rPr><w:t xml:space="preserve">Comment recueillir la parole d’enfants victimes d’infractions sexuelles ?</w:t></w:r></w:hyperlink></w:p><w:p><w:pPr/><w:hyperlink r:id="rId10" w:history="1"><w:r><w:rPr><w:color w:val="#410a8c"/><w:u w:val="single"/></w:rPr><w:t xml:space="preserve">Blandine Mallevaey</w:t></w:r></w:hyperlink><w:r><w:rPr/><w:t xml:space="preserve">,</w:t></w:r><w:hyperlink r:id="rId178" w:history="1"><w:r><w:rPr><w:color w:val="#410a8c"/><w:u w:val="single"/></w:rPr><w:t xml:space="preserve">Romain Job</w:t></w:r></w:hyperlink></w:p><w:p><w:pPr/><w:r><w:rPr/><w:t xml:space="preserve">Dalloz. </w:t></w:r><w:r><w:rPr><w:i w:val="1"/><w:iCs w:val="1"/></w:rPr><w:t xml:space="preserve">L’enfant et le sexe</w:t></w:r><w:r><w:rPr/><w:t xml:space="preserve">, pp.163, 2021, 2247204147</w:t></w:r></w:p><w:p><w:pPr/><w:r><w:rPr/><w:t xml:space="preserve">Chapitre d'ouvrage</w:t></w:r></w:p><w:p><w:pPr/><w:hyperlink r:id="rId177" w:history="1"><w:r><w:rPr><w:color w:val="#410a8c"/><w:u w:val="single"/></w:rPr><w:t xml:space="preserve">hal-04367009v1</w:t></w:r></w:hyperlink></w:p></w:tc></w:tr><w:tr><w:trPr/><w:tc><w:tcPr><w:noWrap/></w:tcPr><w:p><w:pPr><w:spacing w:after="200"/></w:pPr><w:hyperlink r:id="rId179" w:history="1"><w:r><w:rPr><w:color w:val="1e198e"/><w:b w:val="1"/><w:bCs w:val="1"/><w:u w:val="single"/></w:rPr><w:t xml:space="preserve">La protection judiciaire de l’enfant face au comportement sexuel de ses parents</w:t></w:r></w:hyperlink></w:p><w:p><w:pPr/><w:hyperlink r:id="rId10" w:history="1"><w:r><w:rPr><w:color w:val="#410a8c"/><w:u w:val="single"/></w:rPr><w:t xml:space="preserve">Blandine Mallevaey</w:t></w:r></w:hyperlink></w:p><w:p><w:pPr/><w:r><w:rPr/><w:t xml:space="preserve">Dalloz. </w:t></w:r><w:r><w:rPr><w:i w:val="1"/><w:iCs w:val="1"/></w:rPr><w:t xml:space="preserve">L'enfant et le sexe</w:t></w:r><w:r><w:rPr/><w:t xml:space="preserve">, pp.189, 2021, 2247204147</w:t></w:r></w:p><w:p><w:pPr/><w:r><w:rPr/><w:t xml:space="preserve">Chapitre d'ouvrage</w:t></w:r></w:p><w:p><w:pPr/><w:hyperlink r:id="rId179" w:history="1"><w:r><w:rPr><w:color w:val="#410a8c"/><w:u w:val="single"/></w:rPr><w:t xml:space="preserve">hal-04367015v1</w:t></w:r></w:hyperlink></w:p></w:tc></w:tr><w:tr><w:trPr/><w:tc><w:tcPr><w:noWrap/></w:tcPr><w:p><w:pPr><w:spacing w:after="200"/></w:pPr><w:hyperlink r:id="rId180" w:history="1"><w:r><w:rPr><w:color w:val="1e198e"/><w:b w:val="1"/><w:bCs w:val="1"/><w:u w:val="single"/></w:rPr><w:t xml:space="preserve">La parole de l’enfant dans les procédures familiales en France</w:t></w:r></w:hyperlink></w:p><w:p><w:pPr/><w:hyperlink r:id="rId10" w:history="1"><w:r><w:rPr><w:color w:val="#410a8c"/><w:u w:val="single"/></w:rPr><w:t xml:space="preserve">Blandine Mallevaey</w:t></w:r></w:hyperlink></w:p><w:p><w:pPr/><w:r><w:rPr/><w:t xml:space="preserve">Presses universitaires de Liège (Belgique). </w:t></w:r><w:r><w:rPr><w:i w:val="1"/><w:iCs w:val="1"/></w:rPr><w:t xml:space="preserve">La parole de l’enfant au bénéfice de ses droits</w:t></w:r><w:r><w:rPr/><w:t xml:space="preserve">, pp.79, 2019, 2875622218</w:t></w:r></w:p><w:p><w:pPr/><w:r><w:rPr/><w:t xml:space="preserve">Chapitre d'ouvrage</w:t></w:r></w:p><w:p><w:pPr/><w:hyperlink r:id="rId180" w:history="1"><w:r><w:rPr><w:color w:val="#410a8c"/><w:u w:val="single"/></w:rPr><w:t xml:space="preserve">hal-04367001v1</w:t></w:r></w:hyperlink></w:p></w:tc></w:tr><w:tr><w:trPr/><w:tc><w:tcPr><w:noWrap/></w:tcPr><w:p><w:pPr><w:spacing w:after="200"/></w:pPr><w:hyperlink r:id="rId181" w:history="1"><w:r><w:rPr><w:color w:val="1e198e"/><w:b w:val="1"/><w:bCs w:val="1"/><w:u w:val="single"/></w:rPr><w:t xml:space="preserve">La peine : le prix du crime ?</w:t></w:r></w:hyperlink></w:p><w:p><w:pPr/><w:hyperlink r:id="rId10" w:history="1"><w:r><w:rPr><w:color w:val="#410a8c"/><w:u w:val="single"/></w:rPr><w:t xml:space="preserve">Blandine Mallevaey</w:t></w:r></w:hyperlink><w:r><w:rPr/><w:t xml:space="preserve">,</w:t></w:r><w:hyperlink r:id="rId182" w:history="1"><w:r><w:rPr><w:color w:val="#410a8c"/><w:u w:val="single"/></w:rPr><w:t xml:space="preserve">Nicolas Gérard Vaillant</w:t></w:r></w:hyperlink><w:r><w:rPr/><w:t xml:space="preserve">,</w:t></w:r><w:hyperlink r:id="rId183" w:history="1"><w:r><w:rPr><w:color w:val="#410a8c"/><w:u w:val="single"/></w:rPr><w:t xml:space="preserve">Rustam Romaniuc</w:t></w:r></w:hyperlink></w:p><w:p><w:pPr/><w:r><w:rPr/><w:t xml:space="preserve">L’Harmattan. </w:t></w:r><w:r><w:rPr><w:i w:val="1"/><w:iCs w:val="1"/></w:rPr><w:t xml:space="preserve">Du sens de la peine</w:t></w:r><w:r><w:rPr/><w:t xml:space="preserve">, pp.147, 2018, 978-2-343-13153-5</w:t></w:r></w:p><w:p><w:pPr/><w:r><w:rPr/><w:t xml:space="preserve">Chapitre d'ouvrage</w:t></w:r></w:p><w:p><w:pPr/><w:hyperlink r:id="rId181" w:history="1"><w:r><w:rPr><w:color w:val="#410a8c"/><w:u w:val="single"/></w:rPr><w:t xml:space="preserve">hal-04366998v1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Production et performance de l'activité de conciliation civile en France : approches quantitatives, qualitatives et expérimentales</w:t></w:r></w:hyperlink></w:p><w:p><w:pPr/><w:hyperlink r:id="rId185" w:history="1"><w:r><w:rPr><w:color w:val="#410a8c"/><w:u w:val="single"/></w:rPr><w:t xml:space="preserve">Matthieu Belarouci</w:t></w:r></w:hyperlink><w:r><w:rPr/><w:t xml:space="preserve">,</w:t></w:r><w:hyperlink r:id="rId186" w:history="1"><w:r><w:rPr><w:color w:val="#410a8c"/><w:u w:val="single"/></w:rPr><w:t xml:space="preserve">Rémi Suchon</w:t></w:r></w:hyperlink><w:r><w:rPr/><w:t xml:space="preserve">,</w:t></w:r><w:hyperlink r:id="rId182" w:history="1"><w:r><w:rPr><w:color w:val="#410a8c"/><w:u w:val="single"/></w:rPr><w:t xml:space="preserve">Nicolas Gérard Vaillant</w:t></w:r></w:hyperlink><w:r><w:rPr/><w:t xml:space="preserve">,</w:t></w:r><w:hyperlink r:id="rId187" w:history="1"><w:r><w:rPr><w:color w:val="#410a8c"/><w:u w:val="single"/></w:rPr><w:t xml:space="preserve">Vincent Lenglin</w:t></w:r></w:hyperlink><w:r><w:rPr/><w:t xml:space="preserve">,</w:t></w:r><w:hyperlink r:id="rId188" w:history="1"><w:r><w:rPr><w:color w:val="#410a8c"/><w:u w:val="single"/></w:rPr><w:t xml:space="preserve">Marine Bobin</w:t></w:r></w:hyperlink><w:r><w:rPr/><w:t xml:space="preserve">et al.</w:t></w:r></w:p><w:p><w:pPr/><w:r><w:rPr/><w:t xml:space="preserve">Institut des Études et de la Recherche sur le Droit et la Justice. 2022</w:t></w:r></w:p><w:p><w:pPr/><w:r><w:rPr/><w:t xml:space="preserve">Rapport</w:t></w:r></w:p><w:p><w:pPr/><w:hyperlink r:id="rId184" w:history="1"><w:r><w:rPr><w:color w:val="#410a8c"/><w:u w:val="single"/></w:rPr><w:t xml:space="preserve">hal-04311198v1</w:t></w:r></w:hyperlink></w:p></w:tc></w:tr><w:tr><w:trPr/><w:tc><w:tcPr><w:noWrap/></w:tcPr><w:p><w:pPr><w:spacing w:after="200"/></w:pPr><w:hyperlink r:id="rId189" w:history="1"><w:r><w:rPr><w:color w:val="1e198e"/><w:b w:val="1"/><w:bCs w:val="1"/><w:u w:val="single"/></w:rPr><w:t xml:space="preserve">Étude de faisabilité d’un instrument juridique sur la protection de l’intérêt supérieur de l’enfant dans les situations de séparation parentale</w:t></w:r></w:hyperlink></w:p><w:p><w:pPr/><w:hyperlink r:id="rId10" w:history="1"><w:r><w:rPr><w:color w:val="#410a8c"/><w:u w:val="single"/></w:rPr><w:t xml:space="preserve">Blandine Mallevaey</w:t></w:r></w:hyperlink><w:r><w:rPr/><w:t xml:space="preserve">,</w:t></w:r><w:hyperlink r:id="rId190" w:history="1"><w:r><w:rPr><w:color w:val="#410a8c"/><w:u w:val="single"/></w:rPr><w:t xml:space="preserve">Nuala Mole</w:t></w:r></w:hyperlink></w:p><w:p><w:pPr/><w:r><w:rPr/><w:t xml:space="preserve">Conseil de l'Europe. 2021</w:t></w:r></w:p><w:p><w:pPr/><w:r><w:rPr/><w:t xml:space="preserve">Rapport</w:t></w:r></w:p><w:p><w:pPr/><w:hyperlink r:id="rId189" w:history="1"><w:r><w:rPr><w:color w:val="#410a8c"/><w:u w:val="single"/></w:rPr><w:t xml:space="preserve">hal-04366918v1</w:t></w:r></w:hyperlink></w:p></w:tc></w:tr><w:tr><w:trPr/><w:tc><w:tcPr><w:noWrap/></w:tcPr><w:p><w:pPr><w:spacing w:after="200"/></w:pPr><w:hyperlink r:id="rId191" w:history="1"><w:r><w:rPr><w:color w:val="1e198e"/><w:b w:val="1"/><w:bCs w:val="1"/><w:u w:val="single"/></w:rPr><w:t xml:space="preserve">Audition et discernement de l’enfant devant le juge aux affaires familiales</w:t></w:r></w:hyperlink></w:p><w:p><w:pPr/><w:hyperlink r:id="rId10" w:history="1"><w:r><w:rPr><w:color w:val="#410a8c"/><w:u w:val="single"/></w:rPr><w:t xml:space="preserve">Blandine Mallevaey</w:t></w:r></w:hyperlink><w:r><w:rPr/><w:t xml:space="preserve">,</w:t></w:r><w:hyperlink r:id="rId78" w:history="1"><w:r><w:rPr><w:color w:val="#410a8c"/><w:u w:val="single"/></w:rPr><w:t xml:space="preserve">Maïté Brunel</w:t></w:r></w:hyperlink><w:r><w:rPr/><w:t xml:space="preserve">,</w:t></w:r><w:hyperlink r:id="rId192" w:history="1"><w:r><w:rPr><w:color w:val="#410a8c"/><w:u w:val="single"/></w:rPr><w:t xml:space="preserve">Francoise Dekeuwer Defossez</w:t></w:r></w:hyperlink><w:r><w:rPr/><w:t xml:space="preserve">,</w:t></w:r><w:hyperlink r:id="rId144" w:history="1"><w:r><w:rPr><w:color w:val="#410a8c"/><w:u w:val="single"/></w:rPr><w:t xml:space="preserve">Léa Jardin</w:t></w:r></w:hyperlink><w:r><w:rPr/><w:t xml:space="preserve">,</w:t></w:r><w:hyperlink r:id="rId193" w:history="1"><w:r><w:rPr><w:color w:val="#410a8c"/><w:u w:val="single"/></w:rPr><w:t xml:space="preserve">Nathalie Lionet Przygodzki</w:t></w:r></w:hyperlink><w:r><w:rPr/><w:t xml:space="preserve">et al.</w:t></w:r></w:p><w:p><w:pPr/><w:r><w:rPr/><w:t xml:space="preserve">16.32, Mission de recherche Droit et justice. 2018, pp.228</w:t></w:r></w:p><w:p><w:pPr/><w:r><w:rPr/><w:t xml:space="preserve">Rapport</w:t></w:r><w:r><w:rPr/><w:t xml:space="preserve"> (rapport de recherche)</w:t></w:r></w:p><w:p><w:pPr/><w:hyperlink r:id="rId191" w:history="1"><w:r><w:rPr><w:color w:val="#410a8c"/><w:u w:val="single"/></w:rPr><w:t xml:space="preserve">hal-04366912v1</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7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landine-mallevaey" TargetMode="External"/><Relationship Id="rId9" Type="http://schemas.openxmlformats.org/officeDocument/2006/relationships/hyperlink" Target="https://hal.science/hal-05455795v1" TargetMode="External"/><Relationship Id="rId10" Type="http://schemas.openxmlformats.org/officeDocument/2006/relationships/hyperlink" Target="https://hal.science/search/index/?q=*&amp;authFullName_s=Blandine Mallevaey" TargetMode="External"/><Relationship Id="rId11" Type="http://schemas.openxmlformats.org/officeDocument/2006/relationships/hyperlink" Target="https://hal.science/hal-05465274v1" TargetMode="External"/><Relationship Id="rId12" Type="http://schemas.openxmlformats.org/officeDocument/2006/relationships/hyperlink" Target="https://hal.science/hal-05554817v1" TargetMode="External"/><Relationship Id="rId13" Type="http://schemas.openxmlformats.org/officeDocument/2006/relationships/hyperlink" Target="https://hal.science/hal-05502071v1" TargetMode="External"/><Relationship Id="rId14" Type="http://schemas.openxmlformats.org/officeDocument/2006/relationships/hyperlink" Target="https://hal.science/hal-05523141v1" TargetMode="External"/><Relationship Id="rId15" Type="http://schemas.openxmlformats.org/officeDocument/2006/relationships/hyperlink" Target="https://hal.science/hal-05523157v1" TargetMode="External"/><Relationship Id="rId16" Type="http://schemas.openxmlformats.org/officeDocument/2006/relationships/hyperlink" Target="https://hal.science/hal-05546860v1" TargetMode="External"/><Relationship Id="rId17" Type="http://schemas.openxmlformats.org/officeDocument/2006/relationships/hyperlink" Target="https://hal.science/hal-05448184v1" TargetMode="External"/><Relationship Id="rId18" Type="http://schemas.openxmlformats.org/officeDocument/2006/relationships/hyperlink" Target="https://hal.science/hal-05244585v1" TargetMode="External"/><Relationship Id="rId19" Type="http://schemas.openxmlformats.org/officeDocument/2006/relationships/hyperlink" Target="https://hal.science/hal-05244576v1" TargetMode="External"/><Relationship Id="rId20" Type="http://schemas.openxmlformats.org/officeDocument/2006/relationships/hyperlink" Target="https://hal.science/hal-05244608v1" TargetMode="External"/><Relationship Id="rId21" Type="http://schemas.openxmlformats.org/officeDocument/2006/relationships/hyperlink" Target="https://hal.science/hal-05244564v1" TargetMode="External"/><Relationship Id="rId22" Type="http://schemas.openxmlformats.org/officeDocument/2006/relationships/hyperlink" Target="https://univ-catholille.hal.science/hal-05067628v1" TargetMode="External"/><Relationship Id="rId23" Type="http://schemas.openxmlformats.org/officeDocument/2006/relationships/hyperlink" Target="https://hal.science/hal-05244594v1" TargetMode="External"/><Relationship Id="rId24" Type="http://schemas.openxmlformats.org/officeDocument/2006/relationships/hyperlink" Target="https://hal.science/hal-05244596v1" TargetMode="External"/><Relationship Id="rId25" Type="http://schemas.openxmlformats.org/officeDocument/2006/relationships/hyperlink" Target="https://hal.science/hal-05244474v1" TargetMode="External"/><Relationship Id="rId26" Type="http://schemas.openxmlformats.org/officeDocument/2006/relationships/hyperlink" Target="https://hal.science/hal-05244568v1" TargetMode="External"/><Relationship Id="rId27" Type="http://schemas.openxmlformats.org/officeDocument/2006/relationships/hyperlink" Target="https://hal.science/hal-05244559v1" TargetMode="External"/><Relationship Id="rId28" Type="http://schemas.openxmlformats.org/officeDocument/2006/relationships/hyperlink" Target="https://hal.science/hal-05314206v1" TargetMode="External"/><Relationship Id="rId29" Type="http://schemas.openxmlformats.org/officeDocument/2006/relationships/hyperlink" Target="https://hal.science/hal-05244465v1" TargetMode="External"/><Relationship Id="rId30" Type="http://schemas.openxmlformats.org/officeDocument/2006/relationships/hyperlink" Target="https://hal.science/search/index/?q=*&amp;authFullName_s=Anastasia Conroux" TargetMode="External"/><Relationship Id="rId31" Type="http://schemas.openxmlformats.org/officeDocument/2006/relationships/hyperlink" Target="https://hal.science/search/index/?q=*&amp;authFullName_s=Cathy Pomart-Nomd&#233;d&#233;o" TargetMode="External"/><Relationship Id="rId32" Type="http://schemas.openxmlformats.org/officeDocument/2006/relationships/hyperlink" Target="https://hal.science/hal-05345321v1" TargetMode="External"/><Relationship Id="rId33" Type="http://schemas.openxmlformats.org/officeDocument/2006/relationships/hyperlink" Target="https://hal.science/hal-05244555v1" TargetMode="External"/><Relationship Id="rId34" Type="http://schemas.openxmlformats.org/officeDocument/2006/relationships/hyperlink" Target="https://univ-catholille.hal.science/hal-05067618v1" TargetMode="External"/><Relationship Id="rId35" Type="http://schemas.openxmlformats.org/officeDocument/2006/relationships/hyperlink" Target="https://hal.science/hal-05244591v1" TargetMode="External"/><Relationship Id="rId36" Type="http://schemas.openxmlformats.org/officeDocument/2006/relationships/hyperlink" Target="https://hal.science/hal-05244580v1" TargetMode="External"/><Relationship Id="rId37" Type="http://schemas.openxmlformats.org/officeDocument/2006/relationships/hyperlink" Target="https://univ-catholille.hal.science/hal-05370709v1" TargetMode="External"/><Relationship Id="rId38" Type="http://schemas.openxmlformats.org/officeDocument/2006/relationships/hyperlink" Target="https://hal.science/hal-05416172v1" TargetMode="External"/><Relationship Id="rId39" Type="http://schemas.openxmlformats.org/officeDocument/2006/relationships/hyperlink" Target="https://hal.science/hal-05345323v1" TargetMode="External"/><Relationship Id="rId40" Type="http://schemas.openxmlformats.org/officeDocument/2006/relationships/hyperlink" Target="https://hal.science/hal-05244461v1" TargetMode="External"/><Relationship Id="rId41" Type="http://schemas.openxmlformats.org/officeDocument/2006/relationships/hyperlink" Target="https://hal.science/hal-05244572v1" TargetMode="External"/><Relationship Id="rId42" Type="http://schemas.openxmlformats.org/officeDocument/2006/relationships/hyperlink" Target="https://hal.science/hal-05416168v1" TargetMode="External"/><Relationship Id="rId43" Type="http://schemas.openxmlformats.org/officeDocument/2006/relationships/hyperlink" Target="https://univ-catholille.hal.science/hal-05067632v1" TargetMode="External"/><Relationship Id="rId44" Type="http://schemas.openxmlformats.org/officeDocument/2006/relationships/hyperlink" Target="https://univ-catholille.hal.science/hal-04649556v1" TargetMode="External"/><Relationship Id="rId45" Type="http://schemas.openxmlformats.org/officeDocument/2006/relationships/hyperlink" Target="https://univ-catholille.hal.science/hal-04649582v1" TargetMode="External"/><Relationship Id="rId46" Type="http://schemas.openxmlformats.org/officeDocument/2006/relationships/hyperlink" Target="https://univ-catholille.hal.science/hal-04649570v1" TargetMode="External"/><Relationship Id="rId47" Type="http://schemas.openxmlformats.org/officeDocument/2006/relationships/hyperlink" Target="https://univ-catholille.hal.science/hal-04401650v1" TargetMode="External"/><Relationship Id="rId48" Type="http://schemas.openxmlformats.org/officeDocument/2006/relationships/hyperlink" Target="https://univ-catholille.hal.science/hal-04649551v1" TargetMode="External"/><Relationship Id="rId49" Type="http://schemas.openxmlformats.org/officeDocument/2006/relationships/hyperlink" Target="https://hal.science/hal-04797633v1" TargetMode="External"/><Relationship Id="rId50" Type="http://schemas.openxmlformats.org/officeDocument/2006/relationships/hyperlink" Target="https://univ-catholille.hal.science/hal-04649568v1" TargetMode="External"/><Relationship Id="rId51" Type="http://schemas.openxmlformats.org/officeDocument/2006/relationships/hyperlink" Target="https://univ-catholille.hal.science/hal-04401646v1" TargetMode="External"/><Relationship Id="rId52" Type="http://schemas.openxmlformats.org/officeDocument/2006/relationships/hyperlink" Target="https://univ-catholille.hal.science/hal-04649587v1" TargetMode="External"/><Relationship Id="rId53" Type="http://schemas.openxmlformats.org/officeDocument/2006/relationships/hyperlink" Target="https://univ-catholille.hal.science/hal-04649564v1" TargetMode="External"/><Relationship Id="rId54" Type="http://schemas.openxmlformats.org/officeDocument/2006/relationships/hyperlink" Target="https://univ-catholille.hal.science/hal-04649578v1" TargetMode="External"/><Relationship Id="rId55" Type="http://schemas.openxmlformats.org/officeDocument/2006/relationships/hyperlink" Target="https://hal.science/hal-04855115v1" TargetMode="External"/><Relationship Id="rId56" Type="http://schemas.openxmlformats.org/officeDocument/2006/relationships/hyperlink" Target="https://univ-catholille.hal.science/hal-04366735v1" TargetMode="External"/><Relationship Id="rId57" Type="http://schemas.openxmlformats.org/officeDocument/2006/relationships/hyperlink" Target="https://univ-catholille.hal.science/hal-04366731v1" TargetMode="External"/><Relationship Id="rId58" Type="http://schemas.openxmlformats.org/officeDocument/2006/relationships/hyperlink" Target="https://univ-catholille.hal.science/hal-04366733v1" TargetMode="External"/><Relationship Id="rId59" Type="http://schemas.openxmlformats.org/officeDocument/2006/relationships/hyperlink" Target="https://univ-catholille.hal.science/hal-04366712v1" TargetMode="External"/><Relationship Id="rId60" Type="http://schemas.openxmlformats.org/officeDocument/2006/relationships/hyperlink" Target="https://univ-catholille.hal.science/hal-04366709v1" TargetMode="External"/><Relationship Id="rId61" Type="http://schemas.openxmlformats.org/officeDocument/2006/relationships/hyperlink" Target="https://univ-catholille.hal.science/hal-04366707v1" TargetMode="External"/><Relationship Id="rId62" Type="http://schemas.openxmlformats.org/officeDocument/2006/relationships/hyperlink" Target="https://univ-catholille.hal.science/hal-04366714v1" TargetMode="External"/><Relationship Id="rId63" Type="http://schemas.openxmlformats.org/officeDocument/2006/relationships/hyperlink" Target="https://univ-catholille.hal.science/hal-04367207v1" TargetMode="External"/><Relationship Id="rId64" Type="http://schemas.openxmlformats.org/officeDocument/2006/relationships/hyperlink" Target="https://univ-catholille.hal.science/hal-04367212v1" TargetMode="External"/><Relationship Id="rId65" Type="http://schemas.openxmlformats.org/officeDocument/2006/relationships/hyperlink" Target="https://hal.science/search/index/?q=*&amp;authFullName_s=Anne Marion de Cayeux" TargetMode="External"/><Relationship Id="rId66" Type="http://schemas.openxmlformats.org/officeDocument/2006/relationships/hyperlink" Target="https://univ-catholille.hal.science/hal-04367213v1" TargetMode="External"/><Relationship Id="rId67" Type="http://schemas.openxmlformats.org/officeDocument/2006/relationships/hyperlink" Target="https://univ-catholille.hal.science/hal-04367210v1" TargetMode="External"/><Relationship Id="rId68" Type="http://schemas.openxmlformats.org/officeDocument/2006/relationships/hyperlink" Target="https://univ-catholille.hal.science/hal-04367208v1" TargetMode="External"/><Relationship Id="rId69" Type="http://schemas.openxmlformats.org/officeDocument/2006/relationships/hyperlink" Target="https://hal.science/hal-04367224v1" TargetMode="External"/><Relationship Id="rId70" Type="http://schemas.openxmlformats.org/officeDocument/2006/relationships/hyperlink" Target="https://univ-catholille.hal.science/hal-04367215v1" TargetMode="External"/><Relationship Id="rId71" Type="http://schemas.openxmlformats.org/officeDocument/2006/relationships/hyperlink" Target="https://univ-catholille.hal.science/hal-04367196v1" TargetMode="External"/><Relationship Id="rId72" Type="http://schemas.openxmlformats.org/officeDocument/2006/relationships/hyperlink" Target="https://univ-catholille.hal.science/hal-04367199v1" TargetMode="External"/><Relationship Id="rId73" Type="http://schemas.openxmlformats.org/officeDocument/2006/relationships/hyperlink" Target="https://univ-catholille.hal.science/hal-04367190v1" TargetMode="External"/><Relationship Id="rId74" Type="http://schemas.openxmlformats.org/officeDocument/2006/relationships/hyperlink" Target="https://univ-catholille.hal.science/hal-04367188v1" TargetMode="External"/><Relationship Id="rId75" Type="http://schemas.openxmlformats.org/officeDocument/2006/relationships/hyperlink" Target="https://univ-catholille.hal.science/hal-04367194v1" TargetMode="External"/><Relationship Id="rId76" Type="http://schemas.openxmlformats.org/officeDocument/2006/relationships/hyperlink" Target="https://univ-catholille.hal.science/hal-04367200v1" TargetMode="External"/><Relationship Id="rId77" Type="http://schemas.openxmlformats.org/officeDocument/2006/relationships/hyperlink" Target="https://hal.science/hal-05417956v1" TargetMode="External"/><Relationship Id="rId78" Type="http://schemas.openxmlformats.org/officeDocument/2006/relationships/hyperlink" Target="https://hal.science/search/index/?q=*&amp;authFullName_s=Ma&#239;t&#233; Brunel" TargetMode="External"/><Relationship Id="rId79" Type="http://schemas.openxmlformats.org/officeDocument/2006/relationships/hyperlink" Target="https://hal.science/search/index/?q=*&amp;authFullName_s=Nathalie Przygodzki-Lionet" TargetMode="External"/><Relationship Id="rId80" Type="http://schemas.openxmlformats.org/officeDocument/2006/relationships/hyperlink" Target="https://univ-catholille.hal.science/hal-04367192v1" TargetMode="External"/><Relationship Id="rId81" Type="http://schemas.openxmlformats.org/officeDocument/2006/relationships/hyperlink" Target="https://univ-catholille.hal.science/hal-04367187v1" TargetMode="External"/><Relationship Id="rId82" Type="http://schemas.openxmlformats.org/officeDocument/2006/relationships/hyperlink" Target="https://hal.science/hal-05209564v1" TargetMode="External"/><Relationship Id="rId83" Type="http://schemas.openxmlformats.org/officeDocument/2006/relationships/hyperlink" Target="https://hal.science/search/index/?q=*&amp;authFullName_s=Jeanne Chabbal" TargetMode="External"/><Relationship Id="rId84" Type="http://schemas.openxmlformats.org/officeDocument/2006/relationships/hyperlink" Target="https://hal.science/search/index/?q=*&amp;authFullName_s=Val&#233;rie Sagant" TargetMode="External"/><Relationship Id="rId85" Type="http://schemas.openxmlformats.org/officeDocument/2006/relationships/hyperlink" Target="https://univ-catholille.hal.science/hal-04367186v1" TargetMode="External"/><Relationship Id="rId86" Type="http://schemas.openxmlformats.org/officeDocument/2006/relationships/hyperlink" Target="https://univ-catholille.hal.science/hal-04367182v1" TargetMode="External"/><Relationship Id="rId87" Type="http://schemas.openxmlformats.org/officeDocument/2006/relationships/hyperlink" Target="https://univ-catholille.hal.science/hal-04367184v1" TargetMode="External"/><Relationship Id="rId88" Type="http://schemas.openxmlformats.org/officeDocument/2006/relationships/hyperlink" Target="https://univ-catholille.hal.science/hal-04367183v1" TargetMode="External"/><Relationship Id="rId89" Type="http://schemas.openxmlformats.org/officeDocument/2006/relationships/hyperlink" Target="https://univ-catholille.hal.science/hal-04367180v1" TargetMode="External"/><Relationship Id="rId90" Type="http://schemas.openxmlformats.org/officeDocument/2006/relationships/hyperlink" Target="https://hal.science/hal-04367243v1" TargetMode="External"/><Relationship Id="rId91" Type="http://schemas.openxmlformats.org/officeDocument/2006/relationships/hyperlink" Target="https://hal.science/hal-04367242v1" TargetMode="External"/><Relationship Id="rId92" Type="http://schemas.openxmlformats.org/officeDocument/2006/relationships/hyperlink" Target="https://hal.science/hal-04367241v1" TargetMode="External"/><Relationship Id="rId93" Type="http://schemas.openxmlformats.org/officeDocument/2006/relationships/hyperlink" Target="https://hal.science/hal-04367238v1" TargetMode="External"/><Relationship Id="rId94" Type="http://schemas.openxmlformats.org/officeDocument/2006/relationships/hyperlink" Target="https://hal.science/hal-04367237v1" TargetMode="External"/><Relationship Id="rId95" Type="http://schemas.openxmlformats.org/officeDocument/2006/relationships/hyperlink" Target="https://hal.science/hal-04367239v1" TargetMode="External"/><Relationship Id="rId96" Type="http://schemas.openxmlformats.org/officeDocument/2006/relationships/hyperlink" Target="https://hal.science/hal-04367235v1" TargetMode="External"/><Relationship Id="rId97" Type="http://schemas.openxmlformats.org/officeDocument/2006/relationships/hyperlink" Target="https://hal.science/hal-04367234v1" TargetMode="External"/><Relationship Id="rId98" Type="http://schemas.openxmlformats.org/officeDocument/2006/relationships/hyperlink" Target="https://hal.science/hal-04367233v1" TargetMode="External"/><Relationship Id="rId99" Type="http://schemas.openxmlformats.org/officeDocument/2006/relationships/hyperlink" Target="https://hal.science/hal-05554807v1" TargetMode="External"/><Relationship Id="rId100" Type="http://schemas.openxmlformats.org/officeDocument/2006/relationships/hyperlink" Target="https://hal.science/hal-05412942v1" TargetMode="External"/><Relationship Id="rId101" Type="http://schemas.openxmlformats.org/officeDocument/2006/relationships/hyperlink" Target="https://univ-catholille.hal.science/hal-05067723v1" TargetMode="External"/><Relationship Id="rId102" Type="http://schemas.openxmlformats.org/officeDocument/2006/relationships/hyperlink" Target="https://univ-catholille.hal.science/hal-05067731v1" TargetMode="External"/><Relationship Id="rId103" Type="http://schemas.openxmlformats.org/officeDocument/2006/relationships/hyperlink" Target="https://univ-catholille.hal.science/hal-05067685v1" TargetMode="External"/><Relationship Id="rId104" Type="http://schemas.openxmlformats.org/officeDocument/2006/relationships/hyperlink" Target="https://univ-catholille.hal.science/hal-04661076v1" TargetMode="External"/><Relationship Id="rId105" Type="http://schemas.openxmlformats.org/officeDocument/2006/relationships/hyperlink" Target="https://univ-catholille.hal.science/hal-05067693v1" TargetMode="External"/><Relationship Id="rId106" Type="http://schemas.openxmlformats.org/officeDocument/2006/relationships/hyperlink" Target="https://univ-catholille.hal.science/hal-04661055v1" TargetMode="External"/><Relationship Id="rId107" Type="http://schemas.openxmlformats.org/officeDocument/2006/relationships/hyperlink" Target="https://univ-catholille.hal.science/hal-04661074v1" TargetMode="External"/><Relationship Id="rId108" Type="http://schemas.openxmlformats.org/officeDocument/2006/relationships/hyperlink" Target="https://univ-catholille.hal.science/hal-05067702v1" TargetMode="External"/><Relationship Id="rId109" Type="http://schemas.openxmlformats.org/officeDocument/2006/relationships/hyperlink" Target="https://univ-catholille.hal.science/hal-04366880v1" TargetMode="External"/><Relationship Id="rId110" Type="http://schemas.openxmlformats.org/officeDocument/2006/relationships/hyperlink" Target="https://hal.science/hal-05418472v1" TargetMode="External"/><Relationship Id="rId111" Type="http://schemas.openxmlformats.org/officeDocument/2006/relationships/hyperlink" Target="https://univ-catholille.hal.science/hal-04429498v1" TargetMode="External"/><Relationship Id="rId112" Type="http://schemas.openxmlformats.org/officeDocument/2006/relationships/hyperlink" Target="https://hal.science/hal-05418490v1" TargetMode="External"/><Relationship Id="rId113" Type="http://schemas.openxmlformats.org/officeDocument/2006/relationships/hyperlink" Target="https://univ-catholille.hal.science/hal-04429478v1" TargetMode="External"/><Relationship Id="rId114" Type="http://schemas.openxmlformats.org/officeDocument/2006/relationships/hyperlink" Target="https://univ-catholille.hal.science/hal-04366878v1" TargetMode="External"/><Relationship Id="rId115" Type="http://schemas.openxmlformats.org/officeDocument/2006/relationships/hyperlink" Target="https://univ-catholille.hal.science/hal-04429431v1" TargetMode="External"/><Relationship Id="rId116" Type="http://schemas.openxmlformats.org/officeDocument/2006/relationships/hyperlink" Target="https://univ-catholille.hal.science/hal-04429440v1" TargetMode="External"/><Relationship Id="rId117" Type="http://schemas.openxmlformats.org/officeDocument/2006/relationships/hyperlink" Target="https://univ-catholille.hal.science/hal-04429461v1" TargetMode="External"/><Relationship Id="rId118" Type="http://schemas.openxmlformats.org/officeDocument/2006/relationships/hyperlink" Target="https://univ-catholille.hal.science/hal-04429451v1" TargetMode="External"/><Relationship Id="rId119" Type="http://schemas.openxmlformats.org/officeDocument/2006/relationships/hyperlink" Target="https://univ-catholille.hal.science/hal-04429413v1" TargetMode="External"/><Relationship Id="rId120" Type="http://schemas.openxmlformats.org/officeDocument/2006/relationships/hyperlink" Target="https://univ-catholille.hal.science/hal-04429445v1" TargetMode="External"/><Relationship Id="rId121" Type="http://schemas.openxmlformats.org/officeDocument/2006/relationships/hyperlink" Target="https://univ-catholille.hal.science/hal-04429400v1" TargetMode="External"/><Relationship Id="rId122" Type="http://schemas.openxmlformats.org/officeDocument/2006/relationships/hyperlink" Target="https://univ-catholille.hal.science/hal-04429408v1" TargetMode="External"/><Relationship Id="rId123" Type="http://schemas.openxmlformats.org/officeDocument/2006/relationships/hyperlink" Target="https://univ-catholille.hal.science/hal-04429272v1" TargetMode="External"/><Relationship Id="rId124" Type="http://schemas.openxmlformats.org/officeDocument/2006/relationships/hyperlink" Target="https://univ-catholille.hal.science/hal-04429255v1" TargetMode="External"/><Relationship Id="rId125" Type="http://schemas.openxmlformats.org/officeDocument/2006/relationships/hyperlink" Target="https://univ-catholille.hal.science/hal-04428493v1" TargetMode="External"/><Relationship Id="rId126" Type="http://schemas.openxmlformats.org/officeDocument/2006/relationships/hyperlink" Target="https://univ-catholille.hal.science/hal-04428531v1" TargetMode="External"/><Relationship Id="rId127" Type="http://schemas.openxmlformats.org/officeDocument/2006/relationships/hyperlink" Target="https://univ-catholille.hal.science/hal-04429352v1" TargetMode="External"/><Relationship Id="rId128" Type="http://schemas.openxmlformats.org/officeDocument/2006/relationships/hyperlink" Target="https://univ-catholille.hal.science/hal-04428501v1" TargetMode="External"/><Relationship Id="rId129" Type="http://schemas.openxmlformats.org/officeDocument/2006/relationships/hyperlink" Target="https://univ-catholille.hal.science/hal-04429369v1" TargetMode="External"/><Relationship Id="rId130" Type="http://schemas.openxmlformats.org/officeDocument/2006/relationships/hyperlink" Target="https://univ-catholille.hal.science/hal-04428514v1" TargetMode="External"/><Relationship Id="rId131" Type="http://schemas.openxmlformats.org/officeDocument/2006/relationships/hyperlink" Target="https://univ-catholille.hal.science/hal-04429265v1" TargetMode="External"/><Relationship Id="rId132" Type="http://schemas.openxmlformats.org/officeDocument/2006/relationships/hyperlink" Target="https://hal.science/hal-05418464v1" TargetMode="External"/><Relationship Id="rId133" Type="http://schemas.openxmlformats.org/officeDocument/2006/relationships/hyperlink" Target="https://univ-catholille.hal.science/hal-04428466v1" TargetMode="External"/><Relationship Id="rId134" Type="http://schemas.openxmlformats.org/officeDocument/2006/relationships/hyperlink" Target="https://univ-catholille.hal.science/hal-04428486v1" TargetMode="External"/><Relationship Id="rId135" Type="http://schemas.openxmlformats.org/officeDocument/2006/relationships/hyperlink" Target="https://univ-catholille.hal.science/hal-04428471v1" TargetMode="External"/><Relationship Id="rId136" Type="http://schemas.openxmlformats.org/officeDocument/2006/relationships/hyperlink" Target="https://univ-catholille.hal.science/hal-04428462v1" TargetMode="External"/><Relationship Id="rId137" Type="http://schemas.openxmlformats.org/officeDocument/2006/relationships/hyperlink" Target="https://univ-catholille.hal.science/hal-04428413v1" TargetMode="External"/><Relationship Id="rId138" Type="http://schemas.openxmlformats.org/officeDocument/2006/relationships/hyperlink" Target="https://univ-catholille.hal.science/hal-04428452v1" TargetMode="External"/><Relationship Id="rId139" Type="http://schemas.openxmlformats.org/officeDocument/2006/relationships/hyperlink" Target="https://univ-catholille.hal.science/hal-04428442v1" TargetMode="External"/><Relationship Id="rId140" Type="http://schemas.openxmlformats.org/officeDocument/2006/relationships/hyperlink" Target="https://univ-catholille.hal.science/hal-04428398v1" TargetMode="External"/><Relationship Id="rId141" Type="http://schemas.openxmlformats.org/officeDocument/2006/relationships/hyperlink" Target="https://univ-catholille.hal.science/hal-04428409v1" TargetMode="External"/><Relationship Id="rId142" Type="http://schemas.openxmlformats.org/officeDocument/2006/relationships/hyperlink" Target="https://univ-catholille.hal.science/hal-04579656v1" TargetMode="External"/><Relationship Id="rId143" Type="http://schemas.openxmlformats.org/officeDocument/2006/relationships/hyperlink" Target="https://hal.science/search/index/?q=*&amp;authFullName_s=Anthony Piermatt&#233;o" TargetMode="External"/><Relationship Id="rId144" Type="http://schemas.openxmlformats.org/officeDocument/2006/relationships/hyperlink" Target="https://hal.science/search/index/?q=*&amp;authFullName_s=L&#233;a Jardin" TargetMode="External"/><Relationship Id="rId145" Type="http://schemas.openxmlformats.org/officeDocument/2006/relationships/hyperlink" Target="https://hal.science/search/index/?q=*&amp;authFullName_s=Maxime Prost" TargetMode="External"/><Relationship Id="rId146" Type="http://schemas.openxmlformats.org/officeDocument/2006/relationships/hyperlink" Target="https://univ-catholille.hal.science/hal-04428386v1" TargetMode="External"/><Relationship Id="rId147" Type="http://schemas.openxmlformats.org/officeDocument/2006/relationships/hyperlink" Target="https://univ-catholille.hal.science/hal-04428375v1" TargetMode="External"/><Relationship Id="rId148" Type="http://schemas.openxmlformats.org/officeDocument/2006/relationships/hyperlink" Target="https://hal.science/hal-04355769v1" TargetMode="External"/><Relationship Id="rId149" Type="http://schemas.openxmlformats.org/officeDocument/2006/relationships/hyperlink" Target="https://hal.science/hal-05413755v1" TargetMode="External"/><Relationship Id="rId150" Type="http://schemas.openxmlformats.org/officeDocument/2006/relationships/hyperlink" Target="https://hal.science/hal-05413745v1" TargetMode="External"/><Relationship Id="rId151" Type="http://schemas.openxmlformats.org/officeDocument/2006/relationships/hyperlink" Target="https://hal.science/hal-05413739v1" TargetMode="External"/><Relationship Id="rId152" Type="http://schemas.openxmlformats.org/officeDocument/2006/relationships/hyperlink" Target="https://hal.science/hal-05413750v1" TargetMode="External"/><Relationship Id="rId153" Type="http://schemas.openxmlformats.org/officeDocument/2006/relationships/hyperlink" Target="https://hal.science/hal-05413762v1" TargetMode="External"/><Relationship Id="rId154" Type="http://schemas.openxmlformats.org/officeDocument/2006/relationships/hyperlink" Target="https://hal.science/hal-05413769v1" TargetMode="External"/><Relationship Id="rId155" Type="http://schemas.openxmlformats.org/officeDocument/2006/relationships/hyperlink" Target="https://hal.science/hal-05413773v1" TargetMode="External"/><Relationship Id="rId156" Type="http://schemas.openxmlformats.org/officeDocument/2006/relationships/hyperlink" Target="https://hal.science/hal-04355566v1" TargetMode="External"/><Relationship Id="rId157" Type="http://schemas.openxmlformats.org/officeDocument/2006/relationships/hyperlink" Target="https://hal.science/search/index/?q=*&amp;authFullName_s=In&#232;s Beele" TargetMode="External"/><Relationship Id="rId158" Type="http://schemas.openxmlformats.org/officeDocument/2006/relationships/hyperlink" Target="https://hal.science/search/index/?q=*&amp;authFullName_s=Vinciane Vandendriessche" TargetMode="External"/><Relationship Id="rId159" Type="http://schemas.openxmlformats.org/officeDocument/2006/relationships/hyperlink" Target="https://hal.science/search/index/?q=*&amp;authFullName_s=Marie Mathieu" TargetMode="External"/><Relationship Id="rId160" Type="http://schemas.openxmlformats.org/officeDocument/2006/relationships/hyperlink" Target="https://univ-catholille.hal.science/hal-04366966v1" TargetMode="External"/><Relationship Id="rId161" Type="http://schemas.openxmlformats.org/officeDocument/2006/relationships/hyperlink" Target="https://univ-catholille.hal.science/hal-04366954v1" TargetMode="External"/><Relationship Id="rId162" Type="http://schemas.openxmlformats.org/officeDocument/2006/relationships/hyperlink" Target="https://hal.science/search/index/?q=*&amp;authFullName_s=Romain Laulier" TargetMode="External"/><Relationship Id="rId163" Type="http://schemas.openxmlformats.org/officeDocument/2006/relationships/hyperlink" Target="https://univ-catholille.hal.science/hal-04366942v1" TargetMode="External"/><Relationship Id="rId164" Type="http://schemas.openxmlformats.org/officeDocument/2006/relationships/hyperlink" Target="https://univ-catholille.hal.science/hal-04366933v1" TargetMode="External"/><Relationship Id="rId165" Type="http://schemas.openxmlformats.org/officeDocument/2006/relationships/hyperlink" Target="https://hal.science/search/index/?q=*&amp;authFullName_s=Alice Fretin" TargetMode="External"/><Relationship Id="rId166" Type="http://schemas.openxmlformats.org/officeDocument/2006/relationships/hyperlink" Target="https://univ-catholille.hal.science/hal-05230262v1" TargetMode="External"/><Relationship Id="rId167" Type="http://schemas.openxmlformats.org/officeDocument/2006/relationships/hyperlink" Target="https://univ-catholille.hal.science/hal-05067662v1" TargetMode="External"/><Relationship Id="rId168" Type="http://schemas.openxmlformats.org/officeDocument/2006/relationships/hyperlink" Target="https://hal.science/hal-04797613v1" TargetMode="External"/><Relationship Id="rId169" Type="http://schemas.openxmlformats.org/officeDocument/2006/relationships/hyperlink" Target="https://hal.science/hal-04797605v1" TargetMode="External"/><Relationship Id="rId170" Type="http://schemas.openxmlformats.org/officeDocument/2006/relationships/hyperlink" Target="https://univ-catholille.hal.science/hal-04366751v1" TargetMode="External"/><Relationship Id="rId171" Type="http://schemas.openxmlformats.org/officeDocument/2006/relationships/hyperlink" Target="https://univ-catholille.hal.science/hal-04366746v1" TargetMode="External"/><Relationship Id="rId172" Type="http://schemas.openxmlformats.org/officeDocument/2006/relationships/hyperlink" Target="https://univ-catholille.hal.science/hal-04366741v1" TargetMode="External"/><Relationship Id="rId173" Type="http://schemas.openxmlformats.org/officeDocument/2006/relationships/hyperlink" Target="https://univ-catholille.hal.science/hal-04367020v1" TargetMode="External"/><Relationship Id="rId174" Type="http://schemas.openxmlformats.org/officeDocument/2006/relationships/hyperlink" Target="https://univ-catholille.hal.science/hal-04367024v1" TargetMode="External"/><Relationship Id="rId175" Type="http://schemas.openxmlformats.org/officeDocument/2006/relationships/hyperlink" Target="https://univ-catholille.hal.science/hal-04367031v1" TargetMode="External"/><Relationship Id="rId176" Type="http://schemas.openxmlformats.org/officeDocument/2006/relationships/hyperlink" Target="https://univ-catholille.hal.science/hal-04367039v1" TargetMode="External"/><Relationship Id="rId177" Type="http://schemas.openxmlformats.org/officeDocument/2006/relationships/hyperlink" Target="https://univ-catholille.hal.science/hal-04367009v1" TargetMode="External"/><Relationship Id="rId178" Type="http://schemas.openxmlformats.org/officeDocument/2006/relationships/hyperlink" Target="https://hal.science/search/index/?q=*&amp;authFullName_s=Romain Job" TargetMode="External"/><Relationship Id="rId179" Type="http://schemas.openxmlformats.org/officeDocument/2006/relationships/hyperlink" Target="https://univ-catholille.hal.science/hal-04367015v1" TargetMode="External"/><Relationship Id="rId180" Type="http://schemas.openxmlformats.org/officeDocument/2006/relationships/hyperlink" Target="https://univ-catholille.hal.science/hal-04367001v1" TargetMode="External"/><Relationship Id="rId181" Type="http://schemas.openxmlformats.org/officeDocument/2006/relationships/hyperlink" Target="https://univ-catholille.hal.science/hal-04366998v1" TargetMode="External"/><Relationship Id="rId182" Type="http://schemas.openxmlformats.org/officeDocument/2006/relationships/hyperlink" Target="https://hal.science/search/index/?q=*&amp;authFullName_s=Nicolas G&#233;rard Vaillant" TargetMode="External"/><Relationship Id="rId183" Type="http://schemas.openxmlformats.org/officeDocument/2006/relationships/hyperlink" Target="https://hal.science/search/index/?q=*&amp;authFullName_s=Rustam Romaniuc" TargetMode="External"/><Relationship Id="rId184" Type="http://schemas.openxmlformats.org/officeDocument/2006/relationships/hyperlink" Target="https://hal.science/hal-04311198v1" TargetMode="External"/><Relationship Id="rId185" Type="http://schemas.openxmlformats.org/officeDocument/2006/relationships/hyperlink" Target="https://hal.science/search/index/?q=*&amp;authFullName_s=Matthieu Belarouci" TargetMode="External"/><Relationship Id="rId186" Type="http://schemas.openxmlformats.org/officeDocument/2006/relationships/hyperlink" Target="https://hal.science/search/index/?q=*&amp;authFullName_s=R&#233;mi Suchon" TargetMode="External"/><Relationship Id="rId187" Type="http://schemas.openxmlformats.org/officeDocument/2006/relationships/hyperlink" Target="https://hal.science/search/index/?q=*&amp;authFullName_s=Vincent Lenglin" TargetMode="External"/><Relationship Id="rId188" Type="http://schemas.openxmlformats.org/officeDocument/2006/relationships/hyperlink" Target="https://hal.science/search/index/?q=*&amp;authFullName_s=Marine Bobin" TargetMode="External"/><Relationship Id="rId189" Type="http://schemas.openxmlformats.org/officeDocument/2006/relationships/hyperlink" Target="https://univ-catholille.hal.science/hal-04366918v1" TargetMode="External"/><Relationship Id="rId190" Type="http://schemas.openxmlformats.org/officeDocument/2006/relationships/hyperlink" Target="https://hal.science/search/index/?q=*&amp;authFullName_s=Nuala Mole" TargetMode="External"/><Relationship Id="rId191" Type="http://schemas.openxmlformats.org/officeDocument/2006/relationships/hyperlink" Target="https://univ-catholille.hal.science/hal-04366912v1" TargetMode="External"/><Relationship Id="rId192" Type="http://schemas.openxmlformats.org/officeDocument/2006/relationships/hyperlink" Target="https://hal.science/search/index/?q=*&amp;authFullName_s=Francoise Dekeuwer Defossez" TargetMode="External"/><Relationship Id="rId193" Type="http://schemas.openxmlformats.org/officeDocument/2006/relationships/hyperlink" Target="https://hal.science/search/index/?q=*&amp;authFullName_s=Nathalie Lionet Przygodzki"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Blandine Mallevaey</dc:title>
  <dc:description>CV</dc:description>
  <dc:subject/>
  <cp:keywords/>
  <cp:category/>
  <cp:lastModifiedBy/>
  <dcterms:created xsi:type="dcterms:W3CDTF">2026-03-28T20:14:44+01:00</dcterms:created>
  <dcterms:modified xsi:type="dcterms:W3CDTF">2026-03-28T20:14:44+01:00</dcterms:modified>
</cp:coreProperties>
</file>

<file path=docProps/custom.xml><?xml version="1.0" encoding="utf-8"?>
<Properties xmlns="http://schemas.openxmlformats.org/officeDocument/2006/custom-properties" xmlns:vt="http://schemas.openxmlformats.org/officeDocument/2006/docPropsVTypes"/>
</file>