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 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en dépit de Byzantins Mobiles dans un Monde de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Justine Praneuf; Nicola Accettura; Philippe Owezarski,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Byzantine Agreement in a Trusted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Principles of Distributed Systems (OPODIS 2025)</w:t>
            </w:r>
            <w:r>
              <w:rPr/>
              <w:t xml:space="preserve">, Dec 2025, Iaşi, Romania. pp.7:1--7:20,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⟨10.4230/LIPIcs.OPODIS.2025.7⟩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approché cross-blockchain tolérant les fautes Byzantines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Maurice Herlihy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Liuba Shrira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2026 — 28es Rencontres Francophones sur les Aspects Algorithmiques des Télécommunications</w:t>
            </w:r>
            <w:r>
              <w:rPr/>
              <w:t xml:space="preserve">, Justine Praneuf; Nicola Accettura; Philippe Owezarski,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hal-05603674v1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669v1" TargetMode="External"/><Relationship Id="rId8" Type="http://schemas.openxmlformats.org/officeDocument/2006/relationships/hyperlink" Target="https://hal.science/search/index/?q=*&amp;authFullName_s=Bo Pan" TargetMode="External"/><Relationship Id="rId9" Type="http://schemas.openxmlformats.org/officeDocument/2006/relationships/hyperlink" Target="https://hal.science/search/index/?q=*&amp;authFullName_s=Maria Potop-Butucaru" TargetMode="External"/><Relationship Id="rId10" Type="http://schemas.openxmlformats.org/officeDocument/2006/relationships/hyperlink" Target="https://hal.sorbonne-universite.fr/hal-05612551v1" TargetMode="External"/><Relationship Id="rId11" Type="http://schemas.openxmlformats.org/officeDocument/2006/relationships/hyperlink" Target="https://dx.doi.org/10.4230/LIPIcs.OPODIS.2025.7" TargetMode="External"/><Relationship Id="rId12" Type="http://schemas.openxmlformats.org/officeDocument/2006/relationships/hyperlink" Target="https://hal.science/hal-05603674v1" TargetMode="External"/><Relationship Id="rId13" Type="http://schemas.openxmlformats.org/officeDocument/2006/relationships/hyperlink" Target="https://hal.science/search/index/?q=*&amp;authFullName_s=Maurice Herlihy" TargetMode="External"/><Relationship Id="rId14" Type="http://schemas.openxmlformats.org/officeDocument/2006/relationships/hyperlink" Target="https://hal.science/search/index/?q=*&amp;authFullName_s=Liuba Shrir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 Pan</dc:title>
  <dc:description>CV</dc:description>
  <dc:subject/>
  <cp:keywords/>
  <cp:category/>
  <cp:lastModifiedBy/>
  <dcterms:created xsi:type="dcterms:W3CDTF">2026-05-12T13:02:11+02:00</dcterms:created>
  <dcterms:modified xsi:type="dcterms:W3CDTF">2026-05-12T13:02:11+02:00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