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8.262548262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Brenda Le Bigot </w:t></w:r><w:r><w:rPr><w:color w:val="641e6e"/></w:rPr><w:t xml:space="preserve">Maîtresse de conférences en géographie - Université Gustave Eiffel - Laboratoire ACP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travaux portent principalement sur les mobilités internationales depuis les pays européens et participent au champ de recherche émergeant sur les &amp;quot;migrations privilégiées&amp;quot;. Je travaille sur différents groupes et terrains -retraités européens au Maroc, au Sénégal, </w:t></w:r><w:r><w:rPr><w:i w:val="1"/><w:iCs w:val="1"/></w:rPr><w:t xml:space="preserve">backpackers</w:t></w:r><w:r><w:rPr/><w:t xml:space="preserve"> en Thaïlande, </w:t></w:r><w:r><w:rPr><w:i w:val="1"/><w:iCs w:val="1"/></w:rPr><w:t xml:space="preserve">digital nomads</w:t></w:r><w:r><w:rPr/><w:t xml:space="preserve">, expatriés français,... en m'intéressant spécialement à la dimension spatiale de ces mobilités. À travers la notion de &amp;quot;privilège&amp;quot;, j'interroge les inégalités d'accès à la mobilité et au Monde, au cœur des dynamiques contemporaines de la mondialisation.</w:t></w:r></w:p><w:p><w:pPr/><w:r><w:rPr/><w:t xml:space="preserve">Je porte une attention particulière à l’expérimentation méthodologique. Mes travaux individuels et collectifs me conduisent à développer des dispositifs photographiques, cartographiques, et/ou participatifs contribuant aux réflexions sur la production de données d'enquête, et sur les protocoles qualitatifs et mixtes de recherche en SHS.</w:t></w:r></w:p><w:p><w:pPr><w:pStyle w:val="Heading1"/></w:pPr><w:r><w:rPr/><w:t xml:space="preserve">FORMATION</w:t></w:r></w:p><w:p><w:pPr/><w:r><w:rPr><w:b w:val="1"/><w:bCs w:val="1"/></w:rPr><w:t xml:space="preserve">2018</w:t></w:r><w:r><w:rPr/><w:t xml:space="preserve"> : Qualification aux fonctions de Maîtresse de conférences par la section 23 du CNU</w:t></w:r><w:r><w:rPr><w:b w:val="1"/><w:bCs w:val="1"/></w:rPr><w:t xml:space="preserve">2012-2017</w:t></w:r><w:r><w:rPr/><w:t xml:space="preserve"> : Doctorat de Géographie, Université Paris 1 Panthéon-Sorbonne, UMR Géographie-cités.</w:t></w:r><w:r><w:rPr><w:b w:val="1"/><w:bCs w:val="1"/></w:rPr><w:t xml:space="preserve">2012</w:t></w:r><w:r><w:rPr/><w:t xml:space="preserve"> : Master 2 Recherche Géographie, Université Paris 1 Panthéon-Sorbonne, spécialité &amp;quot;Sciences des territoires, Géoprisme&amp;quot;.</w:t></w:r></w:p><w:p><w:pPr><w:pStyle w:val="Heading1"/></w:pPr><w:r><w:rPr/><w:t xml:space="preserve">RECHERCHE</w:t></w:r></w:p><w:p><w:pPr><w:pStyle w:val="Heading4"/></w:pPr><w:r><w:rPr/><w:t xml:space="preserve">Thèse</w:t></w:r></w:p><w:p><w:pPr/><w:r><w:rPr/><w:t xml:space="preserve">Thèse de géographie soutenue en 2017 à l'Université Paris 1 Panthéon-Sorbonne, UMR Géographie-cités</w:t></w:r><w:r><w:rPr><w:b w:val="1"/><w:bCs w:val="1"/></w:rPr><w:t xml:space="preserve">Titre :</w:t></w:r><w:r><w:rPr/><w:t xml:space="preserve"> Penser les rapports aux lieux dans les mobilités privilégiées. Étude croisée des backpackers en Thaïlande et des hivernants au Maroc.</w:t></w:r><w:r><w:rPr><w:b w:val="1"/><w:bCs w:val="1"/></w:rPr><w:t xml:space="preserve">Jury:</w:t></w:r><w:r><w:rPr/><w:t xml:space="preserve"> Nadine CATTAN (directrice), Nathalie BERNARDIE-TAHIR (rapporteure), Mohamed BERRIANE (rapporteur), Saskia COUSIN, Laurent FARET, Marie-Christine FOURNY.</w:t></w:r></w:p><w:p><w:pPr><w:pStyle w:val="Heading4"/></w:pPr><w:r><w:rPr/><w:t xml:space="preserve">Programme de recherche</w:t></w:r></w:p><w:p><w:pPr><w:numPr><w:ilvl w:val="0"/><w:numId w:val="1"/></w:numPr></w:pPr><w:r><w:rPr/><w:t xml:space="preserve">2024-2025 : co-porteuse du programme MIGRINVEST </w:t></w:r><w:r><w:rPr><w:b w:val="1"/><w:bCs w:val="1"/></w:rPr><w:t xml:space="preserve">(terrain à Bruxelles)</w:t></w:r><w:r><w:rPr/><w:t xml:space="preserve"> du Réseau National des MSHS</w:t></w:r></w:p><w:p><w:pPr><w:numPr><w:ilvl w:val="0"/><w:numId w:val="1"/></w:numPr></w:pPr><w:r><w:rPr/><w:t xml:space="preserve">2023-2026 : membre du programme IMHANA </w:t></w:r><w:r><w:rPr><w:b w:val="1"/><w:bCs w:val="1"/></w:rPr><w:t xml:space="preserve">« (Im)migration d’Hier et d’Aujourd’hui en Nouvelle-Aquitaine »</w:t></w:r><w:r><w:rPr/><w:t xml:space="preserve"> de la région Nouvelle-Aquitaine</w:t></w:r></w:p><w:p><w:pPr><w:numPr><w:ilvl w:val="0"/><w:numId w:val="1"/></w:numPr></w:pPr><w:r><w:rPr/><w:t xml:space="preserve">Depuis 2022 : membre du programme CIRCUS </w:t></w:r><w:r><w:rPr><w:b w:val="1"/><w:bCs w:val="1"/></w:rPr><w:t xml:space="preserve">&amp;quot;Mobilités européennes vers l'Afrique. Circulations internationales et nouveaux ancrages au Sénégal</w:t></w:r><w:r><w:rPr/><w:t xml:space="preserve">&amp;quot; (CIRCUS), lauréat du Prix Tremplin 2020 MESRI Recherche en coopération Afrique (coord. D. Lessault - U. Angers et P. Sakho - U. Dakar)</w:t></w:r></w:p><w:p><w:pPr><w:numPr><w:ilvl w:val="0"/><w:numId w:val="1"/></w:numPr></w:pPr><w:r><w:rPr/><w:t xml:space="preserve">Depuis 2022 : membre du programme ICAR &amp;quot;</w:t></w:r><w:r><w:rPr><w:b w:val="1"/><w:bCs w:val="1"/></w:rPr><w:t xml:space="preserve">Incertitudes CARtographiques</w:t></w:r><w:r><w:rPr/><w:t xml:space="preserve">&amp;quot;, projet UP Squared Impulsions Interdisciplinaires, Université de Poitiers (coord. Claire Portal - U. Poitiers)</w:t></w:r></w:p><w:p><w:pPr><w:numPr><w:ilvl w:val="0"/><w:numId w:val="1"/></w:numPr></w:pPr><w:r><w:rPr/><w:t xml:space="preserve">Depuis 2022 : membre du programme VILL'MOUV portant sur les </w:t></w:r><w:r><w:rPr><w:b w:val="1"/><w:bCs w:val="1"/></w:rPr><w:t xml:space="preserve">mobilités et le changement urbain en Méditerranée</w:t></w:r><w:r><w:rPr/><w:t xml:space="preserve">, projet Institut Convergence Migration / Ecole Française de Rome (coord. C. Schmoll - EHESS)</w:t></w:r></w:p><w:p><w:pPr><w:numPr><w:ilvl w:val="0"/><w:numId w:val="1"/></w:numPr></w:pPr><w:r><w:rPr/><w:t xml:space="preserve">Depuis 2018 : membre du programme ANR RECORDS portant sur les pratiques d'écoute de musique, intervention sur un dispositif méthodologique d'</w:t></w:r><w:r><w:rPr><w:b w:val="1"/><w:bCs w:val="1"/></w:rPr><w:t xml:space="preserve">entretiens augmentés</w:t></w:r><w:r><w:rPr/><w:t xml:space="preserve"> (coord. T. Louail - CNRS)</w:t></w:r></w:p><w:p><w:pPr><w:numPr><w:ilvl w:val="0"/><w:numId w:val="1"/></w:numPr></w:pPr><w:r><w:rPr/><w:t xml:space="preserve">2017-2018 : participation au projet de recherche &amp;quot;Média situé et mobilité partagée&amp;quot; au croisement entre </w:t></w:r><w:r><w:rPr><w:b w:val="1"/><w:bCs w:val="1"/></w:rPr><w:t xml:space="preserve">art, géographie et informatique</w:t></w:r><w:r><w:rPr/><w:t xml:space="preserve"> (coord. B. Guelton - Paris 1)</w:t></w:r></w:p><w:p><w:pPr><w:pStyle w:val="Heading4"/></w:pPr><w:r><w:rPr/><w:t xml:space="preserve">Activités éditoriales</w:t></w:r></w:p><w:p><w:pPr><w:numPr><w:ilvl w:val="0"/><w:numId w:val="2"/></w:numPr></w:pPr><w:r><w:rPr/><w:t xml:space="preserve">Depuis 2023 : membre du comité éditorial de la </w:t></w:r><w:r><w:rPr><w:i w:val="1"/><w:iCs w:val="1"/></w:rPr><w:t xml:space="preserve">Revue Européenne des Migrations Internationales (REMI)</w:t></w:r></w:p><w:p><w:pPr><w:numPr><w:ilvl w:val="0"/><w:numId w:val="2"/></w:numPr></w:pPr><w:r><w:rPr/><w:t xml:space="preserve">2019-2022 : rédactrice en chef de la revue </w:t></w:r><w:r><w:rPr><w:i w:val="1"/><w:iCs w:val="1"/></w:rPr><w:t xml:space="preserve">e-migrinter</w:t></w:r></w:p><w:p><w:pPr><w:numPr><w:ilvl w:val="0"/><w:numId w:val="2"/></w:numPr></w:pPr><w:r><w:rPr/><w:t xml:space="preserve">2014-2021 : membre de l'équipe éditoriale de la revue </w:t></w:r><w:r><w:rPr><w:i w:val="1"/><w:iCs w:val="1"/></w:rPr><w:t xml:space="preserve">Feuilles de Géographie</w:t></w:r></w:p><w:p><w:pPr><w:numPr><w:ilvl w:val="0"/><w:numId w:val="2"/></w:numPr></w:pPr><w:r><w:rPr/><w:t xml:space="preserve">2012-2024 : membre du comité de rédaction de la revue </w:t></w:r><w:r><w:rPr><w:i w:val="1"/><w:iCs w:val="1"/></w:rPr><w:t xml:space="preserve">Cybergéo</w:t></w:r><w:r><w:rPr/><w:t xml:space="preserve"> en tant que correctrice.</w:t></w:r></w:p><w:p><w:pPr><w:numPr><w:ilvl w:val="0"/><w:numId w:val="2"/></w:numPr></w:pPr><w:r><w:rPr/><w:t xml:space="preserve">Evaluations d'articles scientifiques dans les revues : </w:t></w:r><w:r><w:rPr><w:i w:val="1"/><w:iCs w:val="1"/></w:rPr><w:t xml:space="preserve">Revue Européenne des Migrations Internationales, Migrations Studies, Journal of Arabian Studies, Revue Tiers Monde, Mobility Humanities, Carnets de Géographe, Échogéo, Monde du Tourisme</w:t></w:r></w:p><w:p><w:pPr><w:pStyle w:val="Heading4"/></w:pPr><w:r><w:rPr/><w:t xml:space="preserve">Animation et diffusion scientifique (sélection)</w:t></w:r></w:p><w:p><w:pPr><w:numPr><w:ilvl w:val="0"/><w:numId w:val="3"/></w:numPr></w:pPr><w:r><w:rPr/><w:t xml:space="preserve">2021-2024 : co-organisation de l'</w:t></w:r><w:r><w:rPr><w:b w:val="1"/><w:bCs w:val="1"/></w:rPr><w:t xml:space="preserve">émission de radio &amp;quot;Soit dit en Migrant&amp;quot;</w:t></w:r><w:r><w:rPr/><w:t xml:space="preserve"> sur la radio Pulsar</w:t></w:r></w:p><w:p><w:pPr><w:numPr><w:ilvl w:val="0"/><w:numId w:val="3"/></w:numPr></w:pPr><w:r><w:rPr/><w:t xml:space="preserve">2021-2023 : co-organisation du </w:t></w:r><w:r><w:rPr><w:b w:val="1"/><w:bCs w:val="1"/></w:rPr><w:t xml:space="preserve">séminaire « Tour du monde »</w:t></w:r><w:r><w:rPr/><w:t xml:space="preserve"> porté par le Labex Dynamite</w:t></w:r></w:p><w:p><w:pPr><w:numPr><w:ilvl w:val="0"/><w:numId w:val="3"/></w:numPr></w:pPr><w:r><w:rPr/><w:t xml:space="preserve">2021 : membre du comité d’organisation du </w:t></w:r><w:r><w:rPr><w:b w:val="1"/><w:bCs w:val="1"/></w:rPr><w:t xml:space="preserve">colloque international « Des Migrations Internationales Privilégiées ? »</w:t></w:r><w:r><w:rPr/><w:t xml:space="preserve"> (Aubervilliers, décembre 2021)</w:t></w:r></w:p><w:p><w:pPr><w:numPr><w:ilvl w:val="0"/><w:numId w:val="3"/></w:numPr></w:pPr><w:r><w:rPr/><w:t xml:space="preserve">2019-2022 : co-responsable avec T. Chabre de l’</w:t></w:r><w:r><w:rPr><w:b w:val="1"/><w:bCs w:val="1"/></w:rPr><w:t xml:space="preserve">axe « Migrations Privilégiées »</w:t></w:r><w:r><w:rPr/><w:t xml:space="preserve"> du département POLICY de l’Institut Convergence Migrations.</w:t></w:r></w:p><w:p><w:pPr><w:numPr><w:ilvl w:val="0"/><w:numId w:val="3"/></w:numPr></w:pPr><w:r><w:rPr/><w:t xml:space="preserve">2019-2022 : co-direction scientifique du </w:t></w:r><w:r><w:rPr><w:b w:val="1"/><w:bCs w:val="1"/></w:rPr><w:t xml:space="preserve">cycle de conférences « Migrations et Cycle de vie » puis « Arts et Migrations »</w:t></w:r><w:r><w:rPr/><w:t xml:space="preserve"> au sein de l’Espace Mendes France, centre de diffusion scientifique de Poitiers.</w:t></w:r></w:p><w:p><w:pPr><w:numPr><w:ilvl w:val="0"/><w:numId w:val="3"/></w:numPr></w:pPr><w:r><w:rPr/><w:t xml:space="preserve">2019 : membre du comité scientifique du </w:t></w:r><w:r><w:rPr><w:b w:val="1"/><w:bCs w:val="1"/></w:rPr><w:t xml:space="preserve">30e Festival International de Géographie de St Dié des Vosges</w:t></w:r><w:r><w:rPr/><w:t xml:space="preserve">, consacré au thème des migrations.</w:t></w:r></w:p><w:p><w:pPr><w:numPr><w:ilvl w:val="0"/><w:numId w:val="3"/></w:numPr></w:pPr><w:r><w:rPr/><w:t xml:space="preserve">Depuis 2019 : avec Olivier Clochard, coordination du séminaire </w:t></w:r><w:r><w:rPr><w:b w:val="1"/><w:bCs w:val="1"/></w:rPr><w:t xml:space="preserve">« Les représentations des Migrations »</w:t></w:r><w:r><w:rPr/><w:t xml:space="preserve"> au laboratoire Migrinter.</w:t></w:r></w:p><w:p><w:pPr><w:pStyle w:val="Heading4"/></w:pPr><w:r><w:rPr/><w:t xml:space="preserve">Réseaux de recherche</w:t></w:r></w:p><w:p><w:pPr><w:numPr><w:ilvl w:val="0"/><w:numId w:val="4"/></w:numPr></w:pPr><w:r><w:rPr/><w:t xml:space="preserve">Depuis 2019 : membre du réseau de recherche international </w:t></w:r><w:r><w:rPr><w:i w:val="1"/><w:iCs w:val="1"/></w:rPr><w:t xml:space="preserve">Lifestyle Migrations Hub</w:t></w:r><w:r><w:rPr/><w:t xml:space="preserve">.</w:t></w:r></w:p><w:p><w:pPr><w:numPr><w:ilvl w:val="0"/><w:numId w:val="4"/></w:numPr></w:pPr><w:r><w:rPr/><w:t xml:space="preserve">Depuis 2018 : Fellow de l’IC Migrations, co-coordinatrice puis membre du groupe de travail &amp;quot;Migrations Privilégiées&amp;quot;</w:t></w:r></w:p><w:p><w:pPr><w:numPr><w:ilvl w:val="0"/><w:numId w:val="4"/></w:numPr></w:pPr><w:r><w:rPr/><w:t xml:space="preserve">2015-2019 : membre du groupe de travail « L’espace de la mobilité » du Labex Dynamite.</w:t></w:r></w:p><w:p><w:pPr><w:pStyle w:val="Heading4"/></w:pPr><w:r><w:rPr/><w:t xml:space="preserve">Responsabilités scientifiques</w:t></w:r></w:p><w:p><w:pPr><w:numPr><w:ilvl w:val="0"/><w:numId w:val="5"/></w:numPr></w:pPr><w:r><w:rPr/><w:t xml:space="preserve">2019-2024 : membre de la CES de la section 23 de l’Université de Poitiers.</w:t></w:r></w:p><w:p><w:pPr><w:pStyle w:val="Heading1"/></w:pPr><w:r><w:rPr/><w:t xml:space="preserve">ACTIVITÉS PÉDAGOGIQUES</w:t></w:r></w:p><w:p><w:pPr><w:pStyle w:val="Heading4"/></w:pPr><w:r><w:rPr/><w:t xml:space="preserve">Parcours</w:t></w:r></w:p><w:p><w:pPr><w:numPr><w:ilvl w:val="0"/><w:numId w:val="6"/></w:numPr></w:pPr><w:r><w:rPr/><w:t xml:space="preserve">Depuis 2018 : Maîtresse de conférences au département de Géographie de l’Université de Poitiers</w:t></w:r></w:p><w:p><w:pPr><w:numPr><w:ilvl w:val="0"/><w:numId w:val="6"/></w:numPr></w:pPr><w:r><w:rPr/><w:t xml:space="preserve">2018-2020 : interventions ponctuelles à l’Université de Marne la Vallée et à l’ENS Lyon</w:t></w:r></w:p><w:p><w:pPr><w:numPr><w:ilvl w:val="0"/><w:numId w:val="6"/></w:numPr></w:pPr><w:r><w:rPr/><w:t xml:space="preserve">2016-2017 : ATER à l’Université de Cergy</w:t></w:r></w:p><w:p><w:pPr><w:numPr><w:ilvl w:val="0"/><w:numId w:val="6"/></w:numPr></w:pPr><w:r><w:rPr/><w:t xml:space="preserve">2015-2016 : ATER à l’Université de Paris 1 Panthéon-Sorbonne</w:t></w:r></w:p><w:p><w:pPr><w:numPr><w:ilvl w:val="0"/><w:numId w:val="6"/></w:numPr></w:pPr><w:r><w:rPr/><w:t xml:space="preserve">2012-2015 : Enseignante en contrat doctoral avec charge d’enseignement à l’UFR de géographie de l’Université Paris 1 Panthéon-Sorbonne</w:t></w:r></w:p><w:p><w:pPr><w:pStyle w:val="Heading4"/></w:pPr><w:r><w:rPr/><w:t xml:space="preserve">Enseignements</w:t></w:r></w:p><w:p><w:pPr><w:pStyle w:val="Heading5"/></w:pPr><w:r><w:rPr/><w:t xml:space="preserve">Licence de géographie</w:t></w:r></w:p><w:p><w:pPr><w:numPr><w:ilvl w:val="0"/><w:numId w:val="7"/></w:numPr></w:pPr><w:r><w:rPr/><w:t xml:space="preserve">Enseignements thématiques : géographie sociale, mobilités, analyse spatiale</w:t></w:r></w:p><w:p><w:pPr><w:numPr><w:ilvl w:val="0"/><w:numId w:val="7"/></w:numPr></w:pPr><w:r><w:rPr/><w:t xml:space="preserve">Enseignements méthodologiques : enquête de terrain, cartographie, statitistiques</w:t></w:r></w:p><w:p><w:pPr><w:pStyle w:val="Heading5"/></w:pPr><w:r><w:rPr/><w:t xml:space="preserve">Préparation au CAPES d'histoire géographie et à l'agrégation de géographie</w:t></w:r></w:p><w:p><w:pPr><w:numPr><w:ilvl w:val="0"/><w:numId w:val="8"/></w:numPr></w:pPr><w:r><w:rPr/><w:t xml:space="preserve">Intervention au sein de la question « Les espaces du tourisme et des loisirs », et &amp;quot;Frontières&amp;quot;</w:t></w:r></w:p><w:p><w:pPr><w:numPr><w:ilvl w:val="0"/><w:numId w:val="8"/></w:numPr></w:pPr><w:r><w:rPr/><w:t xml:space="preserve">Coord. de la question « Asie du Sud Est » à l’Univ. de Poitiers</w:t></w:r></w:p><w:p><w:pPr><w:pStyle w:val="Heading5"/></w:pPr><w:r><w:rPr/><w:t xml:space="preserve">Master Migrations de l'Université de Poitiers</w:t></w:r></w:p><w:p><w:pPr><w:numPr><w:ilvl w:val="0"/><w:numId w:val="9"/></w:numPr></w:pPr><w:r><w:rPr/><w:t xml:space="preserve">Méthodologie de la recherche, cartographies statistiques, enquêtes de terrain</w:t></w:r></w:p><w:p><w:pPr><w:numPr><w:ilvl w:val="0"/><w:numId w:val="9"/></w:numPr></w:pPr><w:r><w:rPr/><w:t xml:space="preserve">Géographie des migrations, Migrations privilégiées</w:t></w:r></w:p><w:p><w:pPr><w:numPr><w:ilvl w:val="0"/><w:numId w:val="9"/></w:numPr></w:pPr><w:r><w:rPr/><w:t xml:space="preserve">Encadrement de 10 mémoires au sein du master Migrations Internationales portant sur les migrations d’engagement, l’art et la migration, l’expatriation, le genre, la race, la sexualité.</w:t></w:r></w:p><w:p><w:pPr><w:pStyle w:val="Heading4"/></w:pPr><w:r><w:rPr/><w:t xml:space="preserve">Responsabilités</w:t></w:r></w:p><w:p><w:pPr><w:numPr><w:ilvl w:val="0"/><w:numId w:val="10"/></w:numPr></w:pPr><w:r><w:rPr/><w:t xml:space="preserve">Depuis 2019 : Membre de la </w:t></w:r><w:r><w:rPr><w:b w:val="1"/><w:bCs w:val="1"/></w:rPr><w:t xml:space="preserve">coopérative de gestion du master</w:t></w:r><w:r><w:rPr/><w:t xml:space="preserve"> Migrations (Gestion des emplois du temps, recrutement des intervenants extérieurs, organisation des conseils de perfectionnement, évaluation de la formation).</w:t></w:r></w:p><w:p><w:pPr><w:pStyle w:val="Heading4"/></w:pPr><w:r><w:rPr/><w:t xml:space="preserve">Entre recherche et pédagogie</w:t></w:r></w:p><w:p><w:pPr><w:numPr><w:ilvl w:val="0"/><w:numId w:val="11"/></w:numPr></w:pPr><w:r><w:rPr/><w:t xml:space="preserve">Membre des comités scientifiques et d’organisation des éditions 2019 et 2022 de l’</w:t></w:r><w:r><w:rPr><w:b w:val="1"/><w:bCs w:val="1"/></w:rPr><w:t xml:space="preserve">école d’été</w:t></w:r><w:r><w:rPr/><w:t xml:space="preserve"> « Migrations et Mondialisations » co-portée par le CEPED, l’URMIS et Migrinter.</w:t></w:r></w:p><w:p><w:pPr><w:pStyle w:val="Heading1"/></w:pPr><w:r><w:rPr/><w:t xml:space="preserve">RESPONSABILITÉS D'INTÉRÊT COLLECTIF</w:t></w:r></w:p><w:p><w:pPr><w:numPr><w:ilvl w:val="0"/><w:numId w:val="12"/></w:numPr></w:pPr><w:r><w:rPr/><w:t xml:space="preserve">2021-2024 : Membre élue au </w:t></w:r><w:r><w:rPr><w:b w:val="1"/><w:bCs w:val="1"/></w:rPr><w:t xml:space="preserve">Comité Social d'Administration</w:t></w:r><w:r><w:rPr/><w:t xml:space="preserve"> (ancien Comité Technique) de l’Université de Poitiers</w:t></w:r></w:p><w:p><w:pPr><w:numPr><w:ilvl w:val="0"/><w:numId w:val="12"/></w:numPr></w:pPr><w:r><w:rPr/><w:t xml:space="preserve">2014-2016 : Représentante des doctant·e·s au sein du </w:t></w:r><w:r><w:rPr><w:b w:val="1"/><w:bCs w:val="1"/></w:rPr><w:t xml:space="preserve">conseil de l’UMR</w:t></w:r><w:r><w:rPr/><w:t xml:space="preserve"> Géographie-cités</w:t></w:r></w:p><w:p><w:pPr><w:numPr><w:ilvl w:val="0"/><w:numId w:val="12"/></w:numPr></w:pPr><w:r><w:rPr/><w:t xml:space="preserve">2015-2017 : Membre élue à la </w:t></w:r><w:r><w:rPr><w:b w:val="1"/><w:bCs w:val="1"/></w:rPr><w:t xml:space="preserve">Commission d’Action Sociale</w:t></w:r><w:r><w:rPr/><w:t xml:space="preserve"> de l’Université Paris 1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Cartographier les mobilisations : Incertitudes d’échelle, de légitimité et d’utilité</w:t></w:r></w:hyperlink></w:p><w:p><w:pPr/><w:hyperlink r:id="rId9" w:history="1"><w:r><w:rPr><w:color w:val="#410a8c"/><w:u w:val="single"/></w:rPr><w:t xml:space="preserve">Brenda Le Bigot</w:t></w:r></w:hyperlink></w:p><w:p><w:pPr/><w:r><w:rPr><w:i w:val="1"/><w:iCs w:val="1"/></w:rPr><w:t xml:space="preserve">M@ppemonde</w:t></w:r><w:r><w:rPr/><w:t xml:space="preserve">, 2026, 141, </w:t></w:r><w:hyperlink r:id="rId10" w:history="1"><w:r><w:rPr><w:color w:val="#410a8c"/><w:u w:val="single"/></w:rPr><w:t xml:space="preserve">⟨10.4000/15v52⟩</w:t></w:r></w:hyperlink></w:p><w:p><w:pPr/><w:r><w:rPr/><w:t xml:space="preserve">Article dans une revue</w:t></w:r></w:p><w:p><w:pPr/><w:hyperlink r:id="rId8" w:history="1"><w:r><w:rPr><w:color w:val="#410a8c"/><w:u w:val="single"/></w:rPr><w:t xml:space="preserve">hal-05557016v1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Editorial: Hacer y deshacer el privilegio en migración [Versión en español]</w:t></w:r></w:hyperlink></w:p><w:p><w:pPr/><w:hyperlink r:id="rId12" w:history="1"><w:r><w:rPr><w:color w:val="#410a8c"/><w:u w:val="single"/></w:rPr><w:t xml:space="preserve">Claire Cosquer</w:t></w:r></w:hyperlink><w:r><w:rPr/><w:t xml:space="preserve">,</w:t></w:r><w:hyperlink r:id="rId9" w:history="1"><w:r><w:rPr><w:color w:val="#410a8c"/><w:u w:val="single"/></w:rPr><w:t xml:space="preserve">Brenda Le Bigot</w:t></w:r></w:hyperlink><w:r><w:rPr/><w:t xml:space="preserve">,</w:t></w:r><w:hyperlink r:id="rId13" w:history="1"><w:r><w:rPr><w:color w:val="#410a8c"/><w:u w:val="single"/></w:rPr><w:t xml:space="preserve">Pauline Vallot</w:t></w:r></w:hyperlink></w:p><w:p><w:pPr/><w:r><w:rPr><w:i w:val="1"/><w:iCs w:val="1"/></w:rPr><w:t xml:space="preserve">Revue Européenne des Migrations Internationales</w:t></w:r><w:r><w:rPr/><w:t xml:space="preserve">, 2024, Faire et défaire le privilège en migration, 40 (2 et 3), </w:t></w:r><w:hyperlink r:id="rId14" w:history="1"><w:r><w:rPr><w:color w:val="#410a8c"/><w:u w:val="single"/></w:rPr><w:t xml:space="preserve">⟨10.4000/13y7p⟩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hal-05086158v1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Editorial: Doing and Undoing Privilege in Migration [English Version]</w:t></w:r></w:hyperlink></w:p><w:p><w:pPr/><w:hyperlink r:id="rId12" w:history="1"><w:r><w:rPr><w:color w:val="#410a8c"/><w:u w:val="single"/></w:rPr><w:t xml:space="preserve">Claire Cosquer</w:t></w:r></w:hyperlink><w:r><w:rPr/><w:t xml:space="preserve">,</w:t></w:r><w:hyperlink r:id="rId9" w:history="1"><w:r><w:rPr><w:color w:val="#410a8c"/><w:u w:val="single"/></w:rPr><w:t xml:space="preserve">Brenda Le Bigot</w:t></w:r></w:hyperlink><w:r><w:rPr/><w:t xml:space="preserve">,</w:t></w:r><w:hyperlink r:id="rId13" w:history="1"><w:r><w:rPr><w:color w:val="#410a8c"/><w:u w:val="single"/></w:rPr><w:t xml:space="preserve">Pauline Vallot</w:t></w:r></w:hyperlink></w:p><w:p><w:pPr/><w:r><w:rPr><w:i w:val="1"/><w:iCs w:val="1"/></w:rPr><w:t xml:space="preserve">Revue Européenne des Migrations Internationales</w:t></w:r><w:r><w:rPr/><w:t xml:space="preserve">, 2024, Faire et défaire le privilège en migration, 40 (2 et 3), </w:t></w:r><w:hyperlink r:id="rId16" w:history="1"><w:r><w:rPr><w:color w:val="#410a8c"/><w:u w:val="single"/></w:rPr><w:t xml:space="preserve">⟨10.4000/13y7q⟩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hal-05086174v1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Integrating digital traces into mixed methods designs</w:t></w:r></w:hyperlink></w:p><w:p><w:pPr/><w:hyperlink r:id="rId18" w:history="1"><w:r><w:rPr><w:color w:val="#410a8c"/><w:u w:val="single"/></w:rPr><w:t xml:space="preserve">Yann Renisio</w:t></w:r></w:hyperlink><w:r><w:rPr/><w:t xml:space="preserve">,</w:t></w:r><w:hyperlink r:id="rId19" w:history="1"><w:r><w:rPr><w:color w:val="#410a8c"/><w:u w:val="single"/></w:rPr><w:t xml:space="preserve">Amélie Beaumont</w:t></w:r></w:hyperlink><w:r><w:rPr/><w:t xml:space="preserve">,</w:t></w:r><w:hyperlink r:id="rId20" w:history="1"><w:r><w:rPr><w:color w:val="#410a8c"/><w:u w:val="single"/></w:rPr><w:t xml:space="preserve">Jean-Samuel Beuscart</w:t></w:r></w:hyperlink><w:r><w:rPr/><w:t xml:space="preserve">,</w:t></w:r><w:hyperlink r:id="rId21" w:history="1"><w:r><w:rPr><w:color w:val="#410a8c"/><w:u w:val="single"/></w:rPr><w:t xml:space="preserve">Samuel Coavoux</w:t></w:r></w:hyperlink><w:r><w:rPr/><w:t xml:space="preserve">,</w:t></w:r><w:hyperlink r:id="rId22" w:history="1"><w:r><w:rPr><w:color w:val="#410a8c"/><w:u w:val="single"/></w:rPr><w:t xml:space="preserve">Philippe Coulangeon</w:t></w:r></w:hyperlink><w:r><w:rPr/><w:t xml:space="preserve">et al.</w:t></w:r></w:p><w:p><w:pPr/><w:r><w:rPr><w:i w:val="1"/><w:iCs w:val="1"/></w:rPr><w:t xml:space="preserve">Revue française de sociologie</w:t></w:r><w:r><w:rPr/><w:t xml:space="preserve">, 2024, 65 (1-2), pp.129--160. </w:t></w:r><w:hyperlink r:id="rId23" w:history="1"><w:r><w:rPr><w:color w:val="#410a8c"/><w:u w:val="single"/></w:rPr><w:t xml:space="preserve">⟨10.3917/rfs.651.0129⟩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hal-04448365v2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Introduction. Rencontres artistiques autour des migrations</w:t></w:r></w:hyperlink></w:p><w:p><w:pPr/><w:hyperlink r:id="rId25" w:history="1"><w:r><w:rPr><w:color w:val="#410a8c"/><w:u w:val="single"/></w:rPr><w:t xml:space="preserve">Adelina Miranda</w:t></w:r></w:hyperlink><w:r><w:rPr/><w:t xml:space="preserve">,</w:t></w:r><w:hyperlink r:id="rId9" w:history="1"><w:r><w:rPr><w:color w:val="#410a8c"/><w:u w:val="single"/></w:rPr><w:t xml:space="preserve">Brenda Le Bigot</w:t></w:r></w:hyperlink><w:r><w:rPr/><w:t xml:space="preserve">,</w:t></w:r><w:hyperlink r:id="rId26" w:history="1"><w:r><w:rPr><w:color w:val="#410a8c"/><w:u w:val="single"/></w:rPr><w:t xml:space="preserve">Dana Khouri</w:t></w:r></w:hyperlink><w:r><w:rPr/><w:t xml:space="preserve">,</w:t></w:r><w:hyperlink r:id="rId27" w:history="1"><w:r><w:rPr><w:color w:val="#410a8c"/><w:u w:val="single"/></w:rPr><w:t xml:space="preserve">Héloïse Morel</w:t></w:r></w:hyperlink></w:p><w:p><w:pPr/><w:r><w:rPr><w:i w:val="1"/><w:iCs w:val="1"/></w:rPr><w:t xml:space="preserve">e-migrinter</w:t></w:r><w:r><w:rPr/><w:t xml:space="preserve">, 2024, Rencontres artistiques autour des migrations, 24, </w:t></w:r><w:hyperlink r:id="rId28" w:history="1"><w:r><w:rPr><w:color w:val="#410a8c"/><w:u w:val="single"/></w:rPr><w:t xml:space="preserve">⟨10.4000/128l6⟩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hal-04764377v1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Éditorial : Faire et défaire le privilège en migration</w:t></w:r></w:hyperlink></w:p><w:p><w:pPr/><w:hyperlink r:id="rId12" w:history="1"><w:r><w:rPr><w:color w:val="#410a8c"/><w:u w:val="single"/></w:rPr><w:t xml:space="preserve">Claire Cosquer</w:t></w:r></w:hyperlink><w:r><w:rPr/><w:t xml:space="preserve">,</w:t></w:r><w:hyperlink r:id="rId9" w:history="1"><w:r><w:rPr><w:color w:val="#410a8c"/><w:u w:val="single"/></w:rPr><w:t xml:space="preserve">Brenda Le Bigot</w:t></w:r></w:hyperlink><w:r><w:rPr/><w:t xml:space="preserve">,</w:t></w:r><w:hyperlink r:id="rId13" w:history="1"><w:r><w:rPr><w:color w:val="#410a8c"/><w:u w:val="single"/></w:rPr><w:t xml:space="preserve">Pauline Vallot</w:t></w:r></w:hyperlink></w:p><w:p><w:pPr/><w:r><w:rPr><w:i w:val="1"/><w:iCs w:val="1"/></w:rPr><w:t xml:space="preserve">Revue Européenne des Migrations Internationales</w:t></w:r><w:r><w:rPr/><w:t xml:space="preserve">, 2024, vol. 40 (n°2 et 3), pp.7-12. </w:t></w:r><w:hyperlink r:id="rId30" w:history="1"><w:r><w:rPr><w:color w:val="#410a8c"/><w:u w:val="single"/></w:rPr><w:t xml:space="preserve">⟨10.4000/12hu4⟩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hal-04975993v1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Retraité·e·s français·es au Maroc : des spatialités privilégiées ?</w:t></w:r></w:hyperlink></w:p><w:p><w:pPr/><w:hyperlink r:id="rId32" w:history="1"><w:r><w:rPr><w:color w:val="#410a8c"/><w:u w:val="single"/></w:rPr><w:t xml:space="preserve">Jordan Pinel</w:t></w:r></w:hyperlink><w:r><w:rPr/><w:t xml:space="preserve">,</w:t></w:r><w:hyperlink r:id="rId9" w:history="1"><w:r><w:rPr><w:color w:val="#410a8c"/><w:u w:val="single"/></w:rPr><w:t xml:space="preserve">Brenda Le Bigot</w:t></w:r></w:hyperlink></w:p><w:p><w:pPr/><w:r><w:rPr><w:i w:val="1"/><w:iCs w:val="1"/></w:rPr><w:t xml:space="preserve">Revue Européenne des Migrations Internationales</w:t></w:r><w:r><w:rPr/><w:t xml:space="preserve">, 2023, 39 (4), pp.219-251. </w:t></w:r><w:hyperlink r:id="rId33" w:history="1"><w:r><w:rPr><w:color w:val="#410a8c"/><w:u w:val="single"/></w:rPr><w:t xml:space="preserve">⟨10.4000/remi.24964⟩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hal-04491813v1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French Retirees in Morocco: Privileged Spatialities? [English Version]</w:t></w:r></w:hyperlink></w:p><w:p><w:pPr/><w:hyperlink r:id="rId32" w:history="1"><w:r><w:rPr><w:color w:val="#410a8c"/><w:u w:val="single"/></w:rPr><w:t xml:space="preserve">Jordan Pinel</w:t></w:r></w:hyperlink><w:r><w:rPr/><w:t xml:space="preserve">,</w:t></w:r><w:hyperlink r:id="rId9" w:history="1"><w:r><w:rPr><w:color w:val="#410a8c"/><w:u w:val="single"/></w:rPr><w:t xml:space="preserve">Brenda Le Bigot</w:t></w:r></w:hyperlink></w:p><w:p><w:pPr/><w:r><w:rPr><w:i w:val="1"/><w:iCs w:val="1"/></w:rPr><w:t xml:space="preserve">Revue Européenne des Migrations Internationales</w:t></w:r><w:r><w:rPr/><w:t xml:space="preserve">, 2023, Les intermédiaires de la migration, 39 (4), </w:t></w:r><w:hyperlink r:id="rId35" w:history="1"><w:r><w:rPr><w:color w:val="#410a8c"/><w:u w:val="single"/></w:rPr><w:t xml:space="preserve">⟨10.4000/12j3r⟩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hal-05082365v1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Français·es à l’étranger</w:t></w:r></w:hyperlink></w:p><w:p><w:pPr/><w:hyperlink r:id="rId32" w:history="1"><w:r><w:rPr><w:color w:val="#410a8c"/><w:u w:val="single"/></w:rPr><w:t xml:space="preserve">Jordan Pinel</w:t></w:r></w:hyperlink><w:r><w:rPr/><w:t xml:space="preserve">,</w:t></w:r><w:hyperlink r:id="rId9" w:history="1"><w:r><w:rPr><w:color w:val="#410a8c"/><w:u w:val="single"/></w:rPr><w:t xml:space="preserve">Brenda Le Bigot</w:t></w:r></w:hyperlink></w:p><w:p><w:pPr/><w:r><w:rPr><w:i w:val="1"/><w:iCs w:val="1"/></w:rPr><w:t xml:space="preserve">EchoGéo</w:t></w:r><w:r><w:rPr/><w:t xml:space="preserve">, 2022, 59, </w:t></w:r><w:hyperlink r:id="rId37" w:history="1"><w:r><w:rPr><w:color w:val="#410a8c"/><w:u w:val="single"/></w:rPr><w:t xml:space="preserve">⟨10.4000/echogeo.23189⟩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hal-03796084v1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 “migrations privilégiées”? Au carrefour des catégories de la mobilité internationale</w:t></w:r></w:hyperlink></w:p><w:p><w:pPr/><w:hyperlink r:id="rId9" w:history="1"><w:r><w:rPr><w:color w:val="#410a8c"/><w:u w:val="single"/></w:rPr><w:t xml:space="preserve">Brenda Le Bigot</w:t></w:r></w:hyperlink></w:p><w:p><w:pPr/><w:r><w:rPr><w:i w:val="1"/><w:iCs w:val="1"/></w:rPr><w:t xml:space="preserve">De Facto - Institut Convergences Migrations</w:t></w:r><w:r><w:rPr/><w:t xml:space="preserve">, 2021, 27</w:t></w:r></w:p><w:p><w:pPr/><w:r><w:rPr/><w:t xml:space="preserve">Article dans une revue</w:t></w:r></w:p><w:p><w:pPr/><w:hyperlink r:id="rId38" w:history="1"><w:r><w:rPr><w:color w:val="#410a8c"/><w:u w:val="single"/></w:rPr><w:t xml:space="preserve">hal-04123752v1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Portfolio / Vendre et acheter à Banglamphu (Bangkok) : commerce et coprésences entre touristes et habitant·e·s</w:t></w:r></w:hyperlink></w:p><w:p><w:pPr/><w:hyperlink r:id="rId9" w:history="1"><w:r><w:rPr><w:color w:val="#410a8c"/><w:u w:val="single"/></w:rPr><w:t xml:space="preserve">Brenda Le Bigot</w:t></w:r></w:hyperlink></w:p><w:p><w:pPr/><w:r><w:rPr><w:i w:val="1"/><w:iCs w:val="1"/></w:rPr><w:t xml:space="preserve">revue Urbanités</w:t></w:r><w:r><w:rPr/><w:t xml:space="preserve">, 2020, Urbanités sud-est asiatiques</w:t></w:r></w:p><w:p><w:pPr/><w:r><w:rPr/><w:t xml:space="preserve">Article dans une revue</w:t></w:r></w:p><w:p><w:pPr/><w:hyperlink r:id="rId39" w:history="1"><w:r><w:rPr><w:color w:val="#410a8c"/><w:u w:val="single"/></w:rPr><w:t xml:space="preserve">hal-04123735v1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24h rue Khao San (Bangkok). Enclave touristique et observation photographique</w:t></w:r></w:hyperlink></w:p><w:p><w:pPr/><w:hyperlink r:id="rId9" w:history="1"><w:r><w:rPr><w:color w:val="#410a8c"/><w:u w:val="single"/></w:rPr><w:t xml:space="preserve">Brenda Le Bigot</w:t></w:r></w:hyperlink></w:p><w:p><w:pPr/><w:r><w:rPr><w:i w:val="1"/><w:iCs w:val="1"/></w:rPr><w:t xml:space="preserve">M@ppemonde</w:t></w:r><w:r><w:rPr/><w:t xml:space="preserve">, 2019, 126, </w:t></w:r><w:hyperlink r:id="rId41" w:history="1"><w:r><w:rPr><w:color w:val="#410a8c"/><w:u w:val="single"/></w:rPr><w:t xml:space="preserve">⟨10.4000/mappemonde.1185⟩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hal-04123911v1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Partager des savoir-faire pédagogiques : retours sur l’expérience éditoriale des Feuilles de géographie</w:t></w:r></w:hyperlink></w:p><w:p><w:pPr/><w:hyperlink r:id="rId43" w:history="1"><w:r><w:rPr><w:color w:val="#410a8c"/><w:u w:val="single"/></w:rPr><w:t xml:space="preserve">Sylvestre Duroudier</w:t></w:r></w:hyperlink><w:r><w:rPr/><w:t xml:space="preserve">,</w:t></w:r><w:hyperlink r:id="rId44" w:history="1"><w:r><w:rPr><w:color w:val="#410a8c"/><w:u w:val="single"/></w:rPr><w:t xml:space="preserve">Leila Frouillou</w:t></w:r></w:hyperlink><w:r><w:rPr/><w:t xml:space="preserve">,</w:t></w:r><w:hyperlink r:id="rId9" w:history="1"><w:r><w:rPr><w:color w:val="#410a8c"/><w:u w:val="single"/></w:rPr><w:t xml:space="preserve">Brenda Le Bigot</w:t></w:r></w:hyperlink><w:r><w:rPr/><w:t xml:space="preserve">,</w:t></w:r><w:hyperlink r:id="rId45" w:history="1"><w:r><w:rPr><w:color w:val="#410a8c"/><w:u w:val="single"/></w:rPr><w:t xml:space="preserve">Annaig Oiry</w:t></w:r></w:hyperlink><w:r><w:rPr/><w:t xml:space="preserve">,</w:t></w:r><w:hyperlink r:id="rId46" w:history="1"><w:r><w:rPr><w:color w:val="#410a8c"/><w:u w:val="single"/></w:rPr><w:t xml:space="preserve">Elise Olmedo</w:t></w:r></w:hyperlink><w:r><w:rPr/><w:t xml:space="preserve">et al.</w:t></w:r></w:p><w:p><w:pPr/><w:r><w:rPr><w:i w:val="1"/><w:iCs w:val="1"/></w:rPr><w:t xml:space="preserve">Carnets de géographes</w:t></w:r><w:r><w:rPr/><w:t xml:space="preserve">, 2017, 10, pp.1-13. </w:t></w:r><w:hyperlink r:id="rId47" w:history="1"><w:r><w:rPr><w:color w:val="#410a8c"/><w:u w:val="single"/></w:rPr><w:t xml:space="preserve">⟨10.4000/cdg.1146⟩</w:t></w:r></w:hyperlink></w:p><w:p><w:pPr/><w:r><w:rPr/><w:t xml:space="preserve">Article dans une revue</w:t></w:r></w:p><w:p><w:pPr/><w:hyperlink r:id="rId42" w:history="1"><w:r><w:rPr><w:color w:val="#410a8c"/><w:u w:val="single"/></w:rPr><w:t xml:space="preserve">hal-02397146v1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migrations hivernales des Européens vers le Maroc : circulations et constructions des espaces de vie</w:t></w:r></w:hyperlink></w:p><w:p><w:pPr/><w:hyperlink r:id="rId9" w:history="1"><w:r><w:rPr><w:color w:val="#410a8c"/><w:u w:val="single"/></w:rPr><w:t xml:space="preserve">Brenda Le Bigot</w:t></w:r></w:hyperlink></w:p><w:p><w:pPr/><w:r><w:rPr><w:i w:val="1"/><w:iCs w:val="1"/></w:rPr><w:t xml:space="preserve">Autrepart - Revue de sciences sociales au Sud</w:t></w:r><w:r><w:rPr/><w:t xml:space="preserve">, 2017, N° 77 (1), pp.51-68. </w:t></w:r><w:hyperlink r:id="rId49" w:history="1"><w:r><w:rPr><w:color w:val="#410a8c"/><w:u w:val="single"/></w:rPr><w:t xml:space="preserve">⟨10.3917/autr.077.0051⟩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hal-03686108v1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« tour du monde » des backpagers, voyage normalisé ?</w:t></w:r></w:hyperlink></w:p><w:p><w:pPr/><w:hyperlink r:id="rId9" w:history="1"><w:r><w:rPr><w:color w:val="#410a8c"/><w:u w:val="single"/></w:rPr><w:t xml:space="preserve">Brenda Le Bigot</w:t></w:r></w:hyperlink></w:p><w:p><w:pPr/><w:r><w:rPr><w:i w:val="1"/><w:iCs w:val="1"/></w:rPr><w:t xml:space="preserve">Via Tourism Review</w:t></w:r><w:r><w:rPr/><w:t xml:space="preserve">, 2016, 9, </w:t></w:r><w:hyperlink r:id="rId51" w:history="1"><w:r><w:rPr><w:color w:val="#410a8c"/><w:u w:val="single"/></w:rPr><w:t xml:space="preserve">⟨10.4000/viatourism.316⟩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halshs-03688202v1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(note de lecture) Michaela Benson & Karen O’Reilly (eds.), Lifestyle Migration. Expectations, Aspirations and Experiences</w:t></w:r></w:hyperlink></w:p><w:p><w:pPr/><w:hyperlink r:id="rId9" w:history="1"><w:r><w:rPr><w:color w:val="#410a8c"/><w:u w:val="single"/></w:rPr><w:t xml:space="preserve">Brenda Le Bigot</w:t></w:r></w:hyperlink></w:p><w:p><w:pPr/><w:r><w:rPr><w:i w:val="1"/><w:iCs w:val="1"/></w:rPr><w:t xml:space="preserve">Cahiers d'études africaines</w:t></w:r><w:r><w:rPr/><w:t xml:space="preserve">, 2016, 221-222, pp.404-410. </w:t></w:r><w:hyperlink r:id="rId53" w:history="1"><w:r><w:rPr><w:color w:val="#410a8c"/><w:u w:val="single"/></w:rPr><w:t xml:space="preserve">⟨10.4000/etudesafricaines.19029⟩</w:t></w:r></w:hyperlink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hal-04123849v1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(Note de lecture) Jean-Pierre Orfeuil et Fabrice Ripoll, Accès et mobilités, les nouvelles inégalités, Gollion (Suisse), Infolio</w:t></w:r></w:hyperlink></w:p><w:p><w:pPr/><w:hyperlink r:id="rId9" w:history="1"><w:r><w:rPr><w:color w:val="#410a8c"/><w:u w:val="single"/></w:rPr><w:t xml:space="preserve">Brenda Le Bigot</w:t></w:r></w:hyperlink></w:p><w:p><w:pPr/><w:r><w:rPr><w:i w:val="1"/><w:iCs w:val="1"/></w:rPr><w:t xml:space="preserve">Géographie, Économie, Société</w:t></w:r><w:r><w:rPr/><w:t xml:space="preserve">, 2015, 17 (3)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hal-04123871v1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L’adepte du couchsurfing, un néo-routard urbain ?</w:t></w:r></w:hyperlink></w:p><w:p><w:pPr/><w:hyperlink r:id="rId9" w:history="1"><w:r><w:rPr><w:color w:val="#410a8c"/><w:u w:val="single"/></w:rPr><w:t xml:space="preserve">Brenda Le Bigot</w:t></w:r></w:hyperlink><w:r><w:rPr/><w:t xml:space="preserve">,</w:t></w:r><w:hyperlink r:id="rId56" w:history="1"><w:r><w:rPr><w:color w:val="#410a8c"/><w:u w:val="single"/></w:rPr><w:t xml:space="preserve">Antoine Fleury</w:t></w:r></w:hyperlink></w:p><w:p><w:pPr/><w:r><w:rPr><w:i w:val="1"/><w:iCs w:val="1"/></w:rPr><w:t xml:space="preserve">Teoros. Revue de recherche en tourisme</w:t></w:r><w:r><w:rPr/><w:t xml:space="preserve">, 2013, 32 (1), pp.100-111. </w:t></w:r><w:hyperlink r:id="rId57" w:history="1"><w:r><w:rPr><w:color w:val="#410a8c"/><w:u w:val="single"/></w:rPr><w:t xml:space="preserve">⟨10.7202/1036659ar⟩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halshs-03688203v1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Enjeux et diffusions des connaissances sur les migrations au sein des médias</w:t></w:r></w:hyperlink></w:p><w:p><w:pPr/><w:hyperlink r:id="rId59" w:history="1"><w:r><w:rPr><w:color w:val="#410a8c"/><w:u w:val="single"/></w:rPr><w:t xml:space="preserve">Nadège Soubiale</w:t></w:r></w:hyperlink><w:r><w:rPr/><w:t xml:space="preserve">,</w:t></w:r><w:hyperlink r:id="rId60" w:history="1"><w:r><w:rPr><w:color w:val="#410a8c"/><w:u w:val="single"/></w:rPr><w:t xml:space="preserve">Étienne Lakétienkoia Damome</w:t></w:r></w:hyperlink><w:r><w:rPr/><w:t xml:space="preserve">,</w:t></w:r><w:hyperlink r:id="rId61" w:history="1"><w:r><w:rPr><w:color w:val="#410a8c"/><w:u w:val="single"/></w:rPr><w:t xml:space="preserve">Fathallah Daghmi</w:t></w:r></w:hyperlink><w:r><w:rPr/><w:t xml:space="preserve">,</w:t></w:r><w:hyperlink r:id="rId62" w:history="1"><w:r><w:rPr><w:color w:val="#410a8c"/><w:u w:val="single"/></w:rPr><w:t xml:space="preserve">Nejma Brahim</w:t></w:r></w:hyperlink><w:r><w:rPr/><w:t xml:space="preserve">,</w:t></w:r><w:hyperlink r:id="rId63" w:history="1"><w:r><w:rPr><w:color w:val="#410a8c"/><w:u w:val="single"/></w:rPr><w:t xml:space="preserve">Tania Racho</w:t></w:r></w:hyperlink><w:r><w:rPr/><w:t xml:space="preserve">et al.</w:t></w:r></w:p><w:p><w:pPr/><w:r><w:rPr><w:i w:val="1"/><w:iCs w:val="1"/></w:rPr><w:t xml:space="preserve">migrations &amp; transmissions</w:t></w:r><w:r><w:rPr/><w:t xml:space="preserve">, Migrinter, Jun 2025, Poitiers, France</w:t></w:r></w:p><w:p><w:pPr/><w:r><w:rPr/><w:t xml:space="preserve">Communication dans un congrès</w:t></w:r></w:p><w:p><w:pPr/><w:hyperlink r:id="rId58" w:history="1"><w:r><w:rPr><w:color w:val="#410a8c"/><w:u w:val="single"/></w:rPr><w:t xml:space="preserve">hal-05126329v1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“Faire et défaire le privilège en migration” : présentation du dernier numéro de la REMI</w:t></w:r></w:hyperlink></w:p><w:p><w:pPr/><w:hyperlink r:id="rId9" w:history="1"><w:r><w:rPr><w:color w:val="#410a8c"/><w:u w:val="single"/></w:rPr><w:t xml:space="preserve">Brenda Le Bigot</w:t></w:r></w:hyperlink><w:r><w:rPr/><w:t xml:space="preserve">,</w:t></w:r><w:hyperlink r:id="rId12" w:history="1"><w:r><w:rPr><w:color w:val="#410a8c"/><w:u w:val="single"/></w:rPr><w:t xml:space="preserve">Claire Cosquer</w:t></w:r></w:hyperlink><w:r><w:rPr/><w:t xml:space="preserve">,</w:t></w:r><w:hyperlink r:id="rId13" w:history="1"><w:r><w:rPr><w:color w:val="#410a8c"/><w:u w:val="single"/></w:rPr><w:t xml:space="preserve">Pauline Vallot</w:t></w:r></w:hyperlink></w:p><w:p><w:pPr/><w:r><w:rPr><w:i w:val="1"/><w:iCs w:val="1"/></w:rPr><w:t xml:space="preserve">Séminaire “Migrations internationales privilégiées”</w:t></w:r><w:r><w:rPr/><w:t xml:space="preserve">, MIGRAPRIV, groupe de travail “Migrations internationales privilégiées”, Dec 2024, Aubervilliers,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halshs-04827335v1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Uplifting Interviews in Social Science with Individual Data Visualization</w:t></w:r></w:hyperlink></w:p><w:p><w:pPr/><w:hyperlink r:id="rId66" w:history="1"><w:r><w:rPr><w:color w:val="#410a8c"/><w:u w:val="single"/></w:rPr><w:t xml:space="preserve">Robin Cura</w:t></w:r></w:hyperlink><w:r><w:rPr/><w:t xml:space="preserve">,</w:t></w:r><w:hyperlink r:id="rId19" w:history="1"><w:r><w:rPr><w:color w:val="#410a8c"/><w:u w:val="single"/></w:rPr><w:t xml:space="preserve">Amélie Beaumont</w:t></w:r></w:hyperlink><w:r><w:rPr/><w:t xml:space="preserve">,</w:t></w:r><w:hyperlink r:id="rId20" w:history="1"><w:r><w:rPr><w:color w:val="#410a8c"/><w:u w:val="single"/></w:rPr><w:t xml:space="preserve">Jean-Samuel Beuscart</w:t></w:r></w:hyperlink><w:r><w:rPr/><w:t xml:space="preserve">,</w:t></w:r><w:hyperlink r:id="rId21" w:history="1"><w:r><w:rPr><w:color w:val="#410a8c"/><w:u w:val="single"/></w:rPr><w:t xml:space="preserve">Samuel Coavoux</w:t></w:r></w:hyperlink><w:r><w:rPr/><w:t xml:space="preserve">,</w:t></w:r><w:hyperlink r:id="rId67" w:history="1"><w:r><w:rPr><w:color w:val="#410a8c"/><w:u w:val="single"/></w:rPr><w:t xml:space="preserve">Noé Latreille de Fozières</w:t></w:r></w:hyperlink><w:r><w:rPr/><w:t xml:space="preserve">et al.</w:t></w:r></w:p><w:p><w:pPr/><w:r><w:rPr><w:i w:val="1"/><w:iCs w:val="1"/></w:rPr><w:t xml:space="preserve">CHI '22: CHI Conference on Human Factors in Computing Systems</w:t></w:r><w:r><w:rPr/><w:t xml:space="preserve">, Apr 2022, New Orleans, United States. pp.1-9, </w:t></w:r><w:hyperlink r:id="rId68" w:history="1"><w:r><w:rPr><w:color w:val="#410a8c"/><w:u w:val="single"/></w:rPr><w:t xml:space="preserve">⟨10.1145/3491101.3503553⟩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hal-03694235v1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Introduction. Colloque Des migrations internationales privilégiées ?</w:t></w:r></w:hyperlink></w:p><w:p><w:pPr/><w:hyperlink r:id="rId9" w:history="1"><w:r><w:rPr><w:color w:val="#410a8c"/><w:u w:val="single"/></w:rPr><w:t xml:space="preserve">Brenda Le Bigot</w:t></w:r></w:hyperlink><w:r><w:rPr/><w:t xml:space="preserve">,</w:t></w:r><w:hyperlink r:id="rId70" w:history="1"><w:r><w:rPr><w:color w:val="#410a8c"/><w:u w:val="single"/></w:rPr><w:t xml:space="preserve">Théotime Chabre</w:t></w:r></w:hyperlink><w:r><w:rPr/><w:t xml:space="preserve">,</w:t></w:r><w:hyperlink r:id="rId71" w:history="1"><w:r><w:rPr><w:color w:val="#410a8c"/><w:u w:val="single"/></w:rPr><w:t xml:space="preserve">Eren Akin</w:t></w:r></w:hyperlink></w:p><w:p><w:pPr/><w:r><w:rPr><w:i w:val="1"/><w:iCs w:val="1"/></w:rPr><w:t xml:space="preserve">Des migrations internationales privilégiées ?</w:t></w:r><w:r><w:rPr/><w:t xml:space="preserve">, Dec 2021, Aubervilliers, France</w:t></w:r></w:p><w:p><w:pPr/><w:r><w:rPr/><w:t xml:space="preserve">Communication dans un congrès</w:t></w:r></w:p><w:p><w:pPr/><w:hyperlink r:id="rId69" w:history="1"><w:r><w:rPr><w:color w:val="#410a8c"/><w:u w:val="single"/></w:rPr><w:t xml:space="preserve">hal-04123880v1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Préparer son terrain de recherche</w:t></w:r></w:hyperlink></w:p><w:p><w:pPr/><w:hyperlink r:id="rId73" w:history="1"><w:r><w:rPr><w:color w:val="#410a8c"/><w:u w:val="single"/></w:rPr><w:t xml:space="preserve">Olivier Clochard</w:t></w:r></w:hyperlink><w:r><w:rPr/><w:t xml:space="preserve">,</w:t></w:r><w:hyperlink r:id="rId9" w:history="1"><w:r><w:rPr><w:color w:val="#410a8c"/><w:u w:val="single"/></w:rPr><w:t xml:space="preserve">Brenda Le Bigot</w:t></w:r></w:hyperlink><w:r><w:rPr/><w:t xml:space="preserve">,</w:t></w:r><w:hyperlink r:id="rId74" w:history="1"><w:r><w:rPr><w:color w:val="#410a8c"/><w:u w:val="single"/></w:rPr><w:t xml:space="preserve">Nelly Robin</w:t></w:r></w:hyperlink><w:r><w:rPr/><w:t xml:space="preserve">,</w:t></w:r><w:hyperlink r:id="rId75" w:history="1"><w:r><w:rPr><w:color w:val="#410a8c"/><w:u w:val="single"/></w:rPr><w:t xml:space="preserve">Cyril Roussel</w:t></w:r></w:hyperlink></w:p><w:p><w:pPr/><w:r><w:rPr><w:i w:val="1"/><w:iCs w:val="1"/></w:rPr><w:t xml:space="preserve">Séminaire doctoral Migrinter</w:t></w:r><w:r><w:rPr/><w:t xml:space="preserve">, MSHS, Jan 2019, Poitiers,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halshs-02533972v1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Partir, accueillir et revenir : la France à l’aune des migrations</w:t></w:r></w:hyperlink></w:p><w:p><w:pPr/><w:hyperlink r:id="rId77" w:history="1"><w:r><w:rPr><w:color w:val="#410a8c"/><w:u w:val="single"/></w:rPr><w:t xml:space="preserve">Céline Bergeon</w:t></w:r></w:hyperlink><w:r><w:rPr/><w:t xml:space="preserve">,</w:t></w:r><w:hyperlink r:id="rId73" w:history="1"><w:r><w:rPr><w:color w:val="#410a8c"/><w:u w:val="single"/></w:rPr><w:t xml:space="preserve">Olivier Clochard</w:t></w:r></w:hyperlink><w:r><w:rPr/><w:t xml:space="preserve">,</w:t></w:r><w:hyperlink r:id="rId9" w:history="1"><w:r><w:rPr><w:color w:val="#410a8c"/><w:u w:val="single"/></w:rPr><w:t xml:space="preserve">Brenda Le Bigot</w:t></w:r></w:hyperlink></w:p><w:p><w:pPr/><w:r><w:rPr><w:i w:val="1"/><w:iCs w:val="1"/></w:rPr><w:t xml:space="preserve">29e Festival International de Géographie</w:t></w:r><w:r><w:rPr/><w:t xml:space="preserve">, Oct 2018, Saint-Dié-des-Vosges,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halshs-02529945v1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Migrant » du temps-libre ? Discussion théorique et croisée autour de mobilités de longue durée et de loisir, des Nords vers les Suds</w:t></w:r></w:hyperlink></w:p><w:p><w:pPr/><w:hyperlink r:id="rId9" w:history="1"><w:r><w:rPr><w:color w:val="#410a8c"/><w:u w:val="single"/></w:rPr><w:t xml:space="preserve">Brenda Le Bigot</w:t></w:r></w:hyperlink></w:p><w:p><w:pPr/><w:r><w:rPr><w:i w:val="1"/><w:iCs w:val="1"/></w:rPr><w:t xml:space="preserve">Des Nords vers les Suds : État de la recherche sur les mobilités</w:t></w:r><w:r><w:rPr/><w:t xml:space="preserve">, May 2015,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hal-04123884v1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tour du monde en 365 jours », questionner l’institutionnalisation du backpacking</w:t></w:r></w:hyperlink></w:p><w:p><w:pPr/><w:hyperlink r:id="rId9" w:history="1"><w:r><w:rPr><w:color w:val="#410a8c"/><w:u w:val="single"/></w:rPr><w:t xml:space="preserve">Brenda Le Bigot</w:t></w:r></w:hyperlink></w:p><w:p><w:pPr/><w:r><w:rPr><w:i w:val="1"/><w:iCs w:val="1"/></w:rPr><w:t xml:space="preserve">Le tourisme hors des sentiers battus</w:t></w:r><w:r><w:rPr/><w:t xml:space="preserve">, 4e colloque international de l’Association ASTRES, May 2014,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hal-04123891v1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Backpacking : an itinerant form of expatriation ?</w:t></w:r></w:hyperlink></w:p><w:p><w:pPr/><w:hyperlink r:id="rId9" w:history="1"><w:r><w:rPr><w:color w:val="#410a8c"/><w:u w:val="single"/></w:rPr><w:t xml:space="preserve">Brenda Le Bigot</w:t></w:r></w:hyperlink></w:p><w:p><w:pPr/><w:r><w:rPr><w:i w:val="1"/><w:iCs w:val="1"/></w:rPr><w:t xml:space="preserve">RGS-IBG Annual International Conference</w:t></w:r><w:r><w:rPr/><w:t xml:space="preserve">, Session : The expatriate question, Aug 2013, Londres, United Kingdom</w:t></w:r></w:p><w:p><w:pPr/><w:r><w:rPr/><w:t xml:space="preserve">Communication dans un congrès</w:t></w:r></w:p><w:p><w:pPr/><w:hyperlink r:id="rId80" w:history="1"><w:r><w:rPr><w:color w:val="#410a8c"/><w:u w:val="single"/></w:rPr><w:t xml:space="preserve">hal-04123899v1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Faire et défaire le privilège en migration</w:t></w:r></w:hyperlink></w:p><w:p><w:pPr/><w:hyperlink r:id="rId12" w:history="1"><w:r><w:rPr><w:color w:val="#410a8c"/><w:u w:val="single"/></w:rPr><w:t xml:space="preserve">Claire Cosquer</w:t></w:r></w:hyperlink><w:r><w:rPr/><w:t xml:space="preserve">,</w:t></w:r><w:hyperlink r:id="rId9" w:history="1"><w:r><w:rPr><w:color w:val="#410a8c"/><w:u w:val="single"/></w:rPr><w:t xml:space="preserve">Brenda Le Bigot</w:t></w:r></w:hyperlink><w:r><w:rPr/><w:t xml:space="preserve">,</w:t></w:r><w:hyperlink r:id="rId13" w:history="1"><w:r><w:rPr><w:color w:val="#410a8c"/><w:u w:val="single"/></w:rPr><w:t xml:space="preserve">Pauline Vallot</w:t></w:r></w:hyperlink></w:p><w:p><w:pPr/><w:r><w:rPr><w:i w:val="1"/><w:iCs w:val="1"/></w:rPr><w:t xml:space="preserve">Revue Européenne des Migrations Internationales</w:t></w:r><w:r><w:rPr/><w:t xml:space="preserve">, 40 (2-3), 278 p., 2024, </w:t></w:r><w:hyperlink r:id="rId82" w:history="1"><w:r><w:rPr><w:color w:val="#410a8c"/><w:u w:val="single"/></w:rPr><w:t xml:space="preserve">⟨10.4000/12htl⟩</w:t></w:r></w:hyperlink></w:p><w:p><w:pPr/><w:r><w:rPr/><w:t xml:space="preserve">N°spécial de revue/special issue</w:t></w:r></w:p><w:p><w:pPr/><w:hyperlink r:id="rId81" w:history="1"><w:r><w:rPr><w:color w:val="#410a8c"/><w:u w:val="single"/></w:rPr><w:t xml:space="preserve">halshs-04826740v1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Rencontres artistiques autour des migrations</w:t></w:r></w:hyperlink></w:p><w:p><w:pPr/><w:hyperlink r:id="rId25" w:history="1"><w:r><w:rPr><w:color w:val="#410a8c"/><w:u w:val="single"/></w:rPr><w:t xml:space="preserve">Adelina Miranda</w:t></w:r></w:hyperlink><w:r><w:rPr/><w:t xml:space="preserve">,</w:t></w:r><w:hyperlink r:id="rId9" w:history="1"><w:r><w:rPr><w:color w:val="#410a8c"/><w:u w:val="single"/></w:rPr><w:t xml:space="preserve">Brenda Le Bigot</w:t></w:r></w:hyperlink><w:r><w:rPr/><w:t xml:space="preserve">,</w:t></w:r><w:hyperlink r:id="rId26" w:history="1"><w:r><w:rPr><w:color w:val="#410a8c"/><w:u w:val="single"/></w:rPr><w:t xml:space="preserve">Dana Khouri</w:t></w:r></w:hyperlink><w:r><w:rPr/><w:t xml:space="preserve">,</w:t></w:r><w:hyperlink r:id="rId27" w:history="1"><w:r><w:rPr><w:color w:val="#410a8c"/><w:u w:val="single"/></w:rPr><w:t xml:space="preserve">Héloïse Morel</w:t></w:r></w:hyperlink></w:p><w:p><w:pPr/><w:r><w:rPr><w:i w:val="1"/><w:iCs w:val="1"/></w:rPr><w:t xml:space="preserve">e-migrinter</w:t></w:r><w:r><w:rPr/><w:t xml:space="preserve">, 24, 2024, </w:t></w:r><w:hyperlink r:id="rId84" w:history="1"><w:r><w:rPr><w:color w:val="#410a8c"/><w:u w:val="single"/></w:rPr><w:t xml:space="preserve">⟨10.4000/128lk⟩</w:t></w:r></w:hyperlink></w:p><w:p><w:pPr/><w:r><w:rPr/><w:t xml:space="preserve">N°spécial de revue/special issue</w:t></w:r></w:p><w:p><w:pPr/><w:hyperlink r:id="rId83" w:history="1"><w:r><w:rPr><w:color w:val="#410a8c"/><w:u w:val="single"/></w:rPr><w:t xml:space="preserve">hal-04764376v1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Français·es à l’étranger</w:t></w:r></w:hyperlink></w:p><w:p><w:pPr/><w:hyperlink r:id="rId32" w:history="1"><w:r><w:rPr><w:color w:val="#410a8c"/><w:u w:val="single"/></w:rPr><w:t xml:space="preserve">Jordan Pinel</w:t></w:r></w:hyperlink><w:r><w:rPr/><w:t xml:space="preserve">,</w:t></w:r><w:hyperlink r:id="rId9" w:history="1"><w:r><w:rPr><w:color w:val="#410a8c"/><w:u w:val="single"/></w:rPr><w:t xml:space="preserve">Brenda Le Bigot</w:t></w:r></w:hyperlink></w:p><w:p><w:pPr/><w:r><w:rPr><w:i w:val="1"/><w:iCs w:val="1"/></w:rPr><w:t xml:space="preserve">EchoGéo</w:t></w:r><w:r><w:rPr/><w:t xml:space="preserve">, 59, 2022, </w:t></w:r><w:hyperlink r:id="rId86" w:history="1"><w:r><w:rPr><w:color w:val="#410a8c"/><w:u w:val="single"/></w:rPr><w:t xml:space="preserve">⟨10.4000/echogeo.22824⟩</w:t></w:r></w:hyperlink></w:p><w:p><w:pPr/><w:r><w:rPr/><w:t xml:space="preserve">N°spécial de revue/special issue</w:t></w:r></w:p><w:p><w:pPr/><w:hyperlink r:id="rId85" w:history="1"><w:r><w:rPr><w:color w:val="#410a8c"/><w:u w:val="single"/></w:rPr><w:t xml:space="preserve">hal-04123743v1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Varia</w:t></w:r></w:hyperlink></w:p><w:p><w:pPr/><w:hyperlink r:id="rId9" w:history="1"><w:r><w:rPr><w:color w:val="#410a8c"/><w:u w:val="single"/></w:rPr><w:t xml:space="preserve">Brenda Le Bigot</w:t></w:r></w:hyperlink><w:r><w:rPr/><w:t xml:space="preserve">,</w:t></w:r><w:hyperlink r:id="rId88" w:history="1"><w:r><w:rPr><w:color w:val="#410a8c"/><w:u w:val="single"/></w:rPr><w:t xml:space="preserve">Tony Rublon</w:t></w:r></w:hyperlink><w:r><w:rPr/><w:t xml:space="preserve">,</w:t></w:r><w:hyperlink r:id="rId89" w:history="1"><w:r><w:rPr><w:color w:val="#410a8c"/><w:u w:val="single"/></w:rPr><w:t xml:space="preserve">Lydie Déaux</w:t></w:r></w:hyperlink></w:p><w:p><w:pPr/><w:r><w:rPr><w:i w:val="1"/><w:iCs w:val="1"/></w:rPr><w:t xml:space="preserve">e-migrinter</w:t></w:r><w:r><w:rPr/><w:t xml:space="preserve">, 22, 2021, </w:t></w:r><w:hyperlink r:id="rId90" w:history="1"><w:r><w:rPr><w:color w:val="#410a8c"/><w:u w:val="single"/></w:rPr><w:t xml:space="preserve">⟨10.4000/e-migrinter.2614⟩</w:t></w:r></w:hyperlink></w:p><w:p><w:pPr/><w:r><w:rPr/><w:t xml:space="preserve">N°spécial de revue/special issue</w:t></w:r></w:p><w:p><w:pPr/><w:hyperlink r:id="rId87" w:history="1"><w:r><w:rPr><w:color w:val="#410a8c"/><w:u w:val="single"/></w:rPr><w:t xml:space="preserve">hal-04592888v1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Migrations, lieux et parcours de vie</w:t></w:r></w:hyperlink></w:p><w:p><w:pPr/><w:hyperlink r:id="rId9" w:history="1"><w:r><w:rPr><w:color w:val="#410a8c"/><w:u w:val="single"/></w:rPr><w:t xml:space="preserve">Brenda Le Bigot</w:t></w:r></w:hyperlink><w:r><w:rPr/><w:t xml:space="preserve">,</w:t></w:r><w:hyperlink r:id="rId92" w:history="1"><w:r><w:rPr><w:color w:val="#410a8c"/><w:u w:val="single"/></w:rPr><w:t xml:space="preserve">Naïk Miret</w:t></w:r></w:hyperlink><w:r><w:rPr/><w:t xml:space="preserve">,</w:t></w:r><w:hyperlink r:id="rId73" w:history="1"><w:r><w:rPr><w:color w:val="#410a8c"/><w:u w:val="single"/></w:rPr><w:t xml:space="preserve">Olivier Clochard</w:t></w:r></w:hyperlink></w:p><w:p><w:pPr/><w:r><w:rPr/><w:t xml:space="preserve">A. Gefen. </w:t></w:r><w:r><w:rPr><w:i w:val="1"/><w:iCs w:val="1"/></w:rPr><w:t xml:space="preserve">Un monde commun. Les savoirs des sciences humaines et sociales</w:t></w:r><w:r><w:rPr/><w:t xml:space="preserve">, CNRS Editions, 2023, 9782271147530</w:t></w:r></w:p><w:p><w:pPr/><w:r><w:rPr/><w:t xml:space="preserve">Chapitre d'ouvrage</w:t></w:r></w:p><w:p><w:pPr/><w:hyperlink r:id="rId91" w:history="1"><w:r><w:rPr><w:color w:val="#410a8c"/><w:u w:val="single"/></w:rPr><w:t xml:space="preserve">hal-04123969v1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 passage rue Khao San (Bangkok) : coprésences dans une « rue globale »</w:t></w:r></w:hyperlink></w:p><w:p><w:pPr/><w:hyperlink r:id="rId9" w:history="1"><w:r><w:rPr><w:color w:val="#410a8c"/><w:u w:val="single"/></w:rPr><w:t xml:space="preserve">Brenda Le Bigot</w:t></w:r></w:hyperlink></w:p><w:p><w:pPr/><w:r><w:rPr/><w:t xml:space="preserve">A. Fleury, J-B Frétigny, D. Kanellopoulou. </w:t></w:r><w:r><w:rPr><w:i w:val="1"/><w:iCs w:val="1"/></w:rPr><w:t xml:space="preserve">Les espaces publics à l'épreuve des mobilités</w:t></w:r><w:r><w:rPr/><w:t xml:space="preserve">, Presses Universitaires de Rennes, 2022, 9782753583764</w:t></w:r></w:p><w:p><w:pPr/><w:r><w:rPr/><w:t xml:space="preserve">Chapitre d'ouvrage</w:t></w:r></w:p><w:p><w:pPr/><w:hyperlink r:id="rId93" w:history="1"><w:r><w:rPr><w:color w:val="#410a8c"/><w:u w:val="single"/></w:rPr><w:t xml:space="preserve">hal-04123949v1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Studying Mobile Groups in Cities, Migrant women servants in Amman and backpackers in Bangkok : a crossing approach using the ‘walking interviews’ method</w:t></w:r></w:hyperlink></w:p><w:p><w:pPr/><w:hyperlink r:id="rId9" w:history="1"><w:r><w:rPr><w:color w:val="#410a8c"/><w:u w:val="single"/></w:rPr><w:t xml:space="preserve">Brenda Le Bigot</w:t></w:r></w:hyperlink><w:r><w:rPr/><w:t xml:space="preserve">,</w:t></w:r><w:hyperlink r:id="rId95" w:history="1"><w:r><w:rPr><w:color w:val="#410a8c"/><w:u w:val="single"/></w:rPr><w:t xml:space="preserve">Daphné Caillol</w:t></w:r></w:hyperlink></w:p><w:p><w:pPr/><w:r><w:rPr/><w:t xml:space="preserve">N. Cattan; L. Faret. </w:t></w:r><w:r><w:rPr><w:i w:val="1"/><w:iCs w:val="1"/></w:rPr><w:t xml:space="preserve">Hybrid Spatialities. Transgressive Mobilities</w:t></w:r><w:r><w:rPr/><w:t xml:space="preserve">, Routeledge, 2022, 9781032071084</w:t></w:r></w:p><w:p><w:pPr/><w:r><w:rPr/><w:t xml:space="preserve">Chapitre d'ouvrage</w:t></w:r></w:p><w:p><w:pPr/><w:hyperlink r:id="rId94" w:history="1"><w:r><w:rPr><w:color w:val="#410a8c"/><w:u w:val="single"/></w:rPr><w:t xml:space="preserve">hal-04123768v1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Couplage entre enquête ethnographique et traces numériques : application aux mobilités quotidiennes d’un quartier de Bangkok</w:t></w:r></w:hyperlink></w:p><w:p><w:pPr/><w:hyperlink r:id="rId9" w:history="1"><w:r><w:rPr><w:color w:val="#410a8c"/><w:u w:val="single"/></w:rPr><w:t xml:space="preserve">Brenda Le Bigot</w:t></w:r></w:hyperlink><w:r><w:rPr/><w:t xml:space="preserve">,</w:t></w:r><w:hyperlink r:id="rId97" w:history="1"><w:r><w:rPr><w:color w:val="#410a8c"/><w:u w:val="single"/></w:rPr><w:t xml:space="preserve">Alexandre Cebeillac</w:t></w:r></w:hyperlink></w:p><w:p><w:pPr/><w:r><w:rPr/><w:t xml:space="preserve">Meissonnier Joël; Vincent Stéphanie; Rabaud Mathieu; Kaufmann Vincent. </w:t></w:r><w:r><w:rPr><w:i w:val="1"/><w:iCs w:val="1"/></w:rPr><w:t xml:space="preserve">Connaissance des mobilités : hybridation des méthodes, diversification des sources</w:t></w:r><w:r><w:rPr/><w:t xml:space="preserve">, Cerema, pp.37-53, 2020, 978-2-37180-423-4</w:t></w:r></w:p><w:p><w:pPr/><w:r><w:rPr/><w:t xml:space="preserve">Chapitre d'ouvrage</w:t></w:r></w:p><w:p><w:pPr/><w:hyperlink r:id="rId96" w:history="1"><w:r><w:rPr><w:color w:val="#410a8c"/><w:u w:val="single"/></w:rPr><w:t xml:space="preserve">hal-04123802v1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Hivernants au Maroc et backpackers en Thaïlande</w:t></w:r></w:hyperlink></w:p><w:p><w:pPr/><w:hyperlink r:id="rId9" w:history="1"><w:r><w:rPr><w:color w:val="#410a8c"/><w:u w:val="single"/></w:rPr><w:t xml:space="preserve">Brenda Le Bigot</w:t></w:r></w:hyperlink></w:p><w:p><w:pPr/><w:r><w:rPr/><w:t xml:space="preserve">Giulia Fabbiano; Michel Peraldi; Alexandra Poli; Liza Terrazzoni. </w:t></w:r><w:r><w:rPr><w:i w:val="1"/><w:iCs w:val="1"/></w:rPr><w:t xml:space="preserve">Les migrations des Nords vers les Suds</w:t></w:r><w:r><w:rPr/><w:t xml:space="preserve">, Karthala, 2019, 978-2-8111-1952-2</w:t></w:r></w:p><w:p><w:pPr/><w:r><w:rPr/><w:t xml:space="preserve">Chapitre d'ouvrage</w:t></w:r></w:p><w:p><w:pPr/><w:hyperlink r:id="rId98" w:history="1"><w:r><w:rPr><w:color w:val="#410a8c"/><w:u w:val="single"/></w:rPr><w:t xml:space="preserve">halshs-02526543v1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Hivernants au Maroc et backpackers en Thaïlande</w:t></w:r></w:hyperlink></w:p><w:p><w:pPr/><w:hyperlink r:id="rId9" w:history="1"><w:r><w:rPr><w:color w:val="#410a8c"/><w:u w:val="single"/></w:rPr><w:t xml:space="preserve">Brenda Le Bigot</w:t></w:r></w:hyperlink></w:p><w:p><w:pPr/><w:r><w:rPr/><w:t xml:space="preserve">G. Fabbiano, M. Peraldi, A. Poli, L. Terrazzoni. </w:t></w:r><w:r><w:rPr><w:i w:val="1"/><w:iCs w:val="1"/></w:rPr><w:t xml:space="preserve">Les migrations des Nords vers les Suds</w:t></w:r><w:r><w:rPr/><w:t xml:space="preserve">, Karthala, 2019, 978-2-8111-1952-2</w:t></w:r></w:p><w:p><w:pPr/><w:r><w:rPr/><w:t xml:space="preserve">Chapitre d'ouvrage</w:t></w:r></w:p><w:p><w:pPr/><w:hyperlink r:id="rId99" w:history="1"><w:r><w:rPr><w:color w:val="#410a8c"/><w:u w:val="single"/></w:rPr><w:t xml:space="preserve">hal-04123811v1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Saisonniers du temps libre : modalités socio-spatiales de la présence des hivernants européens au Maroc</w:t></w:r></w:hyperlink></w:p><w:p><w:pPr/><w:hyperlink r:id="rId9" w:history="1"><w:r><w:rPr><w:color w:val="#410a8c"/><w:u w:val="single"/></w:rPr><w:t xml:space="preserve">Brenda Le Bigot</w:t></w:r></w:hyperlink></w:p><w:p><w:pPr/><w:r><w:rPr><w:i w:val="1"/><w:iCs w:val="1"/></w:rPr><w:t xml:space="preserve">Migrants au Maroc. Cosmopolitisme, présence d’étrangers et transformations sociales</w:t></w:r><w:r><w:rPr/><w:t xml:space="preserve">, Centre Jacques-Berque; Centre Jacques-Berque, 2015, </w:t></w:r><w:hyperlink r:id="rId101" w:history="1"><w:r><w:rPr><w:color w:val="#410a8c"/><w:u w:val="single"/></w:rPr><w:t xml:space="preserve">⟨10.4000/books.cjb.933⟩</w:t></w:r></w:hyperlink></w:p><w:p><w:pPr/><w:r><w:rPr/><w:t xml:space="preserve">Chapitre d'ouvrage</w:t></w:r></w:p><w:p><w:pPr/><w:hyperlink r:id="rId100" w:history="1"><w:r><w:rPr><w:color w:val="#410a8c"/><w:u w:val="single"/></w:rPr><w:t xml:space="preserve">hal-04123825v1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Migrations privilégiées</w:t></w:r></w:hyperlink></w:p><w:p><w:pPr/><w:hyperlink r:id="rId9" w:history="1"><w:r><w:rPr><w:color w:val="#410a8c"/><w:u w:val="single"/></w:rPr><w:t xml:space="preserve">Brenda Le Bigot</w:t></w:r></w:hyperlink></w:p><w:p><w:pPr/><w:r><w:rPr><w:i w:val="1"/><w:iCs w:val="1"/></w:rPr><w:t xml:space="preserve">Mobidic. Dictionnaire critique des mobilités</w:t></w:r><w:r><w:rPr/><w:t xml:space="preserve">, 2023, </w:t></w:r><w:hyperlink r:id="rId103" w:history="1"><w:r><w:rPr><w:color w:val="#410a8c"/><w:u w:val="single"/></w:rPr><w:t xml:space="preserve">⟨10.60582/geomob11⟩</w:t></w:r></w:hyperlink></w:p><w:p><w:pPr/><w:r><w:rPr/><w:t xml:space="preserve">Notice d’encyclopédie ou de dictionnaire</w:t></w:r></w:p><w:p><w:pPr/><w:hyperlink r:id="rId102" w:history="1"><w:r><w:rPr><w:color w:val="#410a8c"/><w:u w:val="single"/></w:rPr><w:t xml:space="preserve">hal-05568195v1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Soit dit en migrant #3 - migrations et environnement</w:t></w:r></w:hyperlink></w:p><w:p><w:pPr/><w:hyperlink r:id="rId105" w:history="1"><w:r><w:rPr><w:color w:val="#410a8c"/><w:u w:val="single"/></w:rPr><w:t xml:space="preserve">Camille Hochedez</w:t></w:r></w:hyperlink><w:r><w:rPr/><w:t xml:space="preserve">,</w:t></w:r><w:hyperlink r:id="rId9" w:history="1"><w:r><w:rPr><w:color w:val="#410a8c"/><w:u w:val="single"/></w:rPr><w:t xml:space="preserve">Brenda Le Bigot</w:t></w:r></w:hyperlink></w:p><w:p><w:pPr/><w:r><w:rPr/><w:t xml:space="preserve">2022</w:t></w:r></w:p><w:p><w:pPr/><w:r><w:rPr/><w:t xml:space="preserve">Autre publication scientifique</w:t></w:r></w:p><w:p><w:pPr/><w:hyperlink r:id="rId104" w:history="1"><w:r><w:rPr><w:color w:val="#410a8c"/><w:u w:val="single"/></w:rPr><w:t xml:space="preserve">halshs-03659931v1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Penser les rapports aux lieux dans les mobilités privilegiées : étude croisée des backpackers en Thaïlande et des hivernants au Maroc</w:t></w:r></w:hyperlink></w:p><w:p><w:pPr/><w:hyperlink r:id="rId9" w:history="1"><w:r><w:rPr><w:color w:val="#410a8c"/><w:u w:val="single"/></w:rPr><w:t xml:space="preserve">Brenda Le Bigot</w:t></w:r></w:hyperlink></w:p><w:p><w:pPr/><w:r><w:rPr/><w:t xml:space="preserve">Géographie. Université Panthéon-Sorbonne - Paris I, 2017. Français. </w:t></w:r><w:hyperlink r:id="rId107" w:history="1"><w:r><w:rPr><w:color w:val="#410a8c"/><w:u w:val="single"/></w:rPr><w:t xml:space="preserve">⟨NNT : 2017PA01H018⟩</w:t></w:r></w:hyperlink></w:p><w:p><w:pPr/><w:r><w:rPr/><w:t xml:space="preserve">Thèse</w:t></w:r></w:p><w:p><w:pPr/><w:hyperlink r:id="rId106" w:history="1"><w:r><w:rPr><w:color w:val="#410a8c"/><w:u w:val="single"/></w:rPr><w:t xml:space="preserve">tel-01770586v1</w:t></w:r></w:hyperlink></w:p></w:tc></w:tr></w:tbl><w:sectPr><w:footerReference w:type="default" r:id="rId1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F50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C82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52E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5CD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506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F41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25E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8C5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3FC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61B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778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B0D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7016v1" TargetMode="External"/><Relationship Id="rId9" Type="http://schemas.openxmlformats.org/officeDocument/2006/relationships/hyperlink" Target="https://hal.science/search/index/?q=*&amp;authFullName_s=Brenda Le Bigot" TargetMode="External"/><Relationship Id="rId10" Type="http://schemas.openxmlformats.org/officeDocument/2006/relationships/hyperlink" Target="https://dx.doi.org/10.4000/15v52" TargetMode="External"/><Relationship Id="rId11" Type="http://schemas.openxmlformats.org/officeDocument/2006/relationships/hyperlink" Target="https://hal.science/hal-05086158v1" TargetMode="External"/><Relationship Id="rId12" Type="http://schemas.openxmlformats.org/officeDocument/2006/relationships/hyperlink" Target="https://hal.science/search/index/?q=*&amp;authFullName_s=Claire Cosquer" TargetMode="External"/><Relationship Id="rId13" Type="http://schemas.openxmlformats.org/officeDocument/2006/relationships/hyperlink" Target="https://hal.science/search/index/?q=*&amp;authFullName_s=Pauline Vallot" TargetMode="External"/><Relationship Id="rId14" Type="http://schemas.openxmlformats.org/officeDocument/2006/relationships/hyperlink" Target="https://dx.doi.org/10.4000/13y7p" TargetMode="External"/><Relationship Id="rId15" Type="http://schemas.openxmlformats.org/officeDocument/2006/relationships/hyperlink" Target="https://hal.science/hal-05086174v1" TargetMode="External"/><Relationship Id="rId16" Type="http://schemas.openxmlformats.org/officeDocument/2006/relationships/hyperlink" Target="https://dx.doi.org/10.4000/13y7q" TargetMode="External"/><Relationship Id="rId17" Type="http://schemas.openxmlformats.org/officeDocument/2006/relationships/hyperlink" Target="https://hal.science/hal-04448365v2" TargetMode="External"/><Relationship Id="rId18" Type="http://schemas.openxmlformats.org/officeDocument/2006/relationships/hyperlink" Target="https://hal.science/search/index/?q=*&amp;authFullName_s=Yann Renisio" TargetMode="External"/><Relationship Id="rId19" Type="http://schemas.openxmlformats.org/officeDocument/2006/relationships/hyperlink" Target="https://hal.science/search/index/?q=*&amp;authFullName_s=Am&#233;lie Beaumont" TargetMode="External"/><Relationship Id="rId20" Type="http://schemas.openxmlformats.org/officeDocument/2006/relationships/hyperlink" Target="https://hal.science/search/index/?q=*&amp;authFullName_s=Jean-Samuel Beuscart" TargetMode="External"/><Relationship Id="rId21" Type="http://schemas.openxmlformats.org/officeDocument/2006/relationships/hyperlink" Target="https://hal.science/search/index/?q=*&amp;authFullName_s=Samuel Coavoux" TargetMode="External"/><Relationship Id="rId22" Type="http://schemas.openxmlformats.org/officeDocument/2006/relationships/hyperlink" Target="https://hal.science/search/index/?q=*&amp;authFullName_s=Philippe Coulangeon" TargetMode="External"/><Relationship Id="rId23" Type="http://schemas.openxmlformats.org/officeDocument/2006/relationships/hyperlink" Target="https://dx.doi.org/10.3917/rfs.651.0129" TargetMode="External"/><Relationship Id="rId24" Type="http://schemas.openxmlformats.org/officeDocument/2006/relationships/hyperlink" Target="https://hal.science/hal-04764377v1" TargetMode="External"/><Relationship Id="rId25" Type="http://schemas.openxmlformats.org/officeDocument/2006/relationships/hyperlink" Target="https://hal.science/search/index/?q=*&amp;authFullName_s=Adelina Miranda" TargetMode="External"/><Relationship Id="rId26" Type="http://schemas.openxmlformats.org/officeDocument/2006/relationships/hyperlink" Target="https://hal.science/search/index/?q=*&amp;authFullName_s=Dana Khouri" TargetMode="External"/><Relationship Id="rId27" Type="http://schemas.openxmlformats.org/officeDocument/2006/relationships/hyperlink" Target="https://hal.science/search/index/?q=*&amp;authFullName_s=H&#233;lo&#239;se Morel" TargetMode="External"/><Relationship Id="rId28" Type="http://schemas.openxmlformats.org/officeDocument/2006/relationships/hyperlink" Target="https://dx.doi.org/10.4000/128l6" TargetMode="External"/><Relationship Id="rId29" Type="http://schemas.openxmlformats.org/officeDocument/2006/relationships/hyperlink" Target="https://hal.science/hal-04975993v1" TargetMode="External"/><Relationship Id="rId30" Type="http://schemas.openxmlformats.org/officeDocument/2006/relationships/hyperlink" Target="https://dx.doi.org/10.4000/12hu4" TargetMode="External"/><Relationship Id="rId31" Type="http://schemas.openxmlformats.org/officeDocument/2006/relationships/hyperlink" Target="https://hal.science/hal-04491813v1" TargetMode="External"/><Relationship Id="rId32" Type="http://schemas.openxmlformats.org/officeDocument/2006/relationships/hyperlink" Target="https://hal.science/search/index/?q=*&amp;authFullName_s=Jordan Pinel" TargetMode="External"/><Relationship Id="rId33" Type="http://schemas.openxmlformats.org/officeDocument/2006/relationships/hyperlink" Target="https://dx.doi.org/10.4000/remi.24964" TargetMode="External"/><Relationship Id="rId34" Type="http://schemas.openxmlformats.org/officeDocument/2006/relationships/hyperlink" Target="https://hal.science/hal-05082365v1" TargetMode="External"/><Relationship Id="rId35" Type="http://schemas.openxmlformats.org/officeDocument/2006/relationships/hyperlink" Target="https://dx.doi.org/10.4000/12j3r" TargetMode="External"/><Relationship Id="rId36" Type="http://schemas.openxmlformats.org/officeDocument/2006/relationships/hyperlink" Target="https://hal.science/hal-03796084v1" TargetMode="External"/><Relationship Id="rId37" Type="http://schemas.openxmlformats.org/officeDocument/2006/relationships/hyperlink" Target="https://dx.doi.org/10.4000/echogeo.23189" TargetMode="External"/><Relationship Id="rId38" Type="http://schemas.openxmlformats.org/officeDocument/2006/relationships/hyperlink" Target="https://hal.science/hal-04123752v1" TargetMode="External"/><Relationship Id="rId39" Type="http://schemas.openxmlformats.org/officeDocument/2006/relationships/hyperlink" Target="https://hal.science/hal-04123735v1" TargetMode="External"/><Relationship Id="rId40" Type="http://schemas.openxmlformats.org/officeDocument/2006/relationships/hyperlink" Target="https://hal.science/hal-04123911v1" TargetMode="External"/><Relationship Id="rId41" Type="http://schemas.openxmlformats.org/officeDocument/2006/relationships/hyperlink" Target="https://dx.doi.org/10.4000/mappemonde.1185" TargetMode="External"/><Relationship Id="rId42" Type="http://schemas.openxmlformats.org/officeDocument/2006/relationships/hyperlink" Target="https://hal.science/hal-02397146v1" TargetMode="External"/><Relationship Id="rId43" Type="http://schemas.openxmlformats.org/officeDocument/2006/relationships/hyperlink" Target="https://hal.science/search/index/?q=*&amp;authFullName_s=Sylvestre Duroudier" TargetMode="External"/><Relationship Id="rId44" Type="http://schemas.openxmlformats.org/officeDocument/2006/relationships/hyperlink" Target="https://hal.science/search/index/?q=*&amp;authFullName_s=Leila Frouillou" TargetMode="External"/><Relationship Id="rId45" Type="http://schemas.openxmlformats.org/officeDocument/2006/relationships/hyperlink" Target="https://hal.science/search/index/?q=*&amp;authFullName_s=Annaig Oiry" TargetMode="External"/><Relationship Id="rId46" Type="http://schemas.openxmlformats.org/officeDocument/2006/relationships/hyperlink" Target="https://hal.science/search/index/?q=*&amp;authFullName_s=Elise Olmedo" TargetMode="External"/><Relationship Id="rId47" Type="http://schemas.openxmlformats.org/officeDocument/2006/relationships/hyperlink" Target="https://dx.doi.org/10.4000/cdg.1146" TargetMode="External"/><Relationship Id="rId48" Type="http://schemas.openxmlformats.org/officeDocument/2006/relationships/hyperlink" Target="https://hal.science/hal-03686108v1" TargetMode="External"/><Relationship Id="rId49" Type="http://schemas.openxmlformats.org/officeDocument/2006/relationships/hyperlink" Target="https://dx.doi.org/10.3917/autr.077.0051" TargetMode="External"/><Relationship Id="rId50" Type="http://schemas.openxmlformats.org/officeDocument/2006/relationships/hyperlink" Target="https://shs.hal.science/halshs-03688202v1" TargetMode="External"/><Relationship Id="rId51" Type="http://schemas.openxmlformats.org/officeDocument/2006/relationships/hyperlink" Target="https://dx.doi.org/10.4000/viatourism.316" TargetMode="External"/><Relationship Id="rId52" Type="http://schemas.openxmlformats.org/officeDocument/2006/relationships/hyperlink" Target="https://hal.science/hal-04123849v1" TargetMode="External"/><Relationship Id="rId53" Type="http://schemas.openxmlformats.org/officeDocument/2006/relationships/hyperlink" Target="https://dx.doi.org/10.4000/etudesafricaines.19029" TargetMode="External"/><Relationship Id="rId54" Type="http://schemas.openxmlformats.org/officeDocument/2006/relationships/hyperlink" Target="https://hal.science/hal-04123871v1" TargetMode="External"/><Relationship Id="rId55" Type="http://schemas.openxmlformats.org/officeDocument/2006/relationships/hyperlink" Target="https://shs.hal.science/halshs-03688203v1" TargetMode="External"/><Relationship Id="rId56" Type="http://schemas.openxmlformats.org/officeDocument/2006/relationships/hyperlink" Target="https://hal.science/search/index/?q=*&amp;authFullName_s=Antoine Fleury" TargetMode="External"/><Relationship Id="rId57" Type="http://schemas.openxmlformats.org/officeDocument/2006/relationships/hyperlink" Target="https://dx.doi.org/10.7202/1036659ar" TargetMode="External"/><Relationship Id="rId58" Type="http://schemas.openxmlformats.org/officeDocument/2006/relationships/hyperlink" Target="https://hal.science/hal-05126329v1" TargetMode="External"/><Relationship Id="rId59" Type="http://schemas.openxmlformats.org/officeDocument/2006/relationships/hyperlink" Target="https://hal.science/search/index/?q=*&amp;authFullName_s=Nad&#232;ge Soubiale" TargetMode="External"/><Relationship Id="rId60" Type="http://schemas.openxmlformats.org/officeDocument/2006/relationships/hyperlink" Target="https://hal.science/search/index/?q=*&amp;authFullName_s=&#201;tienne Lak&#233;tienkoia Damome" TargetMode="External"/><Relationship Id="rId61" Type="http://schemas.openxmlformats.org/officeDocument/2006/relationships/hyperlink" Target="https://hal.science/search/index/?q=*&amp;authFullName_s=Fathallah Daghmi" TargetMode="External"/><Relationship Id="rId62" Type="http://schemas.openxmlformats.org/officeDocument/2006/relationships/hyperlink" Target="https://hal.science/search/index/?q=*&amp;authFullName_s=Nejma Brahim" TargetMode="External"/><Relationship Id="rId63" Type="http://schemas.openxmlformats.org/officeDocument/2006/relationships/hyperlink" Target="https://hal.science/search/index/?q=*&amp;authFullName_s=Tania Racho" TargetMode="External"/><Relationship Id="rId64" Type="http://schemas.openxmlformats.org/officeDocument/2006/relationships/hyperlink" Target="https://shs.hal.science/halshs-04827335v1" TargetMode="External"/><Relationship Id="rId65" Type="http://schemas.openxmlformats.org/officeDocument/2006/relationships/hyperlink" Target="https://u-paris.hal.science/hal-03694235v1" TargetMode="External"/><Relationship Id="rId66" Type="http://schemas.openxmlformats.org/officeDocument/2006/relationships/hyperlink" Target="https://hal.science/search/index/?q=*&amp;authFullName_s=Robin Cura" TargetMode="External"/><Relationship Id="rId67" Type="http://schemas.openxmlformats.org/officeDocument/2006/relationships/hyperlink" Target="https://hal.science/search/index/?q=*&amp;authFullName_s=No&#233; Latreille de Fozi&#232;res" TargetMode="External"/><Relationship Id="rId68" Type="http://schemas.openxmlformats.org/officeDocument/2006/relationships/hyperlink" Target="https://dx.doi.org/10.1145/3491101.3503553" TargetMode="External"/><Relationship Id="rId69" Type="http://schemas.openxmlformats.org/officeDocument/2006/relationships/hyperlink" Target="https://hal.science/hal-04123880v1" TargetMode="External"/><Relationship Id="rId70" Type="http://schemas.openxmlformats.org/officeDocument/2006/relationships/hyperlink" Target="https://hal.science/search/index/?q=*&amp;authFullName_s=Th&#233;otime Chabre" TargetMode="External"/><Relationship Id="rId71" Type="http://schemas.openxmlformats.org/officeDocument/2006/relationships/hyperlink" Target="https://hal.science/search/index/?q=*&amp;authFullName_s=Eren Akin" TargetMode="External"/><Relationship Id="rId72" Type="http://schemas.openxmlformats.org/officeDocument/2006/relationships/hyperlink" Target="https://shs.hal.science/halshs-02533972v1" TargetMode="External"/><Relationship Id="rId73" Type="http://schemas.openxmlformats.org/officeDocument/2006/relationships/hyperlink" Target="https://hal.science/search/index/?q=*&amp;authFullName_s=Olivier Clochard" TargetMode="External"/><Relationship Id="rId74" Type="http://schemas.openxmlformats.org/officeDocument/2006/relationships/hyperlink" Target="https://hal.science/search/index/?q=*&amp;authFullName_s=Nelly Robin" TargetMode="External"/><Relationship Id="rId75" Type="http://schemas.openxmlformats.org/officeDocument/2006/relationships/hyperlink" Target="https://hal.science/search/index/?q=*&amp;authFullName_s=Cyril Roussel" TargetMode="External"/><Relationship Id="rId76" Type="http://schemas.openxmlformats.org/officeDocument/2006/relationships/hyperlink" Target="https://shs.hal.science/halshs-02529945v1" TargetMode="External"/><Relationship Id="rId77" Type="http://schemas.openxmlformats.org/officeDocument/2006/relationships/hyperlink" Target="https://hal.science/search/index/?q=*&amp;authFullName_s=C&#233;line Bergeon" TargetMode="External"/><Relationship Id="rId78" Type="http://schemas.openxmlformats.org/officeDocument/2006/relationships/hyperlink" Target="https://hal.science/hal-04123884v1" TargetMode="External"/><Relationship Id="rId79" Type="http://schemas.openxmlformats.org/officeDocument/2006/relationships/hyperlink" Target="https://hal.science/hal-04123891v1" TargetMode="External"/><Relationship Id="rId80" Type="http://schemas.openxmlformats.org/officeDocument/2006/relationships/hyperlink" Target="https://hal.science/hal-04123899v1" TargetMode="External"/><Relationship Id="rId81" Type="http://schemas.openxmlformats.org/officeDocument/2006/relationships/hyperlink" Target="https://shs.hal.science/halshs-04826740v1" TargetMode="External"/><Relationship Id="rId82" Type="http://schemas.openxmlformats.org/officeDocument/2006/relationships/hyperlink" Target="https://dx.doi.org/10.4000/12htl" TargetMode="External"/><Relationship Id="rId83" Type="http://schemas.openxmlformats.org/officeDocument/2006/relationships/hyperlink" Target="https://hal.science/hal-04764376v1" TargetMode="External"/><Relationship Id="rId84" Type="http://schemas.openxmlformats.org/officeDocument/2006/relationships/hyperlink" Target="https://dx.doi.org/10.4000/128lk" TargetMode="External"/><Relationship Id="rId85" Type="http://schemas.openxmlformats.org/officeDocument/2006/relationships/hyperlink" Target="https://hal.science/hal-04123743v1" TargetMode="External"/><Relationship Id="rId86" Type="http://schemas.openxmlformats.org/officeDocument/2006/relationships/hyperlink" Target="https://dx.doi.org/10.4000/echogeo.22824" TargetMode="External"/><Relationship Id="rId87" Type="http://schemas.openxmlformats.org/officeDocument/2006/relationships/hyperlink" Target="https://hal.science/hal-04592888v1" TargetMode="External"/><Relationship Id="rId88" Type="http://schemas.openxmlformats.org/officeDocument/2006/relationships/hyperlink" Target="https://hal.science/search/index/?q=*&amp;authFullName_s=Tony Rublon" TargetMode="External"/><Relationship Id="rId89" Type="http://schemas.openxmlformats.org/officeDocument/2006/relationships/hyperlink" Target="https://hal.science/search/index/?q=*&amp;authFullName_s=Lydie D&#233;aux" TargetMode="External"/><Relationship Id="rId90" Type="http://schemas.openxmlformats.org/officeDocument/2006/relationships/hyperlink" Target="https://dx.doi.org/10.4000/e-migrinter.2614" TargetMode="External"/><Relationship Id="rId91" Type="http://schemas.openxmlformats.org/officeDocument/2006/relationships/hyperlink" Target="https://hal.science/hal-04123969v1" TargetMode="External"/><Relationship Id="rId92" Type="http://schemas.openxmlformats.org/officeDocument/2006/relationships/hyperlink" Target="https://hal.science/search/index/?q=*&amp;authFullName_s=Na&#239;k Miret" TargetMode="External"/><Relationship Id="rId93" Type="http://schemas.openxmlformats.org/officeDocument/2006/relationships/hyperlink" Target="https://hal.science/hal-04123949v1" TargetMode="External"/><Relationship Id="rId94" Type="http://schemas.openxmlformats.org/officeDocument/2006/relationships/hyperlink" Target="https://hal.science/hal-04123768v1" TargetMode="External"/><Relationship Id="rId95" Type="http://schemas.openxmlformats.org/officeDocument/2006/relationships/hyperlink" Target="https://hal.science/search/index/?q=*&amp;authFullName_s=Daphn&#233; Caillol" TargetMode="External"/><Relationship Id="rId96" Type="http://schemas.openxmlformats.org/officeDocument/2006/relationships/hyperlink" Target="https://hal.science/hal-04123802v1" TargetMode="External"/><Relationship Id="rId97" Type="http://schemas.openxmlformats.org/officeDocument/2006/relationships/hyperlink" Target="https://hal.science/search/index/?q=*&amp;authFullName_s=Alexandre Cebeillac" TargetMode="External"/><Relationship Id="rId98" Type="http://schemas.openxmlformats.org/officeDocument/2006/relationships/hyperlink" Target="https://shs.hal.science/halshs-02526543v1" TargetMode="External"/><Relationship Id="rId99" Type="http://schemas.openxmlformats.org/officeDocument/2006/relationships/hyperlink" Target="https://hal.science/hal-04123811v1" TargetMode="External"/><Relationship Id="rId100" Type="http://schemas.openxmlformats.org/officeDocument/2006/relationships/hyperlink" Target="https://hal.science/hal-04123825v1" TargetMode="External"/><Relationship Id="rId101" Type="http://schemas.openxmlformats.org/officeDocument/2006/relationships/hyperlink" Target="https://dx.doi.org/10.4000/books.cjb.933" TargetMode="External"/><Relationship Id="rId102" Type="http://schemas.openxmlformats.org/officeDocument/2006/relationships/hyperlink" Target="https://hal.science/hal-05568195v1" TargetMode="External"/><Relationship Id="rId103" Type="http://schemas.openxmlformats.org/officeDocument/2006/relationships/hyperlink" Target="https://dx.doi.org/10.60582/geomob11" TargetMode="External"/><Relationship Id="rId104" Type="http://schemas.openxmlformats.org/officeDocument/2006/relationships/hyperlink" Target="https://shs.hal.science/halshs-03659931v1" TargetMode="External"/><Relationship Id="rId105" Type="http://schemas.openxmlformats.org/officeDocument/2006/relationships/hyperlink" Target="https://hal.science/search/index/?q=*&amp;authFullName_s=Camille Hochedez" TargetMode="External"/><Relationship Id="rId106" Type="http://schemas.openxmlformats.org/officeDocument/2006/relationships/hyperlink" Target="https://theses.hal.science/tel-01770586v1" TargetMode="External"/><Relationship Id="rId107" Type="http://schemas.openxmlformats.org/officeDocument/2006/relationships/hyperlink" Target="https://www.theses.fr/2017PA01H018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Brenda Le Bigot</dc:title>
  <dc:description>CV</dc:description>
  <dc:subject/>
  <cp:keywords/>
  <cp:category/>
  <cp:lastModifiedBy/>
  <dcterms:created xsi:type="dcterms:W3CDTF">2026-05-02T00:34:42+02:00</dcterms:created>
  <dcterms:modified xsi:type="dcterms:W3CDTF">2026-05-02T00:34:42+02:00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