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Brice Barois </w:t>
      </w:r>
      <w:r>
        <w:rPr>
          <w:color w:val="641e6e"/>
        </w:rPr>
        <w:t xml:space="preserve">Associate Professor in Economics (ESPI - 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brice-barois</w:t>
        </w:r>
      </w:hyperlink>
    </w:p>
    <w:p>
      <w:pPr>
        <w:numPr>
          <w:ilvl w:val="0"/>
          <w:numId w:val="1"/>
        </w:numPr>
      </w:pPr>
      <w:r>
        <w:rPr/>
        <w:t xml:space="preserve"> ORCID : </w:t>
      </w:r>
      <w:hyperlink r:id="rId9" w:history="1">
        <w:r>
          <w:rPr>
            <w:color w:val="#410a8c"/>
            <w:u w:val="single"/>
          </w:rPr>
          <w:t xml:space="preserve">0000-0002-0662-5533</w:t>
        </w:r>
      </w:hyperlink>
    </w:p>
    <w:p>
      <w:pPr>
        <w:spacing w:before="600"/>
      </w:pPr>
    </w:p>
    <w:p>
      <w:pPr>
        <w:pStyle w:val="Heading2"/>
      </w:pPr>
      <w:r>
        <w:rPr>
          <w:color w:val="1e198e"/>
          <w:b w:val="1"/>
          <w:bCs w:val="1"/>
        </w:rPr>
        <w:t xml:space="preserve">Présentation</w:t>
      </w:r>
    </w:p>
    <w:p>
      <w:pPr>
        <w:spacing w:after="100"/>
      </w:pPr>
    </w:p>
    <w:p>
      <w:pPr/>
      <w:r>
        <w:rPr/>
        <w:t xml:space="preserve">Brice Barois est enseignant-chercheur au sein du laboratoire ESPI2R (ESPI Marseille) et membre associé du LEAD de l’Université de Toulon. Titulaire d’un doctorat en économie, ses travaux de recherche portent sur la croissance urbaine et les hiérarchies urbaines, ainsi que sur l’attractivité des territoires. Il s’intéresse actuellement à l’économie immobilière, en particulier à la financiarisation de l’immobilier et à ses effets sur l’évolution des systèmes urbains et l’aménagement du territoire.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Unveiling Mexico's urban growth : From a primate distribution to polycentric dynamics</w:t>
              </w:r>
            </w:hyperlink>
          </w:p>
          <w:p>
            <w:pPr/>
            <w:hyperlink r:id="rId11" w:history="1">
              <w:r>
                <w:rPr>
                  <w:color w:val="#410a8c"/>
                  <w:u w:val="single"/>
                </w:rPr>
                <w:t xml:space="preserve">Brice Barois</w:t>
              </w:r>
            </w:hyperlink>
            <w:r>
              <w:rPr/>
              <w:t xml:space="preserve">,</w:t>
            </w:r>
            <w:hyperlink r:id="rId12" w:history="1">
              <w:r>
                <w:rPr>
                  <w:color w:val="#410a8c"/>
                  <w:u w:val="single"/>
                </w:rPr>
                <w:t xml:space="preserve">Leily Hassaine-Bau</w:t>
              </w:r>
            </w:hyperlink>
          </w:p>
          <w:p>
            <w:pPr/>
            <w:r>
              <w:rPr>
                <w:i w:val="1"/>
                <w:iCs w:val="1"/>
              </w:rPr>
              <w:t xml:space="preserve">Région et Développement</w:t>
            </w:r>
            <w:r>
              <w:rPr/>
              <w:t xml:space="preserve">, 2025, 2025-1 (61), pp. 29-45</w:t>
            </w:r>
          </w:p>
          <w:p>
            <w:pPr/>
            <w:r>
              <w:rPr/>
              <w:t xml:space="preserve">Article dans une revue</w:t>
            </w:r>
          </w:p>
          <w:p>
            <w:pPr/>
            <w:hyperlink r:id="rId10" w:history="1">
              <w:r>
                <w:rPr>
                  <w:color w:val="#410a8c"/>
                  <w:u w:val="single"/>
                </w:rPr>
                <w:t xml:space="preserve">hal-05169417v1</w:t>
              </w:r>
            </w:hyperlink>
          </w:p>
        </w:tc>
      </w:tr>
      <w:tr>
        <w:trPr/>
        <w:tc>
          <w:tcPr>
            <w:noWrap/>
          </w:tcPr>
          <w:p>
            <w:pPr>
              <w:spacing w:after="200"/>
            </w:pPr>
            <w:hyperlink r:id="rId13" w:history="1">
              <w:r>
                <w:rPr>
                  <w:color w:val="1e198e"/>
                  <w:b w:val="1"/>
                  <w:bCs w:val="1"/>
                  <w:u w:val="single"/>
                </w:rPr>
                <w:t xml:space="preserve">Fonds d'investissements immobilier et production de la ville : les complexes urbains multifonctionnels privés au Mexique</w:t>
              </w:r>
            </w:hyperlink>
          </w:p>
          <w:p>
            <w:pPr/>
            <w:hyperlink r:id="rId14" w:history="1">
              <w:r>
                <w:rPr>
                  <w:color w:val="#410a8c"/>
                  <w:u w:val="single"/>
                </w:rPr>
                <w:t xml:space="preserve">Leïly Hassaine-Bau</w:t>
              </w:r>
            </w:hyperlink>
            <w:r>
              <w:rPr/>
              <w:t xml:space="preserve">,</w:t>
            </w:r>
            <w:hyperlink r:id="rId11" w:history="1">
              <w:r>
                <w:rPr>
                  <w:color w:val="#410a8c"/>
                  <w:u w:val="single"/>
                </w:rPr>
                <w:t xml:space="preserve">Brice Barois</w:t>
              </w:r>
            </w:hyperlink>
          </w:p>
          <w:p>
            <w:pPr/>
            <w:r>
              <w:rPr>
                <w:i w:val="1"/>
                <w:iCs w:val="1"/>
              </w:rPr>
              <w:t xml:space="preserve">Revue d'économie régionale et urbaine</w:t>
            </w:r>
            <w:r>
              <w:rPr/>
              <w:t xml:space="preserve">, 2025, 2025 (4), pp. 665-692. </w:t>
            </w:r>
            <w:hyperlink r:id="rId15" w:history="1">
              <w:r>
                <w:rPr>
                  <w:color w:val="#410a8c"/>
                  <w:u w:val="single"/>
                </w:rPr>
                <w:t xml:space="preserve">⟨10.3917/reru.254.0665⟩</w:t>
              </w:r>
            </w:hyperlink>
          </w:p>
          <w:p>
            <w:pPr/>
            <w:r>
              <w:rPr/>
              <w:t xml:space="preserve">Article dans une revue</w:t>
            </w:r>
          </w:p>
          <w:p>
            <w:pPr/>
            <w:hyperlink r:id="rId13" w:history="1">
              <w:r>
                <w:rPr>
                  <w:color w:val="#410a8c"/>
                  <w:u w:val="single"/>
                </w:rPr>
                <w:t xml:space="preserve">hal-05244441v1</w:t>
              </w:r>
            </w:hyperlink>
          </w:p>
        </w:tc>
      </w:tr>
      <w:tr>
        <w:trPr/>
        <w:tc>
          <w:tcPr>
            <w:noWrap/>
          </w:tcPr>
          <w:p>
            <w:pPr>
              <w:spacing w:after="200"/>
            </w:pPr>
            <w:hyperlink r:id="rId16" w:history="1">
              <w:r>
                <w:rPr>
                  <w:color w:val="1e198e"/>
                  <w:b w:val="1"/>
                  <w:bCs w:val="1"/>
                  <w:u w:val="single"/>
                </w:rPr>
                <w:t xml:space="preserve">Sociétés financières d’immobilier et système urbain mexicain : le rôle des investisseurs dans le renforcement des centralités métropolitaines</w:t>
              </w:r>
            </w:hyperlink>
          </w:p>
          <w:p>
            <w:pPr/>
            <w:hyperlink r:id="rId11" w:history="1">
              <w:r>
                <w:rPr>
                  <w:color w:val="#410a8c"/>
                  <w:u w:val="single"/>
                </w:rPr>
                <w:t xml:space="preserve">Brice Barois</w:t>
              </w:r>
            </w:hyperlink>
            <w:r>
              <w:rPr/>
              <w:t xml:space="preserve">,</w:t>
            </w:r>
            <w:hyperlink r:id="rId12" w:history="1">
              <w:r>
                <w:rPr>
                  <w:color w:val="#410a8c"/>
                  <w:u w:val="single"/>
                </w:rPr>
                <w:t xml:space="preserve">Leily Hassaine-Bau</w:t>
              </w:r>
            </w:hyperlink>
          </w:p>
          <w:p>
            <w:pPr/>
            <w:r>
              <w:rPr>
                <w:i w:val="1"/>
                <w:iCs w:val="1"/>
              </w:rPr>
              <w:t xml:space="preserve">Cahiers des Amériques Latines</w:t>
            </w:r>
            <w:r>
              <w:rPr/>
              <w:t xml:space="preserve">, 2023, 103</w:t>
            </w:r>
          </w:p>
          <w:p>
            <w:pPr/>
            <w:r>
              <w:rPr/>
              <w:t xml:space="preserve">Article dans une revue</w:t>
            </w:r>
          </w:p>
          <w:p>
            <w:pPr/>
            <w:hyperlink r:id="rId16" w:history="1">
              <w:r>
                <w:rPr>
                  <w:color w:val="#410a8c"/>
                  <w:u w:val="single"/>
                </w:rPr>
                <w:t xml:space="preserve">hal-04428473v1</w:t>
              </w:r>
            </w:hyperlink>
          </w:p>
        </w:tc>
      </w:tr>
      <w:tr>
        <w:trPr/>
        <w:tc>
          <w:tcPr>
            <w:noWrap/>
          </w:tcPr>
          <w:p>
            <w:pPr>
              <w:spacing w:after="200"/>
            </w:pPr>
            <w:hyperlink r:id="rId17" w:history="1">
              <w:r>
                <w:rPr>
                  <w:color w:val="1e198e"/>
                  <w:b w:val="1"/>
                  <w:bCs w:val="1"/>
                  <w:u w:val="single"/>
                </w:rPr>
                <w:t xml:space="preserve">Pollution de l’air, incidence et surmortalité a l’heure de la COVID-19 : cas des départements français</w:t>
              </w:r>
            </w:hyperlink>
          </w:p>
          <w:p>
            <w:pPr/>
            <w:hyperlink r:id="rId11" w:history="1">
              <w:r>
                <w:rPr>
                  <w:color w:val="#410a8c"/>
                  <w:u w:val="single"/>
                </w:rPr>
                <w:t xml:space="preserve">Brice Barois</w:t>
              </w:r>
            </w:hyperlink>
            <w:r>
              <w:rPr/>
              <w:t xml:space="preserve">,</w:t>
            </w:r>
            <w:hyperlink r:id="rId18" w:history="1">
              <w:r>
                <w:rPr>
                  <w:color w:val="#410a8c"/>
                  <w:u w:val="single"/>
                </w:rPr>
                <w:t xml:space="preserve">Myriam Ben Saad</w:t>
              </w:r>
            </w:hyperlink>
            <w:r>
              <w:rPr/>
              <w:t xml:space="preserve">,</w:t>
            </w:r>
            <w:hyperlink r:id="rId19" w:history="1">
              <w:r>
                <w:rPr>
                  <w:color w:val="#410a8c"/>
                  <w:u w:val="single"/>
                </w:rPr>
                <w:t xml:space="preserve">L’hocine Houanti</w:t>
              </w:r>
            </w:hyperlink>
            <w:r>
              <w:rPr/>
              <w:t xml:space="preserve">,</w:t>
            </w:r>
            <w:hyperlink r:id="rId20" w:history="1">
              <w:r>
                <w:rPr>
                  <w:color w:val="#410a8c"/>
                  <w:u w:val="single"/>
                </w:rPr>
                <w:t xml:space="preserve">Mourad Kertous</w:t>
              </w:r>
            </w:hyperlink>
          </w:p>
          <w:p>
            <w:pPr/>
            <w:r>
              <w:rPr>
                <w:i w:val="1"/>
                <w:iCs w:val="1"/>
              </w:rPr>
              <w:t xml:space="preserve">Vie et Sciences de l'Entreprise</w:t>
            </w:r>
            <w:r>
              <w:rPr/>
              <w:t xml:space="preserve">, 2023, 2023/1-2 (216-217), pp.346-372. </w:t>
            </w:r>
            <w:hyperlink r:id="rId21" w:history="1">
              <w:r>
                <w:rPr>
                  <w:color w:val="#410a8c"/>
                  <w:u w:val="single"/>
                </w:rPr>
                <w:t xml:space="preserve">⟨10.3917/vse.216.0346⟩</w:t>
              </w:r>
            </w:hyperlink>
          </w:p>
          <w:p>
            <w:pPr/>
            <w:r>
              <w:rPr/>
              <w:t xml:space="preserve">Article dans une revue</w:t>
            </w:r>
          </w:p>
          <w:p>
            <w:pPr/>
            <w:hyperlink r:id="rId17" w:history="1">
              <w:r>
                <w:rPr>
                  <w:color w:val="#410a8c"/>
                  <w:u w:val="single"/>
                </w:rPr>
                <w:t xml:space="preserve">hal-04217252v1</w:t>
              </w:r>
            </w:hyperlink>
          </w:p>
        </w:tc>
      </w:tr>
      <w:tr>
        <w:trPr/>
        <w:tc>
          <w:tcPr>
            <w:noWrap/>
          </w:tcPr>
          <w:p>
            <w:pPr>
              <w:spacing w:after="200"/>
            </w:pPr>
            <w:hyperlink r:id="rId22" w:history="1">
              <w:r>
                <w:rPr>
                  <w:color w:val="1e198e"/>
                  <w:b w:val="1"/>
                  <w:bCs w:val="1"/>
                  <w:u w:val="single"/>
                </w:rPr>
                <w:t xml:space="preserve">Les zones détendues : territoires oubliés porteurs d'attractivité territoriale</w:t>
              </w:r>
            </w:hyperlink>
          </w:p>
          <w:p>
            <w:pPr/>
            <w:hyperlink r:id="rId11" w:history="1">
              <w:r>
                <w:rPr>
                  <w:color w:val="#410a8c"/>
                  <w:u w:val="single"/>
                </w:rPr>
                <w:t xml:space="preserve">Brice Barois</w:t>
              </w:r>
            </w:hyperlink>
            <w:r>
              <w:rPr/>
              <w:t xml:space="preserve">,</w:t>
            </w:r>
            <w:hyperlink r:id="rId23" w:history="1">
              <w:r>
                <w:rPr>
                  <w:color w:val="#410a8c"/>
                  <w:u w:val="single"/>
                </w:rPr>
                <w:t xml:space="preserve">Raphaële Peres</w:t>
              </w:r>
            </w:hyperlink>
            <w:r>
              <w:rPr/>
              <w:t xml:space="preserve">,</w:t>
            </w:r>
            <w:hyperlink r:id="rId24" w:history="1">
              <w:r>
                <w:rPr>
                  <w:color w:val="#410a8c"/>
                  <w:u w:val="single"/>
                </w:rPr>
                <w:t xml:space="preserve">Mathilde Vignau</w:t>
              </w:r>
            </w:hyperlink>
            <w:r>
              <w:rPr/>
              <w:t xml:space="preserve">,</w:t>
            </w:r>
            <w:hyperlink r:id="rId25" w:history="1">
              <w:r>
                <w:rPr>
                  <w:color w:val="#410a8c"/>
                  <w:u w:val="single"/>
                </w:rPr>
                <w:t xml:space="preserve">Florian Laussucq</w:t>
              </w:r>
            </w:hyperlink>
          </w:p>
          <w:p>
            <w:pPr/>
            <w:r>
              <w:rPr>
                <w:i w:val="1"/>
                <w:iCs w:val="1"/>
              </w:rPr>
              <w:t xml:space="preserve">Politiques et Management public</w:t>
            </w:r>
            <w:r>
              <w:rPr/>
              <w:t xml:space="preserve">, 2021, Coopérations et innovations en développement local : un renouvellement des référentiels et des pratiques, 38 (1-2), pp.55-75. </w:t>
            </w:r>
            <w:hyperlink r:id="rId26" w:history="1">
              <w:r>
                <w:rPr>
                  <w:color w:val="#410a8c"/>
                  <w:u w:val="single"/>
                </w:rPr>
                <w:t xml:space="preserve">⟨10.3166/pmp.38.2021.0004⟩</w:t>
              </w:r>
            </w:hyperlink>
          </w:p>
          <w:p>
            <w:pPr/>
            <w:r>
              <w:rPr/>
              <w:t xml:space="preserve">Article dans une revue</w:t>
            </w:r>
          </w:p>
          <w:p>
            <w:pPr/>
            <w:hyperlink r:id="rId22" w:history="1">
              <w:r>
                <w:rPr>
                  <w:color w:val="#410a8c"/>
                  <w:u w:val="single"/>
                </w:rPr>
                <w:t xml:space="preserve">hal-03433373v1</w:t>
              </w:r>
            </w:hyperlink>
          </w:p>
        </w:tc>
      </w:tr>
      <w:tr>
        <w:trPr/>
        <w:tc>
          <w:tcPr>
            <w:noWrap/>
          </w:tcPr>
          <w:p>
            <w:pPr>
              <w:spacing w:after="200"/>
            </w:pPr>
            <w:hyperlink r:id="rId27" w:history="1">
              <w:r>
                <w:rPr>
                  <w:color w:val="1e198e"/>
                  <w:b w:val="1"/>
                  <w:bCs w:val="1"/>
                  <w:u w:val="single"/>
                </w:rPr>
                <w:t xml:space="preserve">L’impact des industries culturelles et créatives sur la richesse des régions européennes</w:t>
              </w:r>
            </w:hyperlink>
          </w:p>
          <w:p>
            <w:pPr/>
            <w:hyperlink r:id="rId11" w:history="1">
              <w:r>
                <w:rPr>
                  <w:color w:val="#410a8c"/>
                  <w:u w:val="single"/>
                </w:rPr>
                <w:t xml:space="preserve">Brice Barois</w:t>
              </w:r>
            </w:hyperlink>
            <w:r>
              <w:rPr/>
              <w:t xml:space="preserve">,</w:t>
            </w:r>
            <w:hyperlink r:id="rId28" w:history="1">
              <w:r>
                <w:rPr>
                  <w:color w:val="#410a8c"/>
                  <w:u w:val="single"/>
                </w:rPr>
                <w:t xml:space="preserve">Michel Dimou</w:t>
              </w:r>
            </w:hyperlink>
            <w:r>
              <w:rPr/>
              <w:t xml:space="preserve">,</w:t>
            </w:r>
            <w:hyperlink r:id="rId29" w:history="1">
              <w:r>
                <w:rPr>
                  <w:color w:val="#410a8c"/>
                  <w:u w:val="single"/>
                </w:rPr>
                <w:t xml:space="preserve">Alexandra Schaffar</w:t>
              </w:r>
            </w:hyperlink>
          </w:p>
          <w:p>
            <w:pPr/>
            <w:r>
              <w:rPr>
                <w:i w:val="1"/>
                <w:iCs w:val="1"/>
              </w:rPr>
              <w:t xml:space="preserve">Revue d'économie industrielle </w:t>
            </w:r>
            <w:r>
              <w:rPr/>
              <w:t xml:space="preserve">, 2021, 173, pp.11-42. </w:t>
            </w:r>
            <w:hyperlink r:id="rId30" w:history="1">
              <w:r>
                <w:rPr>
                  <w:color w:val="#410a8c"/>
                  <w:u w:val="single"/>
                </w:rPr>
                <w:t xml:space="preserve">⟨10.4000/rei.9774⟩</w:t>
              </w:r>
            </w:hyperlink>
          </w:p>
          <w:p>
            <w:pPr/>
            <w:r>
              <w:rPr/>
              <w:t xml:space="preserve">Article dans une revue</w:t>
            </w:r>
          </w:p>
          <w:p>
            <w:pPr/>
            <w:hyperlink r:id="rId27" w:history="1">
              <w:r>
                <w:rPr>
                  <w:color w:val="#410a8c"/>
                  <w:u w:val="single"/>
                </w:rPr>
                <w:t xml:space="preserve">hal-03355087v1</w:t>
              </w:r>
            </w:hyperlink>
          </w:p>
        </w:tc>
      </w:tr>
      <w:tr>
        <w:trPr/>
        <w:tc>
          <w:tcPr>
            <w:noWrap/>
          </w:tcPr>
          <w:p>
            <w:pPr>
              <w:spacing w:after="200"/>
            </w:pPr>
            <w:hyperlink r:id="rId31" w:history="1">
              <w:r>
                <w:rPr>
                  <w:color w:val="1e198e"/>
                  <w:b w:val="1"/>
                  <w:bCs w:val="1"/>
                  <w:u w:val="single"/>
                </w:rPr>
                <w:t xml:space="preserve">Le rôle attractif des industries créatives et culturelles dans la localisation des jeunes en France</w:t>
              </w:r>
            </w:hyperlink>
          </w:p>
          <w:p>
            <w:pPr/>
            <w:hyperlink r:id="rId11" w:history="1">
              <w:r>
                <w:rPr>
                  <w:color w:val="#410a8c"/>
                  <w:u w:val="single"/>
                </w:rPr>
                <w:t xml:space="preserve">Brice Barois</w:t>
              </w:r>
            </w:hyperlink>
          </w:p>
          <w:p>
            <w:pPr/>
            <w:r>
              <w:rPr>
                <w:i w:val="1"/>
                <w:iCs w:val="1"/>
              </w:rPr>
              <w:t xml:space="preserve">Région et Développement</w:t>
            </w:r>
            <w:r>
              <w:rPr/>
              <w:t xml:space="preserve">, 2020, 2020 (51), pp.45-64</w:t>
            </w:r>
          </w:p>
          <w:p>
            <w:pPr/>
            <w:r>
              <w:rPr/>
              <w:t xml:space="preserve">Article dans une revue</w:t>
            </w:r>
          </w:p>
          <w:p>
            <w:pPr/>
            <w:hyperlink r:id="rId31" w:history="1">
              <w:r>
                <w:rPr>
                  <w:color w:val="#410a8c"/>
                  <w:u w:val="single"/>
                </w:rPr>
                <w:t xml:space="preserve">hal-03356883v1</w:t>
              </w:r>
            </w:hyperlink>
          </w:p>
        </w:tc>
      </w:tr>
      <w:tr>
        <w:trPr/>
        <w:tc>
          <w:tcPr>
            <w:noWrap/>
          </w:tcPr>
          <w:p>
            <w:pPr>
              <w:spacing w:after="200"/>
            </w:pPr>
            <w:hyperlink r:id="rId32" w:history="1">
              <w:r>
                <w:rPr>
                  <w:color w:val="1e198e"/>
                  <w:b w:val="1"/>
                  <w:bCs w:val="1"/>
                  <w:u w:val="single"/>
                </w:rPr>
                <w:t xml:space="preserve">La hiérarchie des régions européennes 2000 - 2015 - La convergence en panne ?</w:t>
              </w:r>
            </w:hyperlink>
          </w:p>
          <w:p>
            <w:pPr/>
            <w:hyperlink r:id="rId11" w:history="1">
              <w:r>
                <w:rPr>
                  <w:color w:val="#410a8c"/>
                  <w:u w:val="single"/>
                </w:rPr>
                <w:t xml:space="preserve">Brice Barois</w:t>
              </w:r>
            </w:hyperlink>
            <w:r>
              <w:rPr/>
              <w:t xml:space="preserve">,</w:t>
            </w:r>
            <w:hyperlink r:id="rId28" w:history="1">
              <w:r>
                <w:rPr>
                  <w:color w:val="#410a8c"/>
                  <w:u w:val="single"/>
                </w:rPr>
                <w:t xml:space="preserve">Michel Dimou</w:t>
              </w:r>
            </w:hyperlink>
            <w:r>
              <w:rPr/>
              <w:t xml:space="preserve">,</w:t>
            </w:r>
            <w:hyperlink r:id="rId29" w:history="1">
              <w:r>
                <w:rPr>
                  <w:color w:val="#410a8c"/>
                  <w:u w:val="single"/>
                </w:rPr>
                <w:t xml:space="preserve">Alexandra Schaffar</w:t>
              </w:r>
            </w:hyperlink>
          </w:p>
          <w:p>
            <w:pPr/>
            <w:r>
              <w:rPr>
                <w:i w:val="1"/>
                <w:iCs w:val="1"/>
              </w:rPr>
              <w:t xml:space="preserve">Revue d'économie régionale et urbaine</w:t>
            </w:r>
            <w:r>
              <w:rPr/>
              <w:t xml:space="preserve">, 2019, Villes et régions dans une Europe en mutation, 2019 (4), pp.673-697. </w:t>
            </w:r>
            <w:hyperlink r:id="rId33" w:history="1">
              <w:r>
                <w:rPr>
                  <w:color w:val="#410a8c"/>
                  <w:u w:val="single"/>
                </w:rPr>
                <w:t xml:space="preserve">⟨10.3917/reru.194.0673⟩</w:t>
              </w:r>
            </w:hyperlink>
          </w:p>
          <w:p>
            <w:pPr/>
            <w:r>
              <w:rPr/>
              <w:t xml:space="preserve">Article dans une revue</w:t>
            </w:r>
          </w:p>
          <w:p>
            <w:pPr/>
            <w:hyperlink r:id="rId32" w:history="1">
              <w:r>
                <w:rPr>
                  <w:color w:val="#410a8c"/>
                  <w:u w:val="single"/>
                </w:rPr>
                <w:t xml:space="preserve">hal-03356301v1</w:t>
              </w:r>
            </w:hyperlink>
          </w:p>
        </w:tc>
      </w:tr>
      <w:tr>
        <w:trPr/>
        <w:tc>
          <w:tcPr>
            <w:noWrap/>
          </w:tcPr>
          <w:p>
            <w:pPr>
              <w:spacing w:after="200"/>
            </w:pPr>
            <w:hyperlink r:id="rId34" w:history="1">
              <w:r>
                <w:rPr>
                  <w:color w:val="1e198e"/>
                  <w:b w:val="1"/>
                  <w:bCs w:val="1"/>
                  <w:u w:val="single"/>
                </w:rPr>
                <w:t xml:space="preserve">Les dynamiques urbaines atypiques de la région Provence-Alpes-Côte d’Azur</w:t>
              </w:r>
            </w:hyperlink>
          </w:p>
          <w:p>
            <w:pPr/>
            <w:hyperlink r:id="rId11" w:history="1">
              <w:r>
                <w:rPr>
                  <w:color w:val="#410a8c"/>
                  <w:u w:val="single"/>
                </w:rPr>
                <w:t xml:space="preserve">Brice Barois</w:t>
              </w:r>
            </w:hyperlink>
          </w:p>
          <w:p>
            <w:pPr/>
            <w:r>
              <w:rPr>
                <w:i w:val="1"/>
                <w:iCs w:val="1"/>
              </w:rPr>
              <w:t xml:space="preserve">Géographie, Économie, Société</w:t>
            </w:r>
            <w:r>
              <w:rPr/>
              <w:t xml:space="preserve">, 2019, 21 (3), pp.205-229. </w:t>
            </w:r>
            <w:hyperlink r:id="rId35" w:history="1">
              <w:r>
                <w:rPr>
                  <w:color w:val="#410a8c"/>
                  <w:u w:val="single"/>
                </w:rPr>
                <w:t xml:space="preserve">⟨10.3166/ges.2019.0012⟩</w:t>
              </w:r>
            </w:hyperlink>
          </w:p>
          <w:p>
            <w:pPr/>
            <w:r>
              <w:rPr/>
              <w:t xml:space="preserve">Article dans une revue</w:t>
            </w:r>
          </w:p>
          <w:p>
            <w:pPr/>
            <w:hyperlink r:id="rId34" w:history="1">
              <w:r>
                <w:rPr>
                  <w:color w:val="#410a8c"/>
                  <w:u w:val="single"/>
                </w:rPr>
                <w:t xml:space="preserve">hal-03356855v1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Financial Role of Real Estate Companies in Mexico: Reshaping the Urban Landscape</w:t>
              </w:r>
            </w:hyperlink>
          </w:p>
          <w:p>
            <w:pPr/>
            <w:hyperlink r:id="rId11" w:history="1">
              <w:r>
                <w:rPr>
                  <w:color w:val="#410a8c"/>
                  <w:u w:val="single"/>
                </w:rPr>
                <w:t xml:space="preserve">Brice Barois</w:t>
              </w:r>
            </w:hyperlink>
            <w:r>
              <w:rPr/>
              <w:t xml:space="preserve">,</w:t>
            </w:r>
            <w:hyperlink r:id="rId12" w:history="1">
              <w:r>
                <w:rPr>
                  <w:color w:val="#410a8c"/>
                  <w:u w:val="single"/>
                </w:rPr>
                <w:t xml:space="preserve">Leily Hassaine-Bau</w:t>
              </w:r>
            </w:hyperlink>
          </w:p>
          <w:p>
            <w:pPr/>
            <w:r>
              <w:rPr>
                <w:i w:val="1"/>
                <w:iCs w:val="1"/>
              </w:rPr>
              <w:t xml:space="preserve">64 ième colloque de l'European Regional Science Association (ERSA)</w:t>
            </w:r>
            <w:r>
              <w:rPr/>
              <w:t xml:space="preserve">, Aug 2025, Athène, Greece</w:t>
            </w:r>
          </w:p>
          <w:p>
            <w:pPr/>
            <w:r>
              <w:rPr/>
              <w:t xml:space="preserve">Communication dans un congrès</w:t>
            </w:r>
          </w:p>
          <w:p>
            <w:pPr/>
            <w:hyperlink r:id="rId36" w:history="1">
              <w:r>
                <w:rPr>
                  <w:color w:val="#410a8c"/>
                  <w:u w:val="single"/>
                </w:rPr>
                <w:t xml:space="preserve">hal-05244369v1</w:t>
              </w:r>
            </w:hyperlink>
          </w:p>
        </w:tc>
      </w:tr>
      <w:tr>
        <w:trPr/>
        <w:tc>
          <w:tcPr>
            <w:noWrap/>
          </w:tcPr>
          <w:p>
            <w:pPr>
              <w:spacing w:after="200"/>
            </w:pPr>
            <w:hyperlink r:id="rId37" w:history="1">
              <w:r>
                <w:rPr>
                  <w:color w:val="1e198e"/>
                  <w:b w:val="1"/>
                  <w:bCs w:val="1"/>
                  <w:u w:val="single"/>
                </w:rPr>
                <w:t xml:space="preserve">Financialization of Real Estate: Towards a Meso Scale of Urban Segregation? The Case of Private Mixed-Use Complexes in Mexico</w:t>
              </w:r>
            </w:hyperlink>
          </w:p>
          <w:p>
            <w:pPr/>
            <w:hyperlink r:id="rId11" w:history="1">
              <w:r>
                <w:rPr>
                  <w:color w:val="#410a8c"/>
                  <w:u w:val="single"/>
                </w:rPr>
                <w:t xml:space="preserve">Brice Barois</w:t>
              </w:r>
            </w:hyperlink>
            <w:r>
              <w:rPr/>
              <w:t xml:space="preserve">,</w:t>
            </w:r>
            <w:hyperlink r:id="rId12" w:history="1">
              <w:r>
                <w:rPr>
                  <w:color w:val="#410a8c"/>
                  <w:u w:val="single"/>
                </w:rPr>
                <w:t xml:space="preserve">Leily Hassaine-Bau</w:t>
              </w:r>
            </w:hyperlink>
          </w:p>
          <w:p>
            <w:pPr/>
            <w:r>
              <w:rPr>
                <w:i w:val="1"/>
                <w:iCs w:val="1"/>
              </w:rPr>
              <w:t xml:space="preserve">63 ième colloque de l'European Regional Science Association (ERSA)</w:t>
            </w:r>
            <w:r>
              <w:rPr/>
              <w:t xml:space="preserve">, Aug 2024, Les Açores, Portugal</w:t>
            </w:r>
          </w:p>
          <w:p>
            <w:pPr/>
            <w:r>
              <w:rPr/>
              <w:t xml:space="preserve">Communication dans un congrès</w:t>
            </w:r>
          </w:p>
          <w:p>
            <w:pPr/>
            <w:hyperlink r:id="rId37" w:history="1">
              <w:r>
                <w:rPr>
                  <w:color w:val="#410a8c"/>
                  <w:u w:val="single"/>
                </w:rPr>
                <w:t xml:space="preserve">hal-04684843v1</w:t>
              </w:r>
            </w:hyperlink>
          </w:p>
        </w:tc>
      </w:tr>
      <w:tr>
        <w:trPr/>
        <w:tc>
          <w:tcPr>
            <w:noWrap/>
          </w:tcPr>
          <w:p>
            <w:pPr>
              <w:spacing w:after="200"/>
            </w:pPr>
            <w:hyperlink r:id="rId38" w:history="1">
              <w:r>
                <w:rPr>
                  <w:color w:val="1e198e"/>
                  <w:b w:val="1"/>
                  <w:bCs w:val="1"/>
                  <w:u w:val="single"/>
                </w:rPr>
                <w:t xml:space="preserve">What next for the Mexican urban system? An example of metropolitan transition in Latin America</w:t>
              </w:r>
            </w:hyperlink>
          </w:p>
          <w:p>
            <w:pPr/>
            <w:hyperlink r:id="rId11" w:history="1">
              <w:r>
                <w:rPr>
                  <w:color w:val="#410a8c"/>
                  <w:u w:val="single"/>
                </w:rPr>
                <w:t xml:space="preserve">Brice Barois</w:t>
              </w:r>
            </w:hyperlink>
            <w:r>
              <w:rPr/>
              <w:t xml:space="preserve">,</w:t>
            </w:r>
            <w:hyperlink r:id="rId12" w:history="1">
              <w:r>
                <w:rPr>
                  <w:color w:val="#410a8c"/>
                  <w:u w:val="single"/>
                </w:rPr>
                <w:t xml:space="preserve">Leily Hassaine-Bau</w:t>
              </w:r>
            </w:hyperlink>
          </w:p>
          <w:p>
            <w:pPr/>
            <w:r>
              <w:rPr>
                <w:i w:val="1"/>
                <w:iCs w:val="1"/>
              </w:rPr>
              <w:t xml:space="preserve">59 ième colloque de l'ASRDLF - Les territoires périphériques et ultrapériphériques face aux crises majeures: le retour de la distance</w:t>
            </w:r>
            <w:r>
              <w:rPr/>
              <w:t xml:space="preserve">, Jun 2023, Saint-Pierre - La Réunion, France</w:t>
            </w:r>
          </w:p>
          <w:p>
            <w:pPr/>
            <w:r>
              <w:rPr/>
              <w:t xml:space="preserve">Communication dans un congrès</w:t>
            </w:r>
          </w:p>
          <w:p>
            <w:pPr/>
            <w:hyperlink r:id="rId38" w:history="1">
              <w:r>
                <w:rPr>
                  <w:color w:val="#410a8c"/>
                  <w:u w:val="single"/>
                </w:rPr>
                <w:t xml:space="preserve">hal-04158333v1</w:t>
              </w:r>
            </w:hyperlink>
          </w:p>
        </w:tc>
      </w:tr>
      <w:tr>
        <w:trPr/>
        <w:tc>
          <w:tcPr>
            <w:noWrap/>
          </w:tcPr>
          <w:p>
            <w:pPr>
              <w:spacing w:after="200"/>
            </w:pPr>
            <w:hyperlink r:id="rId39" w:history="1">
              <w:r>
                <w:rPr>
                  <w:color w:val="1e198e"/>
                  <w:b w:val="1"/>
                  <w:bCs w:val="1"/>
                  <w:u w:val="single"/>
                </w:rPr>
                <w:t xml:space="preserve">The spatial distribution and residential mobility of immigrants in France</w:t>
              </w:r>
            </w:hyperlink>
          </w:p>
          <w:p>
            <w:pPr/>
            <w:hyperlink r:id="rId28" w:history="1">
              <w:r>
                <w:rPr>
                  <w:color w:val="#410a8c"/>
                  <w:u w:val="single"/>
                </w:rPr>
                <w:t xml:space="preserve">Michel Dimou</w:t>
              </w:r>
            </w:hyperlink>
            <w:r>
              <w:rPr/>
              <w:t xml:space="preserve">,</w:t>
            </w:r>
            <w:hyperlink r:id="rId29" w:history="1">
              <w:r>
                <w:rPr>
                  <w:color w:val="#410a8c"/>
                  <w:u w:val="single"/>
                </w:rPr>
                <w:t xml:space="preserve">Alexandra Schaffar</w:t>
              </w:r>
            </w:hyperlink>
            <w:r>
              <w:rPr/>
              <w:t xml:space="preserve">,</w:t>
            </w:r>
            <w:hyperlink r:id="rId40" w:history="1">
              <w:r>
                <w:rPr>
                  <w:color w:val="#410a8c"/>
                  <w:u w:val="single"/>
                </w:rPr>
                <w:t xml:space="preserve">Gabriel Figueiredo de Oliveira</w:t>
              </w:r>
            </w:hyperlink>
            <w:r>
              <w:rPr/>
              <w:t xml:space="preserve">,</w:t>
            </w:r>
            <w:hyperlink r:id="rId11" w:history="1">
              <w:r>
                <w:rPr>
                  <w:color w:val="#410a8c"/>
                  <w:u w:val="single"/>
                </w:rPr>
                <w:t xml:space="preserve">Brice Barois</w:t>
              </w:r>
            </w:hyperlink>
          </w:p>
          <w:p>
            <w:pPr/>
            <w:r>
              <w:rPr>
                <w:i w:val="1"/>
                <w:iCs w:val="1"/>
              </w:rPr>
              <w:t xml:space="preserve">59 ième colloque de l'ASRDLF - Les territoires périphériques et ultrapériphériques face aux crises majeures: le retour de la distance</w:t>
            </w:r>
            <w:r>
              <w:rPr/>
              <w:t xml:space="preserve">, Jun 2023, Saint-Pierre - La réunion, France</w:t>
            </w:r>
          </w:p>
          <w:p>
            <w:pPr/>
            <w:r>
              <w:rPr/>
              <w:t xml:space="preserve">Communication dans un congrès</w:t>
            </w:r>
          </w:p>
          <w:p>
            <w:pPr/>
            <w:hyperlink r:id="rId39" w:history="1">
              <w:r>
                <w:rPr>
                  <w:color w:val="#410a8c"/>
                  <w:u w:val="single"/>
                </w:rPr>
                <w:t xml:space="preserve">halshs-04158751v1</w:t>
              </w:r>
            </w:hyperlink>
          </w:p>
        </w:tc>
      </w:tr>
      <w:tr>
        <w:trPr/>
        <w:tc>
          <w:tcPr>
            <w:noWrap/>
          </w:tcPr>
          <w:p>
            <w:pPr>
              <w:spacing w:after="200"/>
            </w:pPr>
            <w:hyperlink r:id="rId41" w:history="1">
              <w:r>
                <w:rPr>
                  <w:color w:val="1e198e"/>
                  <w:b w:val="1"/>
                  <w:bCs w:val="1"/>
                  <w:u w:val="single"/>
                </w:rPr>
                <w:t xml:space="preserve">Real estate finance companies in Mexico: a tool for reorganizing the Mexican urban system?</w:t>
              </w:r>
            </w:hyperlink>
          </w:p>
          <w:p>
            <w:pPr/>
            <w:hyperlink r:id="rId11" w:history="1">
              <w:r>
                <w:rPr>
                  <w:color w:val="#410a8c"/>
                  <w:u w:val="single"/>
                </w:rPr>
                <w:t xml:space="preserve">Brice Barois</w:t>
              </w:r>
            </w:hyperlink>
            <w:r>
              <w:rPr/>
              <w:t xml:space="preserve">,</w:t>
            </w:r>
            <w:hyperlink r:id="rId12" w:history="1">
              <w:r>
                <w:rPr>
                  <w:color w:val="#410a8c"/>
                  <w:u w:val="single"/>
                </w:rPr>
                <w:t xml:space="preserve">Leily Hassaine-Bau</w:t>
              </w:r>
            </w:hyperlink>
          </w:p>
          <w:p>
            <w:pPr/>
            <w:r>
              <w:rPr>
                <w:i w:val="1"/>
                <w:iCs w:val="1"/>
              </w:rPr>
              <w:t xml:space="preserve">62 ième colloque de l'European Regional Science Association (ERSA)</w:t>
            </w:r>
            <w:r>
              <w:rPr/>
              <w:t xml:space="preserve">, Aug 2023, Alicante, Spain</w:t>
            </w:r>
          </w:p>
          <w:p>
            <w:pPr/>
            <w:r>
              <w:rPr/>
              <w:t xml:space="preserve">Communication dans un congrès</w:t>
            </w:r>
          </w:p>
          <w:p>
            <w:pPr/>
            <w:hyperlink r:id="rId41" w:history="1">
              <w:r>
                <w:rPr>
                  <w:color w:val="#410a8c"/>
                  <w:u w:val="single"/>
                </w:rPr>
                <w:t xml:space="preserve">hal-04158324v1</w:t>
              </w:r>
            </w:hyperlink>
          </w:p>
        </w:tc>
      </w:tr>
      <w:tr>
        <w:trPr/>
        <w:tc>
          <w:tcPr>
            <w:noWrap/>
          </w:tcPr>
          <w:p>
            <w:pPr>
              <w:spacing w:after="200"/>
            </w:pPr>
            <w:hyperlink r:id="rId42" w:history="1">
              <w:r>
                <w:rPr>
                  <w:color w:val="1e198e"/>
                  <w:b w:val="1"/>
                  <w:bCs w:val="1"/>
                  <w:u w:val="single"/>
                </w:rPr>
                <w:t xml:space="preserve">Reconsidérer les potentialités des territoires oubliés : vers une analyse de l'emploi des villes petites et moyennes. Le cas du département des Alpes-de-Haute-Provence</w:t>
              </w:r>
            </w:hyperlink>
          </w:p>
          <w:p>
            <w:pPr/>
            <w:hyperlink r:id="rId23" w:history="1">
              <w:r>
                <w:rPr>
                  <w:color w:val="#410a8c"/>
                  <w:u w:val="single"/>
                </w:rPr>
                <w:t xml:space="preserve">Raphaële Peres</w:t>
              </w:r>
            </w:hyperlink>
            <w:r>
              <w:rPr/>
              <w:t xml:space="preserve">,</w:t>
            </w:r>
            <w:hyperlink r:id="rId24" w:history="1">
              <w:r>
                <w:rPr>
                  <w:color w:val="#410a8c"/>
                  <w:u w:val="single"/>
                </w:rPr>
                <w:t xml:space="preserve">Mathilde Vignau</w:t>
              </w:r>
            </w:hyperlink>
            <w:r>
              <w:rPr/>
              <w:t xml:space="preserve">,</w:t>
            </w:r>
            <w:hyperlink r:id="rId11" w:history="1">
              <w:r>
                <w:rPr>
                  <w:color w:val="#410a8c"/>
                  <w:u w:val="single"/>
                </w:rPr>
                <w:t xml:space="preserve">Brice Barois</w:t>
              </w:r>
            </w:hyperlink>
          </w:p>
          <w:p>
            <w:pPr/>
            <w:r>
              <w:rPr>
                <w:i w:val="1"/>
                <w:iCs w:val="1"/>
              </w:rPr>
              <w:t xml:space="preserve">34ème Congrès de l'AGRH</w:t>
            </w:r>
            <w:r>
              <w:rPr/>
              <w:t xml:space="preserve">, Oct 2023, Ajaccio, France</w:t>
            </w:r>
          </w:p>
          <w:p>
            <w:pPr/>
            <w:r>
              <w:rPr/>
              <w:t xml:space="preserve">Communication dans un congrès</w:t>
            </w:r>
          </w:p>
          <w:p>
            <w:pPr/>
            <w:hyperlink r:id="rId42" w:history="1">
              <w:r>
                <w:rPr>
                  <w:color w:val="#410a8c"/>
                  <w:u w:val="single"/>
                </w:rPr>
                <w:t xml:space="preserve">hal-04617280v1</w:t>
              </w:r>
            </w:hyperlink>
          </w:p>
        </w:tc>
      </w:tr>
      <w:tr>
        <w:trPr/>
        <w:tc>
          <w:tcPr>
            <w:noWrap/>
          </w:tcPr>
          <w:p>
            <w:pPr>
              <w:spacing w:after="200"/>
            </w:pPr>
            <w:hyperlink r:id="rId43" w:history="1">
              <w:r>
                <w:rPr>
                  <w:color w:val="1e198e"/>
                  <w:b w:val="1"/>
                  <w:bCs w:val="1"/>
                  <w:u w:val="single"/>
                </w:rPr>
                <w:t xml:space="preserve">Network assessment of a territory: real estate market, territorial diagnosis, and analysis of the productive city of a 15-minute city</w:t>
              </w:r>
            </w:hyperlink>
          </w:p>
          <w:p>
            <w:pPr/>
            <w:hyperlink r:id="rId44" w:history="1">
              <w:r>
                <w:rPr>
                  <w:color w:val="#410a8c"/>
                  <w:u w:val="single"/>
                </w:rPr>
                <w:t xml:space="preserve">Jeffrey Blain</w:t>
              </w:r>
            </w:hyperlink>
            <w:r>
              <w:rPr/>
              <w:t xml:space="preserve">,</w:t>
            </w:r>
            <w:hyperlink r:id="rId45" w:history="1">
              <w:r>
                <w:rPr>
                  <w:color w:val="#410a8c"/>
                  <w:u w:val="single"/>
                </w:rPr>
                <w:t xml:space="preserve">Carmen Cantuarias-Villessuzanne</w:t>
              </w:r>
            </w:hyperlink>
            <w:r>
              <w:rPr/>
              <w:t xml:space="preserve">,</w:t>
            </w:r>
            <w:hyperlink r:id="rId11" w:history="1">
              <w:r>
                <w:rPr>
                  <w:color w:val="#410a8c"/>
                  <w:u w:val="single"/>
                </w:rPr>
                <w:t xml:space="preserve">Brice Barois</w:t>
              </w:r>
            </w:hyperlink>
            <w:r>
              <w:rPr/>
              <w:t xml:space="preserve">,</w:t>
            </w:r>
            <w:hyperlink r:id="rId46" w:history="1">
              <w:r>
                <w:rPr>
                  <w:color w:val="#410a8c"/>
                  <w:u w:val="single"/>
                </w:rPr>
                <w:t xml:space="preserve">Myriam Zeller-Cohen</w:t>
              </w:r>
            </w:hyperlink>
          </w:p>
          <w:p>
            <w:pPr/>
            <w:r>
              <w:rPr>
                <w:i w:val="1"/>
                <w:iCs w:val="1"/>
              </w:rPr>
              <w:t xml:space="preserve">Colloque international du groupe ESPI - Immobilier durable, quelle soutenabilité, quelles perspectives ?</w:t>
            </w:r>
            <w:r>
              <w:rPr/>
              <w:t xml:space="preserve">, Oct 2022, Paris, France</w:t>
            </w:r>
          </w:p>
          <w:p>
            <w:pPr/>
            <w:r>
              <w:rPr/>
              <w:t xml:space="preserve">Communication dans un congrès</w:t>
            </w:r>
          </w:p>
          <w:p>
            <w:pPr/>
            <w:hyperlink r:id="rId43" w:history="1">
              <w:r>
                <w:rPr>
                  <w:color w:val="#410a8c"/>
                  <w:u w:val="single"/>
                </w:rPr>
                <w:t xml:space="preserve">hal-03846407v1</w:t>
              </w:r>
            </w:hyperlink>
          </w:p>
        </w:tc>
      </w:tr>
      <w:tr>
        <w:trPr/>
        <w:tc>
          <w:tcPr>
            <w:noWrap/>
          </w:tcPr>
          <w:p>
            <w:pPr>
              <w:spacing w:after="200"/>
            </w:pPr>
            <w:hyperlink r:id="rId47" w:history="1">
              <w:r>
                <w:rPr>
                  <w:color w:val="1e198e"/>
                  <w:b w:val="1"/>
                  <w:bCs w:val="1"/>
                  <w:u w:val="single"/>
                </w:rPr>
                <w:t xml:space="preserve">Internal migration and local unemployment in France : the untold story</w:t>
              </w:r>
            </w:hyperlink>
          </w:p>
          <w:p>
            <w:pPr/>
            <w:hyperlink r:id="rId11" w:history="1">
              <w:r>
                <w:rPr>
                  <w:color w:val="#410a8c"/>
                  <w:u w:val="single"/>
                </w:rPr>
                <w:t xml:space="preserve">Brice Barois</w:t>
              </w:r>
            </w:hyperlink>
            <w:r>
              <w:rPr/>
              <w:t xml:space="preserve">,</w:t>
            </w:r>
            <w:hyperlink r:id="rId48" w:history="1">
              <w:r>
                <w:rPr>
                  <w:color w:val="#410a8c"/>
                  <w:u w:val="single"/>
                </w:rPr>
                <w:t xml:space="preserve">Samuel Ettouati</w:t>
              </w:r>
            </w:hyperlink>
          </w:p>
          <w:p>
            <w:pPr/>
            <w:r>
              <w:rPr>
                <w:i w:val="1"/>
                <w:iCs w:val="1"/>
              </w:rPr>
              <w:t xml:space="preserve">70ème congrès de l'Association Française de Science Economique (AFSE)</w:t>
            </w:r>
            <w:r>
              <w:rPr/>
              <w:t xml:space="preserve">, Jun 2022, Dijon, France</w:t>
            </w:r>
          </w:p>
          <w:p>
            <w:pPr/>
            <w:r>
              <w:rPr/>
              <w:t xml:space="preserve">Communication dans un congrès</w:t>
            </w:r>
          </w:p>
          <w:p>
            <w:pPr/>
            <w:hyperlink r:id="rId47" w:history="1">
              <w:r>
                <w:rPr>
                  <w:color w:val="#410a8c"/>
                  <w:u w:val="single"/>
                </w:rPr>
                <w:t xml:space="preserve">hal-03697195v1</w:t>
              </w:r>
            </w:hyperlink>
          </w:p>
        </w:tc>
      </w:tr>
      <w:tr>
        <w:trPr/>
        <w:tc>
          <w:tcPr>
            <w:noWrap/>
          </w:tcPr>
          <w:p>
            <w:pPr>
              <w:spacing w:after="200"/>
            </w:pPr>
            <w:hyperlink r:id="rId49" w:history="1">
              <w:r>
                <w:rPr>
                  <w:color w:val="1e198e"/>
                  <w:b w:val="1"/>
                  <w:bCs w:val="1"/>
                  <w:u w:val="single"/>
                </w:rPr>
                <w:t xml:space="preserve">How to characterize a 15-minute city? A study case of Saint-Fons, Lyon, France</w:t>
              </w:r>
            </w:hyperlink>
          </w:p>
          <w:p>
            <w:pPr/>
            <w:hyperlink r:id="rId44" w:history="1">
              <w:r>
                <w:rPr>
                  <w:color w:val="#410a8c"/>
                  <w:u w:val="single"/>
                </w:rPr>
                <w:t xml:space="preserve">Jeffrey Blain</w:t>
              </w:r>
            </w:hyperlink>
            <w:r>
              <w:rPr/>
              <w:t xml:space="preserve">,</w:t>
            </w:r>
            <w:hyperlink r:id="rId50" w:history="1">
              <w:r>
                <w:rPr>
                  <w:color w:val="#410a8c"/>
                  <w:u w:val="single"/>
                </w:rPr>
                <w:t xml:space="preserve">Carmen Cantuarias</w:t>
              </w:r>
            </w:hyperlink>
            <w:r>
              <w:rPr/>
              <w:t xml:space="preserve">,</w:t>
            </w:r>
            <w:hyperlink r:id="rId11" w:history="1">
              <w:r>
                <w:rPr>
                  <w:color w:val="#410a8c"/>
                  <w:u w:val="single"/>
                </w:rPr>
                <w:t xml:space="preserve">Brice Barois</w:t>
              </w:r>
            </w:hyperlink>
            <w:r>
              <w:rPr/>
              <w:t xml:space="preserve">,</w:t>
            </w:r>
            <w:hyperlink r:id="rId46" w:history="1">
              <w:r>
                <w:rPr>
                  <w:color w:val="#410a8c"/>
                  <w:u w:val="single"/>
                </w:rPr>
                <w:t xml:space="preserve">Myriam Zeller-Cohen</w:t>
              </w:r>
            </w:hyperlink>
          </w:p>
          <w:p>
            <w:pPr/>
            <w:r>
              <w:rPr>
                <w:i w:val="1"/>
                <w:iCs w:val="1"/>
              </w:rPr>
              <w:t xml:space="preserve">28th ERES Annual Conference</w:t>
            </w:r>
            <w:r>
              <w:rPr/>
              <w:t xml:space="preserve">, Jun 2022, Milan, Italy</w:t>
            </w:r>
          </w:p>
          <w:p>
            <w:pPr/>
            <w:r>
              <w:rPr/>
              <w:t xml:space="preserve">Communication dans un congrès</w:t>
            </w:r>
          </w:p>
          <w:p>
            <w:pPr/>
            <w:hyperlink r:id="rId49" w:history="1">
              <w:r>
                <w:rPr>
                  <w:color w:val="#410a8c"/>
                  <w:u w:val="single"/>
                </w:rPr>
                <w:t xml:space="preserve">hal-03712414v1</w:t>
              </w:r>
            </w:hyperlink>
          </w:p>
        </w:tc>
      </w:tr>
      <w:tr>
        <w:trPr/>
        <w:tc>
          <w:tcPr>
            <w:noWrap/>
          </w:tcPr>
          <w:p>
            <w:pPr>
              <w:spacing w:after="200"/>
            </w:pPr>
            <w:hyperlink r:id="rId51" w:history="1">
              <w:r>
                <w:rPr>
                  <w:color w:val="1e198e"/>
                  <w:b w:val="1"/>
                  <w:bCs w:val="1"/>
                  <w:u w:val="single"/>
                </w:rPr>
                <w:t xml:space="preserve">Créativité et connectivité des territoires : les facteurs d’attractivité territoriale des zones d’emploi françaises</w:t>
              </w:r>
            </w:hyperlink>
          </w:p>
          <w:p>
            <w:pPr/>
            <w:hyperlink r:id="rId28" w:history="1">
              <w:r>
                <w:rPr>
                  <w:color w:val="#410a8c"/>
                  <w:u w:val="single"/>
                </w:rPr>
                <w:t xml:space="preserve">Michel Dimou</w:t>
              </w:r>
            </w:hyperlink>
            <w:r>
              <w:rPr/>
              <w:t xml:space="preserve">,</w:t>
            </w:r>
            <w:hyperlink r:id="rId11" w:history="1">
              <w:r>
                <w:rPr>
                  <w:color w:val="#410a8c"/>
                  <w:u w:val="single"/>
                </w:rPr>
                <w:t xml:space="preserve">Brice Barois</w:t>
              </w:r>
            </w:hyperlink>
            <w:r>
              <w:rPr/>
              <w:t xml:space="preserve">,</w:t>
            </w:r>
            <w:hyperlink r:id="rId29" w:history="1">
              <w:r>
                <w:rPr>
                  <w:color w:val="#410a8c"/>
                  <w:u w:val="single"/>
                </w:rPr>
                <w:t xml:space="preserve">Alexandra Schaffar</w:t>
              </w:r>
            </w:hyperlink>
          </w:p>
          <w:p>
            <w:pPr/>
            <w:r>
              <w:rPr>
                <w:i w:val="1"/>
                <w:iCs w:val="1"/>
              </w:rPr>
              <w:t xml:space="preserve">61ième congrès de la Société Canadienne de Science Economiques (SCSE) - (Transitions, gouvernance territoriale et solidarités)</w:t>
            </w:r>
            <w:r>
              <w:rPr/>
              <w:t xml:space="preserve">, May 2022, Montréal, Canada</w:t>
            </w:r>
          </w:p>
          <w:p>
            <w:pPr/>
            <w:r>
              <w:rPr/>
              <w:t xml:space="preserve">Communication dans un congrès</w:t>
            </w:r>
          </w:p>
          <w:p>
            <w:pPr/>
            <w:hyperlink r:id="rId51" w:history="1">
              <w:r>
                <w:rPr>
                  <w:color w:val="#410a8c"/>
                  <w:u w:val="single"/>
                </w:rPr>
                <w:t xml:space="preserve">hal-03682575v1</w:t>
              </w:r>
            </w:hyperlink>
          </w:p>
        </w:tc>
      </w:tr>
      <w:tr>
        <w:trPr/>
        <w:tc>
          <w:tcPr>
            <w:noWrap/>
          </w:tcPr>
          <w:p>
            <w:pPr>
              <w:spacing w:after="200"/>
            </w:pPr>
            <w:hyperlink r:id="rId52" w:history="1">
              <w:r>
                <w:rPr>
                  <w:color w:val="1e198e"/>
                  <w:b w:val="1"/>
                  <w:bCs w:val="1"/>
                  <w:u w:val="single"/>
                </w:rPr>
                <w:t xml:space="preserve">How to characterize a 15-minute city? A study case of Saint-Fons, Lyon, France</w:t>
              </w:r>
            </w:hyperlink>
          </w:p>
          <w:p>
            <w:pPr/>
            <w:hyperlink r:id="rId44" w:history="1">
              <w:r>
                <w:rPr>
                  <w:color w:val="#410a8c"/>
                  <w:u w:val="single"/>
                </w:rPr>
                <w:t xml:space="preserve">Jeffrey Blain</w:t>
              </w:r>
            </w:hyperlink>
            <w:r>
              <w:rPr/>
              <w:t xml:space="preserve">,</w:t>
            </w:r>
            <w:hyperlink r:id="rId45" w:history="1">
              <w:r>
                <w:rPr>
                  <w:color w:val="#410a8c"/>
                  <w:u w:val="single"/>
                </w:rPr>
                <w:t xml:space="preserve">Carmen Cantuarias-Villessuzanne</w:t>
              </w:r>
            </w:hyperlink>
            <w:r>
              <w:rPr/>
              <w:t xml:space="preserve">,</w:t>
            </w:r>
            <w:hyperlink r:id="rId11" w:history="1">
              <w:r>
                <w:rPr>
                  <w:color w:val="#410a8c"/>
                  <w:u w:val="single"/>
                </w:rPr>
                <w:t xml:space="preserve">Brice Barois</w:t>
              </w:r>
            </w:hyperlink>
            <w:r>
              <w:rPr/>
              <w:t xml:space="preserve">,</w:t>
            </w:r>
            <w:hyperlink r:id="rId46" w:history="1">
              <w:r>
                <w:rPr>
                  <w:color w:val="#410a8c"/>
                  <w:u w:val="single"/>
                </w:rPr>
                <w:t xml:space="preserve">Myriam Zeller-Cohen</w:t>
              </w:r>
            </w:hyperlink>
          </w:p>
          <w:p>
            <w:pPr/>
            <w:r>
              <w:rPr>
                <w:i w:val="1"/>
                <w:iCs w:val="1"/>
              </w:rPr>
              <w:t xml:space="preserve">Urban Transitions 2022 - Integrating urban and transport planning, environment and health for healthier urban living</w:t>
            </w:r>
            <w:r>
              <w:rPr/>
              <w:t xml:space="preserve">, Nov 2022, Sitges, Barcelona, Spain</w:t>
            </w:r>
          </w:p>
          <w:p>
            <w:pPr/>
            <w:r>
              <w:rPr/>
              <w:t xml:space="preserve">Communication dans un congrès</w:t>
            </w:r>
          </w:p>
          <w:p>
            <w:pPr/>
            <w:hyperlink r:id="rId52" w:history="1">
              <w:r>
                <w:rPr>
                  <w:color w:val="#410a8c"/>
                  <w:u w:val="single"/>
                </w:rPr>
                <w:t xml:space="preserve">hal-03846389v1</w:t>
              </w:r>
            </w:hyperlink>
          </w:p>
        </w:tc>
      </w:tr>
      <w:tr>
        <w:trPr/>
        <w:tc>
          <w:tcPr>
            <w:noWrap/>
          </w:tcPr>
          <w:p>
            <w:pPr>
              <w:spacing w:after="200"/>
            </w:pPr>
            <w:hyperlink r:id="rId53" w:history="1">
              <w:r>
                <w:rPr>
                  <w:color w:val="1e198e"/>
                  <w:b w:val="1"/>
                  <w:bCs w:val="1"/>
                  <w:u w:val="single"/>
                </w:rPr>
                <w:t xml:space="preserve">Migrations résidentielles et chômage local en France : des effets oubliés ?</w:t>
              </w:r>
            </w:hyperlink>
          </w:p>
          <w:p>
            <w:pPr/>
            <w:hyperlink r:id="rId11" w:history="1">
              <w:r>
                <w:rPr>
                  <w:color w:val="#410a8c"/>
                  <w:u w:val="single"/>
                </w:rPr>
                <w:t xml:space="preserve">Brice Barois</w:t>
              </w:r>
            </w:hyperlink>
            <w:r>
              <w:rPr/>
              <w:t xml:space="preserve">,</w:t>
            </w:r>
            <w:hyperlink r:id="rId48" w:history="1">
              <w:r>
                <w:rPr>
                  <w:color w:val="#410a8c"/>
                  <w:u w:val="single"/>
                </w:rPr>
                <w:t xml:space="preserve">Samuel Ettouati</w:t>
              </w:r>
            </w:hyperlink>
          </w:p>
          <w:p>
            <w:pPr/>
            <w:r>
              <w:rPr>
                <w:i w:val="1"/>
                <w:iCs w:val="1"/>
              </w:rPr>
              <w:t xml:space="preserve">58 ième colloque de l'ASRDLF - Transitions, gouvernance territoriale et solidarités</w:t>
            </w:r>
            <w:r>
              <w:rPr/>
              <w:t xml:space="preserve">, Jun 2022, Rennes, France</w:t>
            </w:r>
          </w:p>
          <w:p>
            <w:pPr/>
            <w:r>
              <w:rPr/>
              <w:t xml:space="preserve">Communication dans un congrès</w:t>
            </w:r>
          </w:p>
          <w:p>
            <w:pPr/>
            <w:hyperlink r:id="rId53" w:history="1">
              <w:r>
                <w:rPr>
                  <w:color w:val="#410a8c"/>
                  <w:u w:val="single"/>
                </w:rPr>
                <w:t xml:space="preserve">hal-03713569v1</w:t>
              </w:r>
            </w:hyperlink>
          </w:p>
        </w:tc>
      </w:tr>
      <w:tr>
        <w:trPr/>
        <w:tc>
          <w:tcPr>
            <w:noWrap/>
          </w:tcPr>
          <w:p>
            <w:pPr>
              <w:spacing w:after="200"/>
            </w:pPr>
            <w:hyperlink r:id="rId54" w:history="1">
              <w:r>
                <w:rPr>
                  <w:color w:val="1e198e"/>
                  <w:b w:val="1"/>
                  <w:bCs w:val="1"/>
                  <w:u w:val="single"/>
                </w:rPr>
                <w:t xml:space="preserve">L'impact des industries créatives et culturelles sur la richesse des régions européennes</w:t>
              </w:r>
            </w:hyperlink>
          </w:p>
          <w:p>
            <w:pPr/>
            <w:hyperlink r:id="rId11" w:history="1">
              <w:r>
                <w:rPr>
                  <w:color w:val="#410a8c"/>
                  <w:u w:val="single"/>
                </w:rPr>
                <w:t xml:space="preserve">Brice Barois</w:t>
              </w:r>
            </w:hyperlink>
          </w:p>
          <w:p>
            <w:pPr/>
            <w:r>
              <w:rPr>
                <w:i w:val="1"/>
                <w:iCs w:val="1"/>
              </w:rPr>
              <w:t xml:space="preserve">57 ième colloque de l'ASRDLF - Territoire(s) et numériques : innovations, mutations et décision</w:t>
            </w:r>
            <w:r>
              <w:rPr/>
              <w:t xml:space="preserve">, Sep 2021, Avignon, France</w:t>
            </w:r>
          </w:p>
          <w:p>
            <w:pPr/>
            <w:r>
              <w:rPr/>
              <w:t xml:space="preserve">Communication dans un congrès</w:t>
            </w:r>
          </w:p>
          <w:p>
            <w:pPr/>
            <w:hyperlink r:id="rId54" w:history="1">
              <w:r>
                <w:rPr>
                  <w:color w:val="#410a8c"/>
                  <w:u w:val="single"/>
                </w:rPr>
                <w:t xml:space="preserve">hal-03360996v1</w:t>
              </w:r>
            </w:hyperlink>
          </w:p>
        </w:tc>
      </w:tr>
      <w:tr>
        <w:trPr/>
        <w:tc>
          <w:tcPr>
            <w:noWrap/>
          </w:tcPr>
          <w:p>
            <w:pPr>
              <w:spacing w:after="200"/>
            </w:pPr>
            <w:hyperlink r:id="rId55" w:history="1">
              <w:r>
                <w:rPr>
                  <w:color w:val="1e198e"/>
                  <w:b w:val="1"/>
                  <w:bCs w:val="1"/>
                  <w:u w:val="single"/>
                </w:rPr>
                <w:t xml:space="preserve">Les attributs territoriaux et la pollution de l'air dans un contexte épidémique : évidence depuis des départements français</w:t>
              </w:r>
            </w:hyperlink>
          </w:p>
          <w:p>
            <w:pPr/>
            <w:hyperlink r:id="rId11" w:history="1">
              <w:r>
                <w:rPr>
                  <w:color w:val="#410a8c"/>
                  <w:u w:val="single"/>
                </w:rPr>
                <w:t xml:space="preserve">Brice Barois</w:t>
              </w:r>
            </w:hyperlink>
            <w:r>
              <w:rPr/>
              <w:t xml:space="preserve">,</w:t>
            </w:r>
            <w:hyperlink r:id="rId18" w:history="1">
              <w:r>
                <w:rPr>
                  <w:color w:val="#410a8c"/>
                  <w:u w:val="single"/>
                </w:rPr>
                <w:t xml:space="preserve">Myriam Ben Saad</w:t>
              </w:r>
            </w:hyperlink>
          </w:p>
          <w:p>
            <w:pPr/>
            <w:r>
              <w:rPr>
                <w:i w:val="1"/>
                <w:iCs w:val="1"/>
              </w:rPr>
              <w:t xml:space="preserve">Journée d'étude : Dynamiques urbaines et résilience dans un contexte épidémique</w:t>
            </w:r>
            <w:r>
              <w:rPr/>
              <w:t xml:space="preserve">, GROUPE ESPI, Mar 2021, Lyon, France</w:t>
            </w:r>
          </w:p>
          <w:p>
            <w:pPr/>
            <w:r>
              <w:rPr/>
              <w:t xml:space="preserve">Communication dans un congrès</w:t>
            </w:r>
          </w:p>
          <w:p>
            <w:pPr/>
            <w:hyperlink r:id="rId55" w:history="1">
              <w:r>
                <w:rPr>
                  <w:color w:val="#410a8c"/>
                  <w:u w:val="single"/>
                </w:rPr>
                <w:t xml:space="preserve">hal-03361257v1</w:t>
              </w:r>
            </w:hyperlink>
          </w:p>
        </w:tc>
      </w:tr>
      <w:tr>
        <w:trPr/>
        <w:tc>
          <w:tcPr>
            <w:noWrap/>
          </w:tcPr>
          <w:p>
            <w:pPr>
              <w:spacing w:after="200"/>
            </w:pPr>
            <w:hyperlink r:id="rId56" w:history="1">
              <w:r>
                <w:rPr>
                  <w:color w:val="1e198e"/>
                  <w:b w:val="1"/>
                  <w:bCs w:val="1"/>
                  <w:u w:val="single"/>
                </w:rPr>
                <w:t xml:space="preserve">How cultural and creative industries affect wealth in the European Union's Regions ?</w:t>
              </w:r>
            </w:hyperlink>
          </w:p>
          <w:p>
            <w:pPr/>
            <w:hyperlink r:id="rId11" w:history="1">
              <w:r>
                <w:rPr>
                  <w:color w:val="#410a8c"/>
                  <w:u w:val="single"/>
                </w:rPr>
                <w:t xml:space="preserve">Brice Barois</w:t>
              </w:r>
            </w:hyperlink>
            <w:r>
              <w:rPr/>
              <w:t xml:space="preserve">,</w:t>
            </w:r>
            <w:hyperlink r:id="rId28" w:history="1">
              <w:r>
                <w:rPr>
                  <w:color w:val="#410a8c"/>
                  <w:u w:val="single"/>
                </w:rPr>
                <w:t xml:space="preserve">Michel Dimou</w:t>
              </w:r>
            </w:hyperlink>
          </w:p>
          <w:p>
            <w:pPr/>
            <w:r>
              <w:rPr>
                <w:i w:val="1"/>
                <w:iCs w:val="1"/>
              </w:rPr>
              <w:t xml:space="preserve">60 ième colloque de la Western Regional Science Association (WRSA)</w:t>
            </w:r>
            <w:r>
              <w:rPr/>
              <w:t xml:space="preserve">, Feb 2021, Virtual Meeting, United States</w:t>
            </w:r>
          </w:p>
          <w:p>
            <w:pPr/>
            <w:r>
              <w:rPr/>
              <w:t xml:space="preserve">Communication dans un congrès</w:t>
            </w:r>
          </w:p>
          <w:p>
            <w:pPr/>
            <w:hyperlink r:id="rId56" w:history="1">
              <w:r>
                <w:rPr>
                  <w:color w:val="#410a8c"/>
                  <w:u w:val="single"/>
                </w:rPr>
                <w:t xml:space="preserve">hal-03361081v1</w:t>
              </w:r>
            </w:hyperlink>
          </w:p>
        </w:tc>
      </w:tr>
      <w:tr>
        <w:trPr/>
        <w:tc>
          <w:tcPr>
            <w:noWrap/>
          </w:tcPr>
          <w:p>
            <w:pPr>
              <w:spacing w:after="200"/>
            </w:pPr>
            <w:hyperlink r:id="rId57" w:history="1">
              <w:r>
                <w:rPr>
                  <w:color w:val="1e198e"/>
                  <w:b w:val="1"/>
                  <w:bCs w:val="1"/>
                  <w:u w:val="single"/>
                </w:rPr>
                <w:t xml:space="preserve">Les effets de la connectivité et de la créativité des territoires sur la migration des jeunes en France métropolitaine</w:t>
              </w:r>
            </w:hyperlink>
          </w:p>
          <w:p>
            <w:pPr/>
            <w:hyperlink r:id="rId11" w:history="1">
              <w:r>
                <w:rPr>
                  <w:color w:val="#410a8c"/>
                  <w:u w:val="single"/>
                </w:rPr>
                <w:t xml:space="preserve">Brice Barois</w:t>
              </w:r>
            </w:hyperlink>
          </w:p>
          <w:p>
            <w:pPr/>
            <w:r>
              <w:rPr>
                <w:i w:val="1"/>
                <w:iCs w:val="1"/>
              </w:rPr>
              <w:t xml:space="preserve">57 ième colloque de l'ASRDLF - Territoire(s) et numériques: innovations, mutations et décision</w:t>
            </w:r>
            <w:r>
              <w:rPr/>
              <w:t xml:space="preserve">, Sep 2021, Avignon, France</w:t>
            </w:r>
          </w:p>
          <w:p>
            <w:pPr/>
            <w:r>
              <w:rPr/>
              <w:t xml:space="preserve">Communication dans un congrès</w:t>
            </w:r>
          </w:p>
          <w:p>
            <w:pPr/>
            <w:hyperlink r:id="rId57" w:history="1">
              <w:r>
                <w:rPr>
                  <w:color w:val="#410a8c"/>
                  <w:u w:val="single"/>
                </w:rPr>
                <w:t xml:space="preserve">hal-03360988v1</w:t>
              </w:r>
            </w:hyperlink>
          </w:p>
        </w:tc>
      </w:tr>
      <w:tr>
        <w:trPr/>
        <w:tc>
          <w:tcPr>
            <w:noWrap/>
          </w:tcPr>
          <w:p>
            <w:pPr>
              <w:spacing w:after="200"/>
            </w:pPr>
            <w:hyperlink r:id="rId58" w:history="1">
              <w:r>
                <w:rPr>
                  <w:color w:val="1e198e"/>
                  <w:b w:val="1"/>
                  <w:bCs w:val="1"/>
                  <w:u w:val="single"/>
                </w:rPr>
                <w:t xml:space="preserve">How creative and cultural industries affect growth in the European Union's Regions</w:t>
              </w:r>
            </w:hyperlink>
          </w:p>
          <w:p>
            <w:pPr/>
            <w:hyperlink r:id="rId11" w:history="1">
              <w:r>
                <w:rPr>
                  <w:color w:val="#410a8c"/>
                  <w:u w:val="single"/>
                </w:rPr>
                <w:t xml:space="preserve">Brice Barois</w:t>
              </w:r>
            </w:hyperlink>
          </w:p>
          <w:p>
            <w:pPr/>
            <w:r>
              <w:rPr>
                <w:i w:val="1"/>
                <w:iCs w:val="1"/>
              </w:rPr>
              <w:t xml:space="preserve">59 ième colloque de l'European Region Science Association (ERSA)</w:t>
            </w:r>
            <w:r>
              <w:rPr/>
              <w:t xml:space="preserve">, Aug 2019, Lyon, France</w:t>
            </w:r>
          </w:p>
          <w:p>
            <w:pPr/>
            <w:r>
              <w:rPr/>
              <w:t xml:space="preserve">Communication dans un congrès</w:t>
            </w:r>
          </w:p>
          <w:p>
            <w:pPr/>
            <w:hyperlink r:id="rId58" w:history="1">
              <w:r>
                <w:rPr>
                  <w:color w:val="#410a8c"/>
                  <w:u w:val="single"/>
                </w:rPr>
                <w:t xml:space="preserve">hal-03361154v1</w:t>
              </w:r>
            </w:hyperlink>
          </w:p>
        </w:tc>
      </w:tr>
      <w:tr>
        <w:trPr/>
        <w:tc>
          <w:tcPr>
            <w:noWrap/>
          </w:tcPr>
          <w:p>
            <w:pPr>
              <w:spacing w:after="200"/>
            </w:pPr>
            <w:hyperlink r:id="rId59" w:history="1">
              <w:r>
                <w:rPr>
                  <w:color w:val="1e198e"/>
                  <w:b w:val="1"/>
                  <w:bCs w:val="1"/>
                  <w:u w:val="single"/>
                </w:rPr>
                <w:t xml:space="preserve">Connectivity and economic growth : A panel study for European regions</w:t>
              </w:r>
            </w:hyperlink>
          </w:p>
          <w:p>
            <w:pPr/>
            <w:hyperlink r:id="rId11" w:history="1">
              <w:r>
                <w:rPr>
                  <w:color w:val="#410a8c"/>
                  <w:u w:val="single"/>
                </w:rPr>
                <w:t xml:space="preserve">Brice Barois</w:t>
              </w:r>
            </w:hyperlink>
          </w:p>
          <w:p>
            <w:pPr/>
            <w:r>
              <w:rPr>
                <w:i w:val="1"/>
                <w:iCs w:val="1"/>
              </w:rPr>
              <w:t xml:space="preserve">Colloque de la Regional Studies Association (RSA) - Pushing regions beyond their borders</w:t>
            </w:r>
            <w:r>
              <w:rPr/>
              <w:t xml:space="preserve">, Jun 2019, Saint-Jacques de Compostelle, Spain</w:t>
            </w:r>
          </w:p>
          <w:p>
            <w:pPr/>
            <w:r>
              <w:rPr/>
              <w:t xml:space="preserve">Communication dans un congrès</w:t>
            </w:r>
          </w:p>
          <w:p>
            <w:pPr/>
            <w:hyperlink r:id="rId59" w:history="1">
              <w:r>
                <w:rPr>
                  <w:color w:val="#410a8c"/>
                  <w:u w:val="single"/>
                </w:rPr>
                <w:t xml:space="preserve">hal-03361163v1</w:t>
              </w:r>
            </w:hyperlink>
          </w:p>
        </w:tc>
      </w:tr>
      <w:tr>
        <w:trPr/>
        <w:tc>
          <w:tcPr>
            <w:noWrap/>
          </w:tcPr>
          <w:p>
            <w:pPr>
              <w:spacing w:after="200"/>
            </w:pPr>
            <w:hyperlink r:id="rId60" w:history="1">
              <w:r>
                <w:rPr>
                  <w:color w:val="1e198e"/>
                  <w:b w:val="1"/>
                  <w:bCs w:val="1"/>
                  <w:u w:val="single"/>
                </w:rPr>
                <w:t xml:space="preserve">La région Provence-Alpes-Côte d'Azur : une région aux dynamiques de croissance et hiérarchies urbaines très atypiques</w:t>
              </w:r>
            </w:hyperlink>
          </w:p>
          <w:p>
            <w:pPr/>
            <w:hyperlink r:id="rId11" w:history="1">
              <w:r>
                <w:rPr>
                  <w:color w:val="#410a8c"/>
                  <w:u w:val="single"/>
                </w:rPr>
                <w:t xml:space="preserve">Brice Barois</w:t>
              </w:r>
            </w:hyperlink>
          </w:p>
          <w:p>
            <w:pPr/>
            <w:r>
              <w:rPr>
                <w:i w:val="1"/>
                <w:iCs w:val="1"/>
              </w:rPr>
              <w:t xml:space="preserve">55 ième colloque de l'ASRDLF - Les acteurs économiques et la régionalisation</w:t>
            </w:r>
            <w:r>
              <w:rPr/>
              <w:t xml:space="preserve">, Jul 2018, Caen, France</w:t>
            </w:r>
          </w:p>
          <w:p>
            <w:pPr/>
            <w:r>
              <w:rPr/>
              <w:t xml:space="preserve">Communication dans un congrès</w:t>
            </w:r>
          </w:p>
          <w:p>
            <w:pPr/>
            <w:hyperlink r:id="rId60" w:history="1">
              <w:r>
                <w:rPr>
                  <w:color w:val="#410a8c"/>
                  <w:u w:val="single"/>
                </w:rPr>
                <w:t xml:space="preserve">hal-03361195v1</w:t>
              </w:r>
            </w:hyperlink>
          </w:p>
        </w:tc>
      </w:tr>
      <w:tr>
        <w:trPr/>
        <w:tc>
          <w:tcPr>
            <w:noWrap/>
          </w:tcPr>
          <w:p>
            <w:pPr>
              <w:spacing w:after="200"/>
            </w:pPr>
            <w:hyperlink r:id="rId61" w:history="1">
              <w:r>
                <w:rPr>
                  <w:color w:val="1e198e"/>
                  <w:b w:val="1"/>
                  <w:bCs w:val="1"/>
                  <w:u w:val="single"/>
                </w:rPr>
                <w:t xml:space="preserve">La connectivité et la créativité des régions européennes : des impacts contraires sur la richesse et la croissance économique régionales</w:t>
              </w:r>
            </w:hyperlink>
          </w:p>
          <w:p>
            <w:pPr/>
            <w:hyperlink r:id="rId11" w:history="1">
              <w:r>
                <w:rPr>
                  <w:color w:val="#410a8c"/>
                  <w:u w:val="single"/>
                </w:rPr>
                <w:t xml:space="preserve">Brice Barois</w:t>
              </w:r>
            </w:hyperlink>
          </w:p>
          <w:p>
            <w:pPr/>
            <w:r>
              <w:rPr>
                <w:i w:val="1"/>
                <w:iCs w:val="1"/>
              </w:rPr>
              <w:t xml:space="preserve">55 ième colloque de l'ASRDLF - Les acteurs économiques et la régionalisation</w:t>
            </w:r>
            <w:r>
              <w:rPr/>
              <w:t xml:space="preserve">, Jul 2018, Caen, France</w:t>
            </w:r>
          </w:p>
          <w:p>
            <w:pPr/>
            <w:r>
              <w:rPr/>
              <w:t xml:space="preserve">Communication dans un congrès</w:t>
            </w:r>
          </w:p>
          <w:p>
            <w:pPr/>
            <w:hyperlink r:id="rId61" w:history="1">
              <w:r>
                <w:rPr>
                  <w:color w:val="#410a8c"/>
                  <w:u w:val="single"/>
                </w:rPr>
                <w:t xml:space="preserve">hal-03361188v1</w:t>
              </w:r>
            </w:hyperlink>
          </w:p>
        </w:tc>
      </w:tr>
      <w:tr>
        <w:trPr/>
        <w:tc>
          <w:tcPr>
            <w:noWrap/>
          </w:tcPr>
          <w:p>
            <w:pPr>
              <w:spacing w:after="200"/>
            </w:pPr>
            <w:hyperlink r:id="rId62" w:history="1">
              <w:r>
                <w:rPr>
                  <w:color w:val="1e198e"/>
                  <w:b w:val="1"/>
                  <w:bCs w:val="1"/>
                  <w:u w:val="single"/>
                </w:rPr>
                <w:t xml:space="preserve">Croissances et hiérarchies urbaines en Région Provence-Alpes-Côte d'Azur</w:t>
              </w:r>
            </w:hyperlink>
          </w:p>
          <w:p>
            <w:pPr/>
            <w:hyperlink r:id="rId11" w:history="1">
              <w:r>
                <w:rPr>
                  <w:color w:val="#410a8c"/>
                  <w:u w:val="single"/>
                </w:rPr>
                <w:t xml:space="preserve">Brice Barois</w:t>
              </w:r>
            </w:hyperlink>
            <w:r>
              <w:rPr/>
              <w:t xml:space="preserve">,</w:t>
            </w:r>
            <w:hyperlink r:id="rId28" w:history="1">
              <w:r>
                <w:rPr>
                  <w:color w:val="#410a8c"/>
                  <w:u w:val="single"/>
                </w:rPr>
                <w:t xml:space="preserve">Michel Dimou</w:t>
              </w:r>
            </w:hyperlink>
            <w:r>
              <w:rPr/>
              <w:t xml:space="preserve">,</w:t>
            </w:r>
            <w:hyperlink r:id="rId29" w:history="1">
              <w:r>
                <w:rPr>
                  <w:color w:val="#410a8c"/>
                  <w:u w:val="single"/>
                </w:rPr>
                <w:t xml:space="preserve">Alexandra Schaffar</w:t>
              </w:r>
            </w:hyperlink>
          </w:p>
          <w:p>
            <w:pPr/>
            <w:r>
              <w:rPr>
                <w:i w:val="1"/>
                <w:iCs w:val="1"/>
              </w:rPr>
              <w:t xml:space="preserve">Séminaire Scientifique de la Région - Dynamiques périurbaines, quelles applications en Provence-Alpes-Côte d'Azur</w:t>
            </w:r>
            <w:r>
              <w:rPr/>
              <w:t xml:space="preserve">, Jun 2017, Marseille, France</w:t>
            </w:r>
          </w:p>
          <w:p>
            <w:pPr/>
            <w:r>
              <w:rPr/>
              <w:t xml:space="preserve">Communication dans un congrès</w:t>
            </w:r>
          </w:p>
          <w:p>
            <w:pPr/>
            <w:hyperlink r:id="rId62" w:history="1">
              <w:r>
                <w:rPr>
                  <w:color w:val="#410a8c"/>
                  <w:u w:val="single"/>
                </w:rPr>
                <w:t xml:space="preserve">hal-03361316v1</w:t>
              </w:r>
            </w:hyperlink>
          </w:p>
        </w:tc>
      </w:tr>
      <w:tr>
        <w:trPr/>
        <w:tc>
          <w:tcPr>
            <w:noWrap/>
          </w:tcPr>
          <w:p>
            <w:pPr>
              <w:spacing w:after="200"/>
            </w:pPr>
            <w:hyperlink r:id="rId63" w:history="1">
              <w:r>
                <w:rPr>
                  <w:color w:val="1e198e"/>
                  <w:b w:val="1"/>
                  <w:bCs w:val="1"/>
                  <w:u w:val="single"/>
                </w:rPr>
                <w:t xml:space="preserve">Une étude de la convergence des régions européennes à l'aide d'une méthodologie de données de panel</w:t>
              </w:r>
            </w:hyperlink>
          </w:p>
          <w:p>
            <w:pPr/>
            <w:hyperlink r:id="rId11" w:history="1">
              <w:r>
                <w:rPr>
                  <w:color w:val="#410a8c"/>
                  <w:u w:val="single"/>
                </w:rPr>
                <w:t xml:space="preserve">Brice Barois</w:t>
              </w:r>
            </w:hyperlink>
          </w:p>
          <w:p>
            <w:pPr/>
            <w:r>
              <w:rPr>
                <w:i w:val="1"/>
                <w:iCs w:val="1"/>
              </w:rPr>
              <w:t xml:space="preserve">54 ième colloque de l'ASRDLF - Les défis de développement pour les villes et les régions dans une Europe en mutation</w:t>
            </w:r>
            <w:r>
              <w:rPr/>
              <w:t xml:space="preserve">, Jul 2017, Athènes, Grèce</w:t>
            </w:r>
          </w:p>
          <w:p>
            <w:pPr/>
            <w:r>
              <w:rPr/>
              <w:t xml:space="preserve">Communication dans un congrès</w:t>
            </w:r>
          </w:p>
          <w:p>
            <w:pPr/>
            <w:hyperlink r:id="rId63" w:history="1">
              <w:r>
                <w:rPr>
                  <w:color w:val="#410a8c"/>
                  <w:u w:val="single"/>
                </w:rPr>
                <w:t xml:space="preserve">hal-03361232v1</w:t>
              </w:r>
            </w:hyperlink>
          </w:p>
        </w:tc>
      </w:tr>
      <w:tr>
        <w:trPr/>
        <w:tc>
          <w:tcPr>
            <w:noWrap/>
          </w:tcPr>
          <w:p>
            <w:pPr>
              <w:spacing w:after="200"/>
            </w:pPr>
            <w:hyperlink r:id="rId64" w:history="1">
              <w:r>
                <w:rPr>
                  <w:color w:val="1e198e"/>
                  <w:b w:val="1"/>
                  <w:bCs w:val="1"/>
                  <w:u w:val="single"/>
                </w:rPr>
                <w:t xml:space="preserve">Croissance des villes et hiérarchies urbaines en France</w:t>
              </w:r>
            </w:hyperlink>
          </w:p>
          <w:p>
            <w:pPr/>
            <w:hyperlink r:id="rId11" w:history="1">
              <w:r>
                <w:rPr>
                  <w:color w:val="#410a8c"/>
                  <w:u w:val="single"/>
                </w:rPr>
                <w:t xml:space="preserve">Brice Barois</w:t>
              </w:r>
            </w:hyperlink>
          </w:p>
          <w:p>
            <w:pPr/>
            <w:r>
              <w:rPr>
                <w:i w:val="1"/>
                <w:iCs w:val="1"/>
              </w:rPr>
              <w:t xml:space="preserve">11 ième journées scientifiques de l'Université de Toulon - Inégalités et dynamiques territoriales</w:t>
            </w:r>
            <w:r>
              <w:rPr/>
              <w:t xml:space="preserve">, Apr 2017, Toulon, France</w:t>
            </w:r>
          </w:p>
          <w:p>
            <w:pPr/>
            <w:r>
              <w:rPr/>
              <w:t xml:space="preserve">Communication dans un congrès</w:t>
            </w:r>
          </w:p>
          <w:p>
            <w:pPr/>
            <w:hyperlink r:id="rId64" w:history="1">
              <w:r>
                <w:rPr>
                  <w:color w:val="#410a8c"/>
                  <w:u w:val="single"/>
                </w:rPr>
                <w:t xml:space="preserve">hal-03361240v1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Financiarisation de l’immobilier et demande des investisseurs financiers</w:t>
              </w:r>
            </w:hyperlink>
          </w:p>
          <w:p>
            <w:pPr/>
            <w:hyperlink r:id="rId11" w:history="1">
              <w:r>
                <w:rPr>
                  <w:color w:val="#410a8c"/>
                  <w:u w:val="single"/>
                </w:rPr>
                <w:t xml:space="preserve">Brice Barois</w:t>
              </w:r>
            </w:hyperlink>
            <w:r>
              <w:rPr/>
              <w:t xml:space="preserve">,</w:t>
            </w:r>
            <w:hyperlink r:id="rId12" w:history="1">
              <w:r>
                <w:rPr>
                  <w:color w:val="#410a8c"/>
                  <w:u w:val="single"/>
                </w:rPr>
                <w:t xml:space="preserve">Leily Hassaine-Bau</w:t>
              </w:r>
            </w:hyperlink>
            <w:r>
              <w:rPr/>
              <w:t xml:space="preserve">,</w:t>
            </w:r>
            <w:hyperlink r:id="rId66" w:history="1">
              <w:r>
                <w:rPr>
                  <w:color w:val="#410a8c"/>
                  <w:u w:val="single"/>
                </w:rPr>
                <w:t xml:space="preserve">Benoit Lefebvre</w:t>
              </w:r>
            </w:hyperlink>
          </w:p>
          <w:p>
            <w:pPr/>
            <w:r>
              <w:rPr/>
              <w:t xml:space="preserve">Girard M.; Reimat A. </w:t>
            </w:r>
            <w:r>
              <w:rPr>
                <w:i w:val="1"/>
                <w:iCs w:val="1"/>
              </w:rPr>
              <w:t xml:space="preserve">Economie de l'immobilier</w:t>
            </w:r>
            <w:r>
              <w:rPr/>
              <w:t xml:space="preserve">, Chapitre V, </w:t>
            </w:r>
            <w:hyperlink r:id="rId67" w:history="1">
              <w:r>
                <w:rPr>
                  <w:color w:val="#410a8c"/>
                  <w:u w:val="single"/>
                </w:rPr>
                <w:t xml:space="preserve">De Boeck Supérieur</w:t>
              </w:r>
            </w:hyperlink>
            <w:r>
              <w:rPr/>
              <w:t xml:space="preserve">, pp. 91-112, 2025, ISBN 978-2-8073-6684-8</w:t>
            </w:r>
          </w:p>
          <w:p>
            <w:pPr/>
            <w:r>
              <w:rPr/>
              <w:t xml:space="preserve">Chapitre d'ouvrage</w:t>
            </w:r>
          </w:p>
          <w:p>
            <w:pPr/>
            <w:hyperlink r:id="rId65" w:history="1">
              <w:r>
                <w:rPr>
                  <w:color w:val="#410a8c"/>
                  <w:u w:val="single"/>
                </w:rPr>
                <w:t xml:space="preserve">hal-05244411v1</w:t>
              </w:r>
            </w:hyperlink>
          </w:p>
        </w:tc>
      </w:tr>
      <w:tr>
        <w:trPr/>
        <w:tc>
          <w:tcPr>
            <w:noWrap/>
          </w:tcPr>
          <w:p>
            <w:pPr>
              <w:spacing w:after="200"/>
            </w:pPr>
            <w:hyperlink r:id="rId68" w:history="1">
              <w:r>
                <w:rPr>
                  <w:color w:val="1e198e"/>
                  <w:b w:val="1"/>
                  <w:bCs w:val="1"/>
                  <w:u w:val="single"/>
                </w:rPr>
                <w:t xml:space="preserve">Financiarisation</w:t>
              </w:r>
            </w:hyperlink>
          </w:p>
          <w:p>
            <w:pPr/>
            <w:hyperlink r:id="rId11" w:history="1">
              <w:r>
                <w:rPr>
                  <w:color w:val="#410a8c"/>
                  <w:u w:val="single"/>
                </w:rPr>
                <w:t xml:space="preserve">Brice Barois</w:t>
              </w:r>
            </w:hyperlink>
            <w:r>
              <w:rPr/>
              <w:t xml:space="preserve">,</w:t>
            </w:r>
            <w:hyperlink r:id="rId12" w:history="1">
              <w:r>
                <w:rPr>
                  <w:color w:val="#410a8c"/>
                  <w:u w:val="single"/>
                </w:rPr>
                <w:t xml:space="preserve">Leily Hassaine-Bau</w:t>
              </w:r>
            </w:hyperlink>
          </w:p>
          <w:p>
            <w:pPr/>
            <w:r>
              <w:rPr/>
              <w:t xml:space="preserve">Blain J.; Brown L. </w:t>
            </w:r>
            <w:r>
              <w:rPr>
                <w:i w:val="1"/>
                <w:iCs w:val="1"/>
              </w:rPr>
              <w:t xml:space="preserve">Les grandes notions de l'urbanisme pour les métiers de l'immobilier</w:t>
            </w:r>
            <w:r>
              <w:rPr/>
              <w:t xml:space="preserve">, Dunod, pp. 61-69, 2024, ISBN 978-2-10-086199-6</w:t>
            </w:r>
          </w:p>
          <w:p>
            <w:pPr/>
            <w:r>
              <w:rPr/>
              <w:t xml:space="preserve">Chapitre d'ouvrage</w:t>
            </w:r>
          </w:p>
          <w:p>
            <w:pPr/>
            <w:hyperlink r:id="rId68" w:history="1">
              <w:r>
                <w:rPr>
                  <w:color w:val="#410a8c"/>
                  <w:u w:val="single"/>
                </w:rPr>
                <w:t xml:space="preserve">hal-04684857v1</w:t>
              </w:r>
            </w:hyperlink>
          </w:p>
        </w:tc>
      </w:tr>
      <w:tr>
        <w:trPr/>
        <w:tc>
          <w:tcPr>
            <w:noWrap/>
          </w:tcPr>
          <w:p>
            <w:pPr>
              <w:spacing w:after="200"/>
            </w:pPr>
            <w:hyperlink r:id="rId69" w:history="1">
              <w:r>
                <w:rPr>
                  <w:color w:val="1e198e"/>
                  <w:b w:val="1"/>
                  <w:bCs w:val="1"/>
                  <w:u w:val="single"/>
                </w:rPr>
                <w:t xml:space="preserve">Les enjeux du développement territorial des tiers-lieux</w:t>
              </w:r>
            </w:hyperlink>
          </w:p>
          <w:p>
            <w:pPr/>
            <w:hyperlink r:id="rId11" w:history="1">
              <w:r>
                <w:rPr>
                  <w:color w:val="#410a8c"/>
                  <w:u w:val="single"/>
                </w:rPr>
                <w:t xml:space="preserve">Brice Barois</w:t>
              </w:r>
            </w:hyperlink>
            <w:r>
              <w:rPr/>
              <w:t xml:space="preserve">,</w:t>
            </w:r>
            <w:hyperlink r:id="rId70" w:history="1">
              <w:r>
                <w:rPr>
                  <w:color w:val="#410a8c"/>
                  <w:u w:val="single"/>
                </w:rPr>
                <w:t xml:space="preserve">Benjamin Fragny</w:t>
              </w:r>
            </w:hyperlink>
            <w:r>
              <w:rPr/>
              <w:t xml:space="preserve">,</w:t>
            </w:r>
            <w:hyperlink r:id="rId71" w:history="1">
              <w:r>
                <w:rPr>
                  <w:color w:val="#410a8c"/>
                  <w:u w:val="single"/>
                </w:rPr>
                <w:t xml:space="preserve">Inès Trojette</w:t>
              </w:r>
            </w:hyperlink>
            <w:r>
              <w:rPr/>
              <w:t xml:space="preserve">,</w:t>
            </w:r>
            <w:hyperlink r:id="rId72" w:history="1">
              <w:r>
                <w:rPr>
                  <w:color w:val="#410a8c"/>
                  <w:u w:val="single"/>
                </w:rPr>
                <w:t xml:space="preserve">Cathy Zadra-Veil</w:t>
              </w:r>
            </w:hyperlink>
            <w:r>
              <w:rPr/>
              <w:t xml:space="preserve">,</w:t>
            </w:r>
            <w:hyperlink r:id="rId23" w:history="1">
              <w:r>
                <w:rPr>
                  <w:color w:val="#410a8c"/>
                  <w:u w:val="single"/>
                </w:rPr>
                <w:t xml:space="preserve">Raphaële Peres</w:t>
              </w:r>
            </w:hyperlink>
          </w:p>
          <w:p>
            <w:pPr/>
            <w:r>
              <w:rPr/>
              <w:t xml:space="preserve">David Galli; Clara Galliano; Vincent Lambert. </w:t>
            </w:r>
            <w:r>
              <w:rPr>
                <w:i w:val="1"/>
                <w:iCs w:val="1"/>
              </w:rPr>
              <w:t xml:space="preserve">Les tiers-lieux culturels. Tome 1 – Identités en création</w:t>
            </w:r>
            <w:r>
              <w:rPr/>
              <w:t xml:space="preserve">, </w:t>
            </w:r>
            <w:hyperlink r:id="rId73" w:history="1">
              <w:r>
                <w:rPr>
                  <w:color w:val="#410a8c"/>
                  <w:u w:val="single"/>
                </w:rPr>
                <w:t xml:space="preserve">L'Harmattan</w:t>
              </w:r>
            </w:hyperlink>
            <w:r>
              <w:rPr/>
              <w:t xml:space="preserve">, pp.205-231, 2024, Communication et Civilisation, 978-2-336-44488-8</w:t>
            </w:r>
          </w:p>
          <w:p>
            <w:pPr/>
            <w:r>
              <w:rPr/>
              <w:t xml:space="preserve">Chapitre d'ouvrage</w:t>
            </w:r>
          </w:p>
          <w:p>
            <w:pPr/>
            <w:hyperlink r:id="rId69" w:history="1">
              <w:r>
                <w:rPr>
                  <w:color w:val="#410a8c"/>
                  <w:u w:val="single"/>
                </w:rPr>
                <w:t xml:space="preserve">hal-04528889v1</w:t>
              </w:r>
            </w:hyperlink>
          </w:p>
        </w:tc>
      </w:tr>
      <w:tr>
        <w:trPr/>
        <w:tc>
          <w:tcPr>
            <w:noWrap/>
          </w:tcPr>
          <w:p>
            <w:pPr>
              <w:spacing w:after="200"/>
            </w:pPr>
            <w:hyperlink r:id="rId74" w:history="1">
              <w:r>
                <w:rPr>
                  <w:color w:val="1e198e"/>
                  <w:b w:val="1"/>
                  <w:bCs w:val="1"/>
                  <w:u w:val="single"/>
                </w:rPr>
                <w:t xml:space="preserve">Systèmes urbains et hiérarchies urbaines</w:t>
              </w:r>
            </w:hyperlink>
          </w:p>
          <w:p>
            <w:pPr/>
            <w:hyperlink r:id="rId44" w:history="1">
              <w:r>
                <w:rPr>
                  <w:color w:val="#410a8c"/>
                  <w:u w:val="single"/>
                </w:rPr>
                <w:t xml:space="preserve">Jeffrey Blain</w:t>
              </w:r>
            </w:hyperlink>
            <w:r>
              <w:rPr/>
              <w:t xml:space="preserve">,</w:t>
            </w:r>
            <w:hyperlink r:id="rId11" w:history="1">
              <w:r>
                <w:rPr>
                  <w:color w:val="#410a8c"/>
                  <w:u w:val="single"/>
                </w:rPr>
                <w:t xml:space="preserve">Brice Barois</w:t>
              </w:r>
            </w:hyperlink>
          </w:p>
          <w:p>
            <w:pPr/>
            <w:r>
              <w:rPr/>
              <w:t xml:space="preserve">Cantuarias-Villessuzanne C.; Frangy B. </w:t>
            </w:r>
            <w:r>
              <w:rPr>
                <w:i w:val="1"/>
                <w:iCs w:val="1"/>
              </w:rPr>
              <w:t xml:space="preserve">Economie urbaine et environnementale</w:t>
            </w:r>
            <w:r>
              <w:rPr/>
              <w:t xml:space="preserve">, Chapitre I, De Boeck Supérieur, pp.13-30, 2023, 9782807345997</w:t>
            </w:r>
          </w:p>
          <w:p>
            <w:pPr/>
            <w:r>
              <w:rPr/>
              <w:t xml:space="preserve">Chapitre d'ouvrage</w:t>
            </w:r>
          </w:p>
          <w:p>
            <w:pPr/>
            <w:hyperlink r:id="rId74" w:history="1">
              <w:r>
                <w:rPr>
                  <w:color w:val="#410a8c"/>
                  <w:u w:val="single"/>
                </w:rPr>
                <w:t xml:space="preserve">hal-04217274v1</w:t>
              </w:r>
            </w:hyperlink>
          </w:p>
        </w:tc>
      </w:tr>
      <w:tr>
        <w:trPr/>
        <w:tc>
          <w:tcPr>
            <w:noWrap/>
          </w:tcPr>
          <w:p>
            <w:pPr>
              <w:spacing w:after="200"/>
            </w:pPr>
            <w:hyperlink r:id="rId75" w:history="1">
              <w:r>
                <w:rPr>
                  <w:color w:val="1e198e"/>
                  <w:b w:val="1"/>
                  <w:bCs w:val="1"/>
                  <w:u w:val="single"/>
                </w:rPr>
                <w:t xml:space="preserve">Croissance urbaine</w:t>
              </w:r>
            </w:hyperlink>
          </w:p>
          <w:p>
            <w:pPr/>
            <w:hyperlink r:id="rId11" w:history="1">
              <w:r>
                <w:rPr>
                  <w:color w:val="#410a8c"/>
                  <w:u w:val="single"/>
                </w:rPr>
                <w:t xml:space="preserve">Brice Barois</w:t>
              </w:r>
            </w:hyperlink>
            <w:r>
              <w:rPr/>
              <w:t xml:space="preserve">,</w:t>
            </w:r>
            <w:hyperlink r:id="rId29" w:history="1">
              <w:r>
                <w:rPr>
                  <w:color w:val="#410a8c"/>
                  <w:u w:val="single"/>
                </w:rPr>
                <w:t xml:space="preserve">Alexandra Schaffar</w:t>
              </w:r>
            </w:hyperlink>
            <w:r>
              <w:rPr/>
              <w:t xml:space="preserve">,</w:t>
            </w:r>
            <w:hyperlink r:id="rId28" w:history="1">
              <w:r>
                <w:rPr>
                  <w:color w:val="#410a8c"/>
                  <w:u w:val="single"/>
                </w:rPr>
                <w:t xml:space="preserve">Michel Dimou</w:t>
              </w:r>
            </w:hyperlink>
          </w:p>
          <w:p>
            <w:pPr/>
            <w:r>
              <w:rPr/>
              <w:t xml:space="preserve">Cantuarias-Villessuzanne C.; Fragny B. </w:t>
            </w:r>
            <w:r>
              <w:rPr>
                <w:i w:val="1"/>
                <w:iCs w:val="1"/>
              </w:rPr>
              <w:t xml:space="preserve">Economie urbaine et environnementale</w:t>
            </w:r>
            <w:r>
              <w:rPr/>
              <w:t xml:space="preserve">, Chapitre V, De Boeck Supérieur, pp.81-100, 2023, 9782807345997</w:t>
            </w:r>
          </w:p>
          <w:p>
            <w:pPr/>
            <w:r>
              <w:rPr/>
              <w:t xml:space="preserve">Chapitre d'ouvrage</w:t>
            </w:r>
          </w:p>
          <w:p>
            <w:pPr/>
            <w:hyperlink r:id="rId75" w:history="1">
              <w:r>
                <w:rPr>
                  <w:color w:val="#410a8c"/>
                  <w:u w:val="single"/>
                </w:rPr>
                <w:t xml:space="preserve">hal-04217284v1</w:t>
              </w:r>
            </w:hyperlink>
          </w:p>
        </w:tc>
      </w:tr>
      <w:tr>
        <w:trPr/>
        <w:tc>
          <w:tcPr>
            <w:noWrap/>
          </w:tcPr>
          <w:p>
            <w:pPr>
              <w:spacing w:after="200"/>
            </w:pPr>
            <w:hyperlink r:id="rId76" w:history="1">
              <w:r>
                <w:rPr>
                  <w:color w:val="1e198e"/>
                  <w:b w:val="1"/>
                  <w:bCs w:val="1"/>
                  <w:u w:val="single"/>
                </w:rPr>
                <w:t xml:space="preserve">Les attributs territoriaux et la pollution de l’air dans un contexte épidémique : évidence depuis les départements français</w:t>
              </w:r>
            </w:hyperlink>
          </w:p>
          <w:p>
            <w:pPr/>
            <w:hyperlink r:id="rId11" w:history="1">
              <w:r>
                <w:rPr>
                  <w:color w:val="#410a8c"/>
                  <w:u w:val="single"/>
                </w:rPr>
                <w:t xml:space="preserve">Brice Barois</w:t>
              </w:r>
            </w:hyperlink>
            <w:r>
              <w:rPr/>
              <w:t xml:space="preserve">,</w:t>
            </w:r>
            <w:hyperlink r:id="rId18" w:history="1">
              <w:r>
                <w:rPr>
                  <w:color w:val="#410a8c"/>
                  <w:u w:val="single"/>
                </w:rPr>
                <w:t xml:space="preserve">Myriam Ben Saad</w:t>
              </w:r>
            </w:hyperlink>
          </w:p>
          <w:p>
            <w:pPr/>
            <w:r>
              <w:rPr/>
              <w:t xml:space="preserve">ESPI2R. </w:t>
            </w:r>
            <w:r>
              <w:rPr>
                <w:i w:val="1"/>
                <w:iCs w:val="1"/>
              </w:rPr>
              <w:t xml:space="preserve">Dynamiques urbaines et résilience dans un contexte épidémique</w:t>
            </w:r>
            <w:r>
              <w:rPr/>
              <w:t xml:space="preserve">, 2022</w:t>
            </w:r>
          </w:p>
          <w:p>
            <w:pPr/>
            <w:r>
              <w:rPr/>
              <w:t xml:space="preserve">Chapitre d'ouvrage</w:t>
            </w:r>
          </w:p>
          <w:p>
            <w:pPr/>
            <w:hyperlink r:id="rId76" w:history="1">
              <w:r>
                <w:rPr>
                  <w:color w:val="#410a8c"/>
                  <w:u w:val="single"/>
                </w:rPr>
                <w:t xml:space="preserve">halshs-04570977v1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Promoteurs immobiliers et marchés urbains</w:t>
              </w:r>
            </w:hyperlink>
          </w:p>
          <w:p>
            <w:pPr/>
            <w:hyperlink r:id="rId11" w:history="1">
              <w:r>
                <w:rPr>
                  <w:color w:val="#410a8c"/>
                  <w:u w:val="single"/>
                </w:rPr>
                <w:t xml:space="preserve">Brice Barois</w:t>
              </w:r>
            </w:hyperlink>
            <w:r>
              <w:rPr/>
              <w:t xml:space="preserve">,</w:t>
            </w:r>
            <w:hyperlink r:id="rId12" w:history="1">
              <w:r>
                <w:rPr>
                  <w:color w:val="#410a8c"/>
                  <w:u w:val="single"/>
                </w:rPr>
                <w:t xml:space="preserve">Leily Hassaine-Bau</w:t>
              </w:r>
            </w:hyperlink>
          </w:p>
          <w:p>
            <w:pPr/>
            <w:r>
              <w:rPr>
                <w:i w:val="1"/>
                <w:iCs w:val="1"/>
              </w:rPr>
              <w:t xml:space="preserve">Cahiers ESPI2R</w:t>
            </w:r>
            <w:r>
              <w:rPr/>
              <w:t xml:space="preserve">, 2025</w:t>
            </w:r>
          </w:p>
          <w:p>
            <w:pPr/>
            <w:r>
              <w:rPr/>
              <w:t xml:space="preserve">Autre publication scientifique</w:t>
            </w:r>
          </w:p>
          <w:p>
            <w:pPr/>
            <w:hyperlink r:id="rId77" w:history="1">
              <w:r>
                <w:rPr>
                  <w:color w:val="#410a8c"/>
                  <w:u w:val="single"/>
                </w:rPr>
                <w:t xml:space="preserve">hal-05304386v1</w:t>
              </w:r>
            </w:hyperlink>
          </w:p>
        </w:tc>
      </w:tr>
      <w:tr>
        <w:trPr/>
        <w:tc>
          <w:tcPr>
            <w:noWrap/>
          </w:tcPr>
          <w:p>
            <w:pPr>
              <w:spacing w:after="200"/>
            </w:pPr>
            <w:hyperlink r:id="rId78" w:history="1">
              <w:r>
                <w:rPr>
                  <w:color w:val="1e198e"/>
                  <w:b w:val="1"/>
                  <w:bCs w:val="1"/>
                  <w:u w:val="single"/>
                </w:rPr>
                <w:t xml:space="preserve">Reconsidérer les potentialités des territoires oubliés : le cas du département de Alpes-de-Haute-Provence</w:t>
              </w:r>
            </w:hyperlink>
          </w:p>
          <w:p>
            <w:pPr/>
            <w:hyperlink r:id="rId23" w:history="1">
              <w:r>
                <w:rPr>
                  <w:color w:val="#410a8c"/>
                  <w:u w:val="single"/>
                </w:rPr>
                <w:t xml:space="preserve">Raphaële Peres</w:t>
              </w:r>
            </w:hyperlink>
            <w:r>
              <w:rPr/>
              <w:t xml:space="preserve">,</w:t>
            </w:r>
            <w:hyperlink r:id="rId24" w:history="1">
              <w:r>
                <w:rPr>
                  <w:color w:val="#410a8c"/>
                  <w:u w:val="single"/>
                </w:rPr>
                <w:t xml:space="preserve">Mathilde Vignau</w:t>
              </w:r>
            </w:hyperlink>
            <w:r>
              <w:rPr/>
              <w:t xml:space="preserve">,</w:t>
            </w:r>
            <w:hyperlink r:id="rId11" w:history="1">
              <w:r>
                <w:rPr>
                  <w:color w:val="#410a8c"/>
                  <w:u w:val="single"/>
                </w:rPr>
                <w:t xml:space="preserve">Brice Barois</w:t>
              </w:r>
            </w:hyperlink>
          </w:p>
          <w:p>
            <w:pPr/>
            <w:r>
              <w:rPr>
                <w:i w:val="1"/>
                <w:iCs w:val="1"/>
              </w:rPr>
              <w:t xml:space="preserve">Cahiers ESPI2R</w:t>
            </w:r>
            <w:r>
              <w:rPr/>
              <w:t xml:space="preserve">, 2024</w:t>
            </w:r>
          </w:p>
          <w:p>
            <w:pPr/>
            <w:r>
              <w:rPr/>
              <w:t xml:space="preserve">Autre publication scientifique</w:t>
            </w:r>
          </w:p>
          <w:p>
            <w:pPr/>
            <w:hyperlink r:id="rId78" w:history="1">
              <w:r>
                <w:rPr>
                  <w:color w:val="#410a8c"/>
                  <w:u w:val="single"/>
                </w:rPr>
                <w:t xml:space="preserve">hal-04964499v1</w:t>
              </w:r>
            </w:hyperlink>
          </w:p>
        </w:tc>
      </w:tr>
      <w:tr>
        <w:trPr/>
        <w:tc>
          <w:tcPr>
            <w:noWrap/>
          </w:tcPr>
          <w:p>
            <w:pPr>
              <w:spacing w:after="200"/>
            </w:pPr>
            <w:hyperlink r:id="rId79" w:history="1">
              <w:r>
                <w:rPr>
                  <w:color w:val="1e198e"/>
                  <w:b w:val="1"/>
                  <w:bCs w:val="1"/>
                  <w:u w:val="single"/>
                </w:rPr>
                <w:t xml:space="preserve">Les marchés fonciers</w:t>
              </w:r>
            </w:hyperlink>
          </w:p>
          <w:p>
            <w:pPr/>
            <w:hyperlink r:id="rId11" w:history="1">
              <w:r>
                <w:rPr>
                  <w:color w:val="#410a8c"/>
                  <w:u w:val="single"/>
                </w:rPr>
                <w:t xml:space="preserve">Brice Barois</w:t>
              </w:r>
            </w:hyperlink>
            <w:r>
              <w:rPr/>
              <w:t xml:space="preserve">,</w:t>
            </w:r>
            <w:hyperlink r:id="rId12" w:history="1">
              <w:r>
                <w:rPr>
                  <w:color w:val="#410a8c"/>
                  <w:u w:val="single"/>
                </w:rPr>
                <w:t xml:space="preserve">Leily Hassaine-Bau</w:t>
              </w:r>
            </w:hyperlink>
          </w:p>
          <w:p>
            <w:pPr/>
            <w:r>
              <w:rPr/>
              <w:t xml:space="preserve">2024</w:t>
            </w:r>
          </w:p>
          <w:p>
            <w:pPr/>
            <w:r>
              <w:rPr/>
              <w:t xml:space="preserve">Autre publication scientifique</w:t>
            </w:r>
          </w:p>
          <w:p>
            <w:pPr/>
            <w:hyperlink r:id="rId79" w:history="1">
              <w:r>
                <w:rPr>
                  <w:color w:val="#410a8c"/>
                  <w:u w:val="single"/>
                </w:rPr>
                <w:t xml:space="preserve">hal-04601808v1</w:t>
              </w:r>
            </w:hyperlink>
          </w:p>
        </w:tc>
      </w:tr>
      <w:tr>
        <w:trPr/>
        <w:tc>
          <w:tcPr>
            <w:noWrap/>
          </w:tcPr>
          <w:p>
            <w:pPr>
              <w:spacing w:after="200"/>
            </w:pPr>
            <w:hyperlink r:id="rId80" w:history="1">
              <w:r>
                <w:rPr>
                  <w:color w:val="1e198e"/>
                  <w:b w:val="1"/>
                  <w:bCs w:val="1"/>
                  <w:u w:val="single"/>
                </w:rPr>
                <w:t xml:space="preserve">How can infrastructure enable 15-minute cities?</w:t>
              </w:r>
            </w:hyperlink>
          </w:p>
          <w:p>
            <w:pPr/>
            <w:hyperlink r:id="rId44" w:history="1">
              <w:r>
                <w:rPr>
                  <w:color w:val="#410a8c"/>
                  <w:u w:val="single"/>
                </w:rPr>
                <w:t xml:space="preserve">Jeffrey Blain</w:t>
              </w:r>
            </w:hyperlink>
            <w:r>
              <w:rPr/>
              <w:t xml:space="preserve">,</w:t>
            </w:r>
            <w:hyperlink r:id="rId50" w:history="1">
              <w:r>
                <w:rPr>
                  <w:color w:val="#410a8c"/>
                  <w:u w:val="single"/>
                </w:rPr>
                <w:t xml:space="preserve">Carmen Cantuarias</w:t>
              </w:r>
            </w:hyperlink>
            <w:r>
              <w:rPr/>
              <w:t xml:space="preserve">,</w:t>
            </w:r>
            <w:hyperlink r:id="rId11" w:history="1">
              <w:r>
                <w:rPr>
                  <w:color w:val="#410a8c"/>
                  <w:u w:val="single"/>
                </w:rPr>
                <w:t xml:space="preserve">Brice Barois</w:t>
              </w:r>
            </w:hyperlink>
            <w:r>
              <w:rPr/>
              <w:t xml:space="preserve">,</w:t>
            </w:r>
            <w:hyperlink r:id="rId46" w:history="1">
              <w:r>
                <w:rPr>
                  <w:color w:val="#410a8c"/>
                  <w:u w:val="single"/>
                </w:rPr>
                <w:t xml:space="preserve">Myriam Zeller-Cohen</w:t>
              </w:r>
            </w:hyperlink>
          </w:p>
          <w:p>
            <w:pPr/>
            <w:r>
              <w:rPr/>
              <w:t xml:space="preserve">2023</w:t>
            </w:r>
          </w:p>
          <w:p>
            <w:pPr/>
            <w:r>
              <w:rPr/>
              <w:t xml:space="preserve">Autre publication scientifique</w:t>
            </w:r>
          </w:p>
          <w:p>
            <w:pPr/>
            <w:hyperlink r:id="rId80" w:history="1">
              <w:r>
                <w:rPr>
                  <w:color w:val="#410a8c"/>
                  <w:u w:val="single"/>
                </w:rPr>
                <w:t xml:space="preserve">hal-04223412v1</w:t>
              </w:r>
            </w:hyperlink>
          </w:p>
        </w:tc>
      </w:tr>
      <w:tr>
        <w:trPr/>
        <w:tc>
          <w:tcPr>
            <w:noWrap/>
          </w:tcPr>
          <w:p>
            <w:pPr>
              <w:spacing w:after="200"/>
            </w:pPr>
            <w:hyperlink r:id="rId81" w:history="1">
              <w:r>
                <w:rPr>
                  <w:color w:val="1e198e"/>
                  <w:b w:val="1"/>
                  <w:bCs w:val="1"/>
                  <w:u w:val="single"/>
                </w:rPr>
                <w:t xml:space="preserve">Croissance et hiérarchies urbaines</w:t>
              </w:r>
            </w:hyperlink>
          </w:p>
          <w:p>
            <w:pPr/>
            <w:hyperlink r:id="rId11" w:history="1">
              <w:r>
                <w:rPr>
                  <w:color w:val="#410a8c"/>
                  <w:u w:val="single"/>
                </w:rPr>
                <w:t xml:space="preserve">Brice Barois</w:t>
              </w:r>
            </w:hyperlink>
            <w:r>
              <w:rPr/>
              <w:t xml:space="preserve">,</w:t>
            </w:r>
            <w:hyperlink r:id="rId12" w:history="1">
              <w:r>
                <w:rPr>
                  <w:color w:val="#410a8c"/>
                  <w:u w:val="single"/>
                </w:rPr>
                <w:t xml:space="preserve">Leily Hassaine-Bau</w:t>
              </w:r>
            </w:hyperlink>
          </w:p>
          <w:p>
            <w:pPr/>
            <w:r>
              <w:rPr>
                <w:i w:val="1"/>
                <w:iCs w:val="1"/>
              </w:rPr>
              <w:t xml:space="preserve">Cahiers ESPI2R</w:t>
            </w:r>
            <w:r>
              <w:rPr/>
              <w:t xml:space="preserve">, 2023</w:t>
            </w:r>
          </w:p>
          <w:p>
            <w:pPr/>
            <w:r>
              <w:rPr/>
              <w:t xml:space="preserve">Autre publication scientifique</w:t>
            </w:r>
          </w:p>
          <w:p>
            <w:pPr/>
            <w:hyperlink r:id="rId81" w:history="1">
              <w:r>
                <w:rPr>
                  <w:color w:val="#410a8c"/>
                  <w:u w:val="single"/>
                </w:rPr>
                <w:t xml:space="preserve">hal-04087865v1</w:t>
              </w:r>
            </w:hyperlink>
          </w:p>
        </w:tc>
      </w:tr>
      <w:tr>
        <w:trPr/>
        <w:tc>
          <w:tcPr>
            <w:noWrap/>
          </w:tcPr>
          <w:p>
            <w:pPr>
              <w:spacing w:after="200"/>
            </w:pPr>
            <w:hyperlink r:id="rId82" w:history="1">
              <w:r>
                <w:rPr>
                  <w:color w:val="1e198e"/>
                  <w:b w:val="1"/>
                  <w:bCs w:val="1"/>
                  <w:u w:val="single"/>
                </w:rPr>
                <w:t xml:space="preserve">Le complexe urbain multifonctionnel : une nouvelle échelle de la fermeture résidentielle ? L’exemple du Mexique</w:t>
              </w:r>
            </w:hyperlink>
          </w:p>
          <w:p>
            <w:pPr/>
            <w:hyperlink r:id="rId11" w:history="1">
              <w:r>
                <w:rPr>
                  <w:color w:val="#410a8c"/>
                  <w:u w:val="single"/>
                </w:rPr>
                <w:t xml:space="preserve">Brice Barois</w:t>
              </w:r>
            </w:hyperlink>
            <w:r>
              <w:rPr/>
              <w:t xml:space="preserve">,</w:t>
            </w:r>
            <w:hyperlink r:id="rId12" w:history="1">
              <w:r>
                <w:rPr>
                  <w:color w:val="#410a8c"/>
                  <w:u w:val="single"/>
                </w:rPr>
                <w:t xml:space="preserve">Leily Hassaine-Bau</w:t>
              </w:r>
            </w:hyperlink>
          </w:p>
          <w:p>
            <w:pPr/>
            <w:r>
              <w:rPr>
                <w:i w:val="1"/>
                <w:iCs w:val="1"/>
              </w:rPr>
              <w:t xml:space="preserve">Cahiers ESPI2R</w:t>
            </w:r>
            <w:r>
              <w:rPr/>
              <w:t xml:space="preserve">, 2023</w:t>
            </w:r>
          </w:p>
          <w:p>
            <w:pPr/>
            <w:r>
              <w:rPr/>
              <w:t xml:space="preserve">Autre publication scientifique</w:t>
            </w:r>
          </w:p>
          <w:p>
            <w:pPr/>
            <w:hyperlink r:id="rId82" w:history="1">
              <w:r>
                <w:rPr>
                  <w:color w:val="#410a8c"/>
                  <w:u w:val="single"/>
                </w:rPr>
                <w:t xml:space="preserve">hal-04158381v1</w:t>
              </w:r>
            </w:hyperlink>
          </w:p>
        </w:tc>
      </w:tr>
      <w:tr>
        <w:trPr/>
        <w:tc>
          <w:tcPr>
            <w:noWrap/>
          </w:tcPr>
          <w:p>
            <w:pPr>
              <w:spacing w:after="200"/>
            </w:pPr>
            <w:hyperlink r:id="rId83" w:history="1">
              <w:r>
                <w:rPr>
                  <w:color w:val="1e198e"/>
                  <w:b w:val="1"/>
                  <w:bCs w:val="1"/>
                  <w:u w:val="single"/>
                </w:rPr>
                <w:t xml:space="preserve">Les zones détendues : territoires oubliés porteurs d'attractivité territoriale</w:t>
              </w:r>
            </w:hyperlink>
          </w:p>
          <w:p>
            <w:pPr/>
            <w:hyperlink r:id="rId11" w:history="1">
              <w:r>
                <w:rPr>
                  <w:color w:val="#410a8c"/>
                  <w:u w:val="single"/>
                </w:rPr>
                <w:t xml:space="preserve">Brice Barois</w:t>
              </w:r>
            </w:hyperlink>
            <w:r>
              <w:rPr/>
              <w:t xml:space="preserve">,</w:t>
            </w:r>
            <w:hyperlink r:id="rId23" w:history="1">
              <w:r>
                <w:rPr>
                  <w:color w:val="#410a8c"/>
                  <w:u w:val="single"/>
                </w:rPr>
                <w:t xml:space="preserve">Raphaële Peres</w:t>
              </w:r>
            </w:hyperlink>
            <w:r>
              <w:rPr/>
              <w:t xml:space="preserve">,</w:t>
            </w:r>
            <w:hyperlink r:id="rId24" w:history="1">
              <w:r>
                <w:rPr>
                  <w:color w:val="#410a8c"/>
                  <w:u w:val="single"/>
                </w:rPr>
                <w:t xml:space="preserve">Mathilde Vignau</w:t>
              </w:r>
            </w:hyperlink>
            <w:r>
              <w:rPr/>
              <w:t xml:space="preserve">,</w:t>
            </w:r>
            <w:hyperlink r:id="rId25" w:history="1">
              <w:r>
                <w:rPr>
                  <w:color w:val="#410a8c"/>
                  <w:u w:val="single"/>
                </w:rPr>
                <w:t xml:space="preserve">Florian Laussucq</w:t>
              </w:r>
            </w:hyperlink>
          </w:p>
          <w:p>
            <w:pPr/>
            <w:r>
              <w:rPr>
                <w:i w:val="1"/>
                <w:iCs w:val="1"/>
              </w:rPr>
              <w:t xml:space="preserve">Cahiers ESPI2R</w:t>
            </w:r>
            <w:r>
              <w:rPr/>
              <w:t xml:space="preserve">, 2022</w:t>
            </w:r>
          </w:p>
          <w:p>
            <w:pPr/>
            <w:r>
              <w:rPr/>
              <w:t xml:space="preserve">Autre publication scientifique</w:t>
            </w:r>
          </w:p>
          <w:p>
            <w:pPr/>
            <w:hyperlink r:id="rId83" w:history="1">
              <w:r>
                <w:rPr>
                  <w:color w:val="#410a8c"/>
                  <w:u w:val="single"/>
                </w:rPr>
                <w:t xml:space="preserve">halshs-04030587v1</w:t>
              </w:r>
            </w:hyperlink>
          </w:p>
        </w:tc>
      </w:tr>
      <w:tr>
        <w:trPr/>
        <w:tc>
          <w:tcPr>
            <w:noWrap/>
          </w:tcPr>
          <w:p>
            <w:pPr>
              <w:spacing w:after="200"/>
            </w:pPr>
            <w:hyperlink r:id="rId84" w:history="1">
              <w:r>
                <w:rPr>
                  <w:color w:val="1e198e"/>
                  <w:b w:val="1"/>
                  <w:bCs w:val="1"/>
                  <w:u w:val="single"/>
                </w:rPr>
                <w:t xml:space="preserve">Croissance et hiérarchies urbaines en France métropolitaine : la spécificité de la région Provence-Alpes-Côte d’Azur</w:t>
              </w:r>
            </w:hyperlink>
          </w:p>
          <w:p>
            <w:pPr/>
            <w:hyperlink r:id="rId11" w:history="1">
              <w:r>
                <w:rPr>
                  <w:color w:val="#410a8c"/>
                  <w:u w:val="single"/>
                </w:rPr>
                <w:t xml:space="preserve">Brice Barois</w:t>
              </w:r>
            </w:hyperlink>
          </w:p>
          <w:p>
            <w:pPr/>
            <w:r>
              <w:rPr>
                <w:i w:val="1"/>
                <w:iCs w:val="1"/>
              </w:rPr>
              <w:t xml:space="preserve">Cahiers ESPI2R</w:t>
            </w:r>
            <w:r>
              <w:rPr/>
              <w:t xml:space="preserve">, 2021, https://www.cahiers-espi2r.fr/607</w:t>
            </w:r>
          </w:p>
          <w:p>
            <w:pPr/>
            <w:r>
              <w:rPr/>
              <w:t xml:space="preserve">Autre publication scientifique</w:t>
            </w:r>
          </w:p>
          <w:p>
            <w:pPr/>
            <w:hyperlink r:id="rId84" w:history="1">
              <w:r>
                <w:rPr>
                  <w:color w:val="#410a8c"/>
                  <w:u w:val="single"/>
                </w:rPr>
                <w:t xml:space="preserve">hal-03863675v1</w:t>
              </w:r>
            </w:hyperlink>
          </w:p>
        </w:tc>
      </w:tr>
      <w:tr>
        <w:trPr/>
        <w:tc>
          <w:tcPr>
            <w:noWrap/>
          </w:tcPr>
          <w:p>
            <w:pPr>
              <w:spacing w:after="200"/>
            </w:pPr>
            <w:hyperlink r:id="rId85" w:history="1">
              <w:r>
                <w:rPr>
                  <w:color w:val="1e198e"/>
                  <w:b w:val="1"/>
                  <w:bCs w:val="1"/>
                  <w:u w:val="single"/>
                </w:rPr>
                <w:t xml:space="preserve">Les industries créatives et culturelles dans le Var</w:t>
              </w:r>
            </w:hyperlink>
          </w:p>
          <w:p>
            <w:pPr/>
            <w:hyperlink r:id="rId11" w:history="1">
              <w:r>
                <w:rPr>
                  <w:color w:val="#410a8c"/>
                  <w:u w:val="single"/>
                </w:rPr>
                <w:t xml:space="preserve">Brice Barois</w:t>
              </w:r>
            </w:hyperlink>
          </w:p>
          <w:p>
            <w:pPr/>
            <w:r>
              <w:rPr>
                <w:i w:val="1"/>
                <w:iCs w:val="1"/>
              </w:rPr>
              <w:t xml:space="preserve">Agence d'urbanisme de l'aire toulonnaise et du Var</w:t>
            </w:r>
            <w:r>
              <w:rPr/>
              <w:t xml:space="preserve">, 2020</w:t>
            </w:r>
          </w:p>
          <w:p>
            <w:pPr/>
            <w:r>
              <w:rPr/>
              <w:t xml:space="preserve">Autre publication scientifique</w:t>
            </w:r>
          </w:p>
          <w:p>
            <w:pPr/>
            <w:hyperlink r:id="rId85" w:history="1">
              <w:r>
                <w:rPr>
                  <w:color w:val="#410a8c"/>
                  <w:u w:val="single"/>
                </w:rPr>
                <w:t xml:space="preserve">hal-03361281v1</w:t>
              </w:r>
            </w:hyperlink>
          </w:p>
        </w:tc>
      </w:tr>
      <w:tr>
        <w:trPr/>
        <w:tc>
          <w:tcPr>
            <w:noWrap/>
          </w:tcPr>
          <w:p>
            <w:pPr>
              <w:spacing w:after="200"/>
            </w:pPr>
            <w:hyperlink r:id="rId86" w:history="1">
              <w:r>
                <w:rPr>
                  <w:color w:val="1e198e"/>
                  <w:b w:val="1"/>
                  <w:bCs w:val="1"/>
                  <w:u w:val="single"/>
                </w:rPr>
                <w:t xml:space="preserve">Les tiers-lieux, nouveaux lieux de l'innovation</w:t>
              </w:r>
            </w:hyperlink>
          </w:p>
          <w:p>
            <w:pPr/>
            <w:hyperlink r:id="rId11" w:history="1">
              <w:r>
                <w:rPr>
                  <w:color w:val="#410a8c"/>
                  <w:u w:val="single"/>
                </w:rPr>
                <w:t xml:space="preserve">Brice Barois</w:t>
              </w:r>
            </w:hyperlink>
          </w:p>
          <w:p>
            <w:pPr/>
            <w:r>
              <w:rPr>
                <w:i w:val="1"/>
                <w:iCs w:val="1"/>
              </w:rPr>
              <w:t xml:space="preserve">Agence d'urbanisme de l'aire toulonnaise et du Var &amp; Toulon Var Technologie</w:t>
            </w:r>
            <w:r>
              <w:rPr/>
              <w:t xml:space="preserve">, 2019</w:t>
            </w:r>
          </w:p>
          <w:p>
            <w:pPr/>
            <w:r>
              <w:rPr/>
              <w:t xml:space="preserve">Autre publication scientifique</w:t>
            </w:r>
          </w:p>
          <w:p>
            <w:pPr/>
            <w:hyperlink r:id="rId86" w:history="1">
              <w:r>
                <w:rPr>
                  <w:color w:val="#410a8c"/>
                  <w:u w:val="single"/>
                </w:rPr>
                <w:t xml:space="preserve">hal-03361303v1</w:t>
              </w:r>
            </w:hyperlink>
          </w:p>
        </w:tc>
      </w:tr>
      <w:tr>
        <w:trPr/>
        <w:tc>
          <w:tcPr>
            <w:noWrap/>
          </w:tcPr>
          <w:p>
            <w:pPr>
              <w:spacing w:after="200"/>
            </w:pPr>
            <w:hyperlink r:id="rId87" w:history="1">
              <w:r>
                <w:rPr>
                  <w:color w:val="1e198e"/>
                  <w:b w:val="1"/>
                  <w:bCs w:val="1"/>
                  <w:u w:val="single"/>
                </w:rPr>
                <w:t xml:space="preserve">La Smart City, une ville intelligente</w:t>
              </w:r>
            </w:hyperlink>
          </w:p>
          <w:p>
            <w:pPr/>
            <w:hyperlink r:id="rId11" w:history="1">
              <w:r>
                <w:rPr>
                  <w:color w:val="#410a8c"/>
                  <w:u w:val="single"/>
                </w:rPr>
                <w:t xml:space="preserve">Brice Barois</w:t>
              </w:r>
            </w:hyperlink>
          </w:p>
          <w:p>
            <w:pPr/>
            <w:r>
              <w:rPr>
                <w:i w:val="1"/>
                <w:iCs w:val="1"/>
              </w:rPr>
              <w:t xml:space="preserve">Agence d'urbanisme de l'aire toulonnaise et du Var</w:t>
            </w:r>
            <w:r>
              <w:rPr/>
              <w:t xml:space="preserve">, 2017</w:t>
            </w:r>
          </w:p>
          <w:p>
            <w:pPr/>
            <w:r>
              <w:rPr/>
              <w:t xml:space="preserve">Autre publication scientifique</w:t>
            </w:r>
          </w:p>
          <w:p>
            <w:pPr/>
            <w:hyperlink r:id="rId87" w:history="1">
              <w:r>
                <w:rPr>
                  <w:color w:val="#410a8c"/>
                  <w:u w:val="single"/>
                </w:rPr>
                <w:t xml:space="preserve">hal-03361298v1</w:t>
              </w:r>
            </w:hyperlink>
          </w:p>
        </w:tc>
      </w:tr>
      <w:tr>
        <w:trPr/>
        <w:tc>
          <w:tcPr>
            <w:noWrap/>
          </w:tcPr>
          <w:p>
            <w:pPr>
              <w:spacing w:after="200"/>
            </w:pPr>
            <w:hyperlink r:id="rId88" w:history="1">
              <w:r>
                <w:rPr>
                  <w:color w:val="1e198e"/>
                  <w:b w:val="1"/>
                  <w:bCs w:val="1"/>
                  <w:u w:val="single"/>
                </w:rPr>
                <w:t xml:space="preserve">L'écosystème numérique du Var</w:t>
              </w:r>
            </w:hyperlink>
          </w:p>
          <w:p>
            <w:pPr/>
            <w:hyperlink r:id="rId11" w:history="1">
              <w:r>
                <w:rPr>
                  <w:color w:val="#410a8c"/>
                  <w:u w:val="single"/>
                </w:rPr>
                <w:t xml:space="preserve">Brice Barois</w:t>
              </w:r>
            </w:hyperlink>
          </w:p>
          <w:p>
            <w:pPr/>
            <w:r>
              <w:rPr>
                <w:i w:val="1"/>
                <w:iCs w:val="1"/>
              </w:rPr>
              <w:t xml:space="preserve">Agence d'urbanisme de l'aire toulonnaise et du Var</w:t>
            </w:r>
            <w:r>
              <w:rPr/>
              <w:t xml:space="preserve">, 2017</w:t>
            </w:r>
          </w:p>
          <w:p>
            <w:pPr/>
            <w:r>
              <w:rPr/>
              <w:t xml:space="preserve">Autre publication scientifique</w:t>
            </w:r>
          </w:p>
          <w:p>
            <w:pPr/>
            <w:hyperlink r:id="rId88" w:history="1">
              <w:r>
                <w:rPr>
                  <w:color w:val="#410a8c"/>
                  <w:u w:val="single"/>
                </w:rPr>
                <w:t xml:space="preserve">hal-03361291v1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L'intensification urbaine : synthèse du cycle de conférences 2024</w:t>
              </w:r>
            </w:hyperlink>
          </w:p>
          <w:p>
            <w:pPr/>
            <w:hyperlink r:id="rId24" w:history="1">
              <w:r>
                <w:rPr>
                  <w:color w:val="#410a8c"/>
                  <w:u w:val="single"/>
                </w:rPr>
                <w:t xml:space="preserve">Mathilde Vignau</w:t>
              </w:r>
            </w:hyperlink>
            <w:r>
              <w:rPr/>
              <w:t xml:space="preserve">,</w:t>
            </w:r>
            <w:hyperlink r:id="rId11" w:history="1">
              <w:r>
                <w:rPr>
                  <w:color w:val="#410a8c"/>
                  <w:u w:val="single"/>
                </w:rPr>
                <w:t xml:space="preserve">Brice Barois</w:t>
              </w:r>
            </w:hyperlink>
            <w:r>
              <w:rPr/>
              <w:t xml:space="preserve">,</w:t>
            </w:r>
            <w:hyperlink r:id="rId12" w:history="1">
              <w:r>
                <w:rPr>
                  <w:color w:val="#410a8c"/>
                  <w:u w:val="single"/>
                </w:rPr>
                <w:t xml:space="preserve">Leily Hassaine-Bau</w:t>
              </w:r>
            </w:hyperlink>
            <w:r>
              <w:rPr/>
              <w:t xml:space="preserve">,</w:t>
            </w:r>
            <w:hyperlink r:id="rId23" w:history="1">
              <w:r>
                <w:rPr>
                  <w:color w:val="#410a8c"/>
                  <w:u w:val="single"/>
                </w:rPr>
                <w:t xml:space="preserve">Raphaële Peres</w:t>
              </w:r>
            </w:hyperlink>
            <w:r>
              <w:rPr/>
              <w:t xml:space="preserve">,</w:t>
            </w:r>
            <w:hyperlink r:id="rId90" w:history="1">
              <w:r>
                <w:rPr>
                  <w:color w:val="#410a8c"/>
                  <w:u w:val="single"/>
                </w:rPr>
                <w:t xml:space="preserve">Vincent Fouchier</w:t>
              </w:r>
            </w:hyperlink>
            <w:r>
              <w:rPr/>
              <w:t xml:space="preserve">et al.</w:t>
            </w:r>
          </w:p>
          <w:p>
            <w:pPr/>
            <w:r>
              <w:rPr/>
              <w:t xml:space="preserve">Etudes et rapports scientifiques, Cahiers ESPI2R, Laboratoire ESPI Research in Real Estate (ESPI2R). 2025</w:t>
            </w:r>
          </w:p>
          <w:p>
            <w:pPr/>
            <w:r>
              <w:rPr/>
              <w:t xml:space="preserve">Rapport</w:t>
            </w:r>
          </w:p>
          <w:p>
            <w:pPr/>
            <w:hyperlink r:id="rId89" w:history="1">
              <w:r>
                <w:rPr>
                  <w:color w:val="#410a8c"/>
                  <w:u w:val="single"/>
                </w:rPr>
                <w:t xml:space="preserve">halshs-05296638v1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Créativité, attractivité et développement économique des territoires européens</w:t>
              </w:r>
            </w:hyperlink>
          </w:p>
          <w:p>
            <w:pPr/>
            <w:hyperlink r:id="rId11" w:history="1">
              <w:r>
                <w:rPr>
                  <w:color w:val="#410a8c"/>
                  <w:u w:val="single"/>
                </w:rPr>
                <w:t xml:space="preserve">Brice Barois</w:t>
              </w:r>
            </w:hyperlink>
          </w:p>
          <w:p>
            <w:pPr/>
            <w:r>
              <w:rPr/>
              <w:t xml:space="preserve">Economies et finances. Université de Toulon, 2019. Français. </w:t>
            </w:r>
            <w:hyperlink r:id="rId92" w:history="1">
              <w:r>
                <w:rPr>
                  <w:color w:val="#410a8c"/>
                  <w:u w:val="single"/>
                </w:rPr>
                <w:t xml:space="preserve">⟨NNT : 2019TOUL2001⟩</w:t>
              </w:r>
            </w:hyperlink>
          </w:p>
          <w:p>
            <w:pPr/>
            <w:r>
              <w:rPr/>
              <w:t xml:space="preserve">Thèse</w:t>
            </w:r>
          </w:p>
          <w:p>
            <w:pPr/>
            <w:hyperlink r:id="rId91" w:history="1">
              <w:r>
                <w:rPr>
                  <w:color w:val="#410a8c"/>
                  <w:u w:val="single"/>
                </w:rPr>
                <w:t xml:space="preserve">tel-03356918v1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FF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ce-barois" TargetMode="External"/><Relationship Id="rId9" Type="http://schemas.openxmlformats.org/officeDocument/2006/relationships/hyperlink" Target="https://orcid.org/0000-0002-0662-5533" TargetMode="External"/><Relationship Id="rId10" Type="http://schemas.openxmlformats.org/officeDocument/2006/relationships/hyperlink" Target="https://hal.science/hal-05169417v1" TargetMode="External"/><Relationship Id="rId11" Type="http://schemas.openxmlformats.org/officeDocument/2006/relationships/hyperlink" Target="https://hal.science/search/index/?q=*&amp;authFullName_s=Brice Barois" TargetMode="External"/><Relationship Id="rId12" Type="http://schemas.openxmlformats.org/officeDocument/2006/relationships/hyperlink" Target="https://hal.science/search/index/?q=*&amp;authFullName_s=Leily Hassaine-Bau" TargetMode="External"/><Relationship Id="rId13" Type="http://schemas.openxmlformats.org/officeDocument/2006/relationships/hyperlink" Target="https://hal.science/hal-05244441v1" TargetMode="External"/><Relationship Id="rId14" Type="http://schemas.openxmlformats.org/officeDocument/2006/relationships/hyperlink" Target="https://hal.science/search/index/?q=*&amp;authFullName_s=Le&#239;ly Hassaine-Bau" TargetMode="External"/><Relationship Id="rId15" Type="http://schemas.openxmlformats.org/officeDocument/2006/relationships/hyperlink" Target="https://dx.doi.org/10.3917/reru.254.0665" TargetMode="External"/><Relationship Id="rId16" Type="http://schemas.openxmlformats.org/officeDocument/2006/relationships/hyperlink" Target="https://hal.science/hal-04428473v1" TargetMode="External"/><Relationship Id="rId17" Type="http://schemas.openxmlformats.org/officeDocument/2006/relationships/hyperlink" Target="https://hal.science/hal-04217252v1" TargetMode="External"/><Relationship Id="rId18" Type="http://schemas.openxmlformats.org/officeDocument/2006/relationships/hyperlink" Target="https://hal.science/search/index/?q=*&amp;authFullName_s=Myriam Ben Saad" TargetMode="External"/><Relationship Id="rId19" Type="http://schemas.openxmlformats.org/officeDocument/2006/relationships/hyperlink" Target="https://hal.science/search/index/?q=*&amp;authFullName_s=L&#8217;hocine Houanti" TargetMode="External"/><Relationship Id="rId20" Type="http://schemas.openxmlformats.org/officeDocument/2006/relationships/hyperlink" Target="https://hal.science/search/index/?q=*&amp;authFullName_s=Mourad Kertous" TargetMode="External"/><Relationship Id="rId21" Type="http://schemas.openxmlformats.org/officeDocument/2006/relationships/hyperlink" Target="https://dx.doi.org/10.3917/vse.216.0346" TargetMode="External"/><Relationship Id="rId22" Type="http://schemas.openxmlformats.org/officeDocument/2006/relationships/hyperlink" Target="https://hal.science/hal-03433373v1" TargetMode="External"/><Relationship Id="rId23" Type="http://schemas.openxmlformats.org/officeDocument/2006/relationships/hyperlink" Target="https://hal.science/search/index/?q=*&amp;authFullName_s=Rapha&#235;le Peres" TargetMode="External"/><Relationship Id="rId24" Type="http://schemas.openxmlformats.org/officeDocument/2006/relationships/hyperlink" Target="https://hal.science/search/index/?q=*&amp;authFullName_s=Mathilde Vignau" TargetMode="External"/><Relationship Id="rId25" Type="http://schemas.openxmlformats.org/officeDocument/2006/relationships/hyperlink" Target="https://hal.science/search/index/?q=*&amp;authFullName_s=Florian Laussucq" TargetMode="External"/><Relationship Id="rId26" Type="http://schemas.openxmlformats.org/officeDocument/2006/relationships/hyperlink" Target="https://dx.doi.org/10.3166/pmp.38.2021.0004" TargetMode="External"/><Relationship Id="rId27" Type="http://schemas.openxmlformats.org/officeDocument/2006/relationships/hyperlink" Target="https://hal.science/hal-03355087v1" TargetMode="External"/><Relationship Id="rId28" Type="http://schemas.openxmlformats.org/officeDocument/2006/relationships/hyperlink" Target="https://hal.science/search/index/?q=*&amp;authFullName_s=Michel Dimou" TargetMode="External"/><Relationship Id="rId29" Type="http://schemas.openxmlformats.org/officeDocument/2006/relationships/hyperlink" Target="https://hal.science/search/index/?q=*&amp;authFullName_s=Alexandra Schaffar" TargetMode="External"/><Relationship Id="rId30" Type="http://schemas.openxmlformats.org/officeDocument/2006/relationships/hyperlink" Target="https://dx.doi.org/10.4000/rei.9774" TargetMode="External"/><Relationship Id="rId31" Type="http://schemas.openxmlformats.org/officeDocument/2006/relationships/hyperlink" Target="https://hal.science/hal-03356883v1" TargetMode="External"/><Relationship Id="rId32" Type="http://schemas.openxmlformats.org/officeDocument/2006/relationships/hyperlink" Target="https://hal.science/hal-03356301v1" TargetMode="External"/><Relationship Id="rId33" Type="http://schemas.openxmlformats.org/officeDocument/2006/relationships/hyperlink" Target="https://dx.doi.org/10.3917/reru.194.0673" TargetMode="External"/><Relationship Id="rId34" Type="http://schemas.openxmlformats.org/officeDocument/2006/relationships/hyperlink" Target="https://hal.science/hal-03356855v1" TargetMode="External"/><Relationship Id="rId35" Type="http://schemas.openxmlformats.org/officeDocument/2006/relationships/hyperlink" Target="https://dx.doi.org/10.3166/ges.2019.0012" TargetMode="External"/><Relationship Id="rId36" Type="http://schemas.openxmlformats.org/officeDocument/2006/relationships/hyperlink" Target="https://hal.science/hal-05244369v1" TargetMode="External"/><Relationship Id="rId37" Type="http://schemas.openxmlformats.org/officeDocument/2006/relationships/hyperlink" Target="https://hal.science/hal-04684843v1" TargetMode="External"/><Relationship Id="rId38" Type="http://schemas.openxmlformats.org/officeDocument/2006/relationships/hyperlink" Target="https://hal.science/hal-04158333v1" TargetMode="External"/><Relationship Id="rId39" Type="http://schemas.openxmlformats.org/officeDocument/2006/relationships/hyperlink" Target="https://shs.hal.science/halshs-04158751v1" TargetMode="External"/><Relationship Id="rId40" Type="http://schemas.openxmlformats.org/officeDocument/2006/relationships/hyperlink" Target="https://hal.science/search/index/?q=*&amp;authFullName_s=Gabriel Figueiredo de Oliveira" TargetMode="External"/><Relationship Id="rId41" Type="http://schemas.openxmlformats.org/officeDocument/2006/relationships/hyperlink" Target="https://hal.science/hal-04158324v1" TargetMode="External"/><Relationship Id="rId42" Type="http://schemas.openxmlformats.org/officeDocument/2006/relationships/hyperlink" Target="https://amu.hal.science/hal-04617280v1" TargetMode="External"/><Relationship Id="rId43" Type="http://schemas.openxmlformats.org/officeDocument/2006/relationships/hyperlink" Target="https://hal.science/hal-03846407v1" TargetMode="External"/><Relationship Id="rId44" Type="http://schemas.openxmlformats.org/officeDocument/2006/relationships/hyperlink" Target="https://hal.science/search/index/?q=*&amp;authFullName_s=Jeffrey Blain" TargetMode="External"/><Relationship Id="rId45" Type="http://schemas.openxmlformats.org/officeDocument/2006/relationships/hyperlink" Target="https://hal.science/search/index/?q=*&amp;authFullName_s=Carmen Cantuarias-Villessuzanne" TargetMode="External"/><Relationship Id="rId46" Type="http://schemas.openxmlformats.org/officeDocument/2006/relationships/hyperlink" Target="https://hal.science/search/index/?q=*&amp;authFullName_s=Myriam Zeller-Cohen" TargetMode="External"/><Relationship Id="rId47" Type="http://schemas.openxmlformats.org/officeDocument/2006/relationships/hyperlink" Target="https://hal.science/hal-03697195v1" TargetMode="External"/><Relationship Id="rId48" Type="http://schemas.openxmlformats.org/officeDocument/2006/relationships/hyperlink" Target="https://hal.science/search/index/?q=*&amp;authFullName_s=Samuel Ettouati" TargetMode="External"/><Relationship Id="rId49" Type="http://schemas.openxmlformats.org/officeDocument/2006/relationships/hyperlink" Target="https://hal.science/hal-03712414v1" TargetMode="External"/><Relationship Id="rId50" Type="http://schemas.openxmlformats.org/officeDocument/2006/relationships/hyperlink" Target="https://hal.science/search/index/?q=*&amp;authFullName_s=Carmen Cantuarias" TargetMode="External"/><Relationship Id="rId51" Type="http://schemas.openxmlformats.org/officeDocument/2006/relationships/hyperlink" Target="https://hal.science/hal-03682575v1" TargetMode="External"/><Relationship Id="rId52" Type="http://schemas.openxmlformats.org/officeDocument/2006/relationships/hyperlink" Target="https://hal.science/hal-03846389v1" TargetMode="External"/><Relationship Id="rId53" Type="http://schemas.openxmlformats.org/officeDocument/2006/relationships/hyperlink" Target="https://hal.science/hal-03713569v1" TargetMode="External"/><Relationship Id="rId54" Type="http://schemas.openxmlformats.org/officeDocument/2006/relationships/hyperlink" Target="https://hal.science/hal-03360996v1" TargetMode="External"/><Relationship Id="rId55" Type="http://schemas.openxmlformats.org/officeDocument/2006/relationships/hyperlink" Target="https://hal.science/hal-03361257v1" TargetMode="External"/><Relationship Id="rId56" Type="http://schemas.openxmlformats.org/officeDocument/2006/relationships/hyperlink" Target="https://hal.science/hal-03361081v1" TargetMode="External"/><Relationship Id="rId57" Type="http://schemas.openxmlformats.org/officeDocument/2006/relationships/hyperlink" Target="https://hal.science/hal-03360988v1" TargetMode="External"/><Relationship Id="rId58" Type="http://schemas.openxmlformats.org/officeDocument/2006/relationships/hyperlink" Target="https://hal.science/hal-03361154v1" TargetMode="External"/><Relationship Id="rId59" Type="http://schemas.openxmlformats.org/officeDocument/2006/relationships/hyperlink" Target="https://hal.science/hal-03361163v1" TargetMode="External"/><Relationship Id="rId60" Type="http://schemas.openxmlformats.org/officeDocument/2006/relationships/hyperlink" Target="https://hal.science/hal-03361195v1" TargetMode="External"/><Relationship Id="rId61" Type="http://schemas.openxmlformats.org/officeDocument/2006/relationships/hyperlink" Target="https://hal.science/hal-03361188v1" TargetMode="External"/><Relationship Id="rId62" Type="http://schemas.openxmlformats.org/officeDocument/2006/relationships/hyperlink" Target="https://hal.science/hal-03361316v1" TargetMode="External"/><Relationship Id="rId63" Type="http://schemas.openxmlformats.org/officeDocument/2006/relationships/hyperlink" Target="https://hal.science/hal-03361232v1" TargetMode="External"/><Relationship Id="rId64" Type="http://schemas.openxmlformats.org/officeDocument/2006/relationships/hyperlink" Target="https://hal.science/hal-03361240v1" TargetMode="External"/><Relationship Id="rId65" Type="http://schemas.openxmlformats.org/officeDocument/2006/relationships/hyperlink" Target="https://hal.science/hal-05244411v1" TargetMode="External"/><Relationship Id="rId66" Type="http://schemas.openxmlformats.org/officeDocument/2006/relationships/hyperlink" Target="https://hal.science/search/index/?q=*&amp;authFullName_s=Benoit Lefebvre" TargetMode="External"/><Relationship Id="rId67" Type="http://schemas.openxmlformats.org/officeDocument/2006/relationships/hyperlink" Target="https://www.deboecksuperieur.com/livre/9782807366848-economie-de-l-immobilier" TargetMode="External"/><Relationship Id="rId68" Type="http://schemas.openxmlformats.org/officeDocument/2006/relationships/hyperlink" Target="https://hal.science/hal-04684857v1" TargetMode="External"/><Relationship Id="rId69" Type="http://schemas.openxmlformats.org/officeDocument/2006/relationships/hyperlink" Target="https://hal.science/hal-04528889v1" TargetMode="External"/><Relationship Id="rId70" Type="http://schemas.openxmlformats.org/officeDocument/2006/relationships/hyperlink" Target="https://hal.science/search/index/?q=*&amp;authFullName_s=Benjamin Fragny" TargetMode="External"/><Relationship Id="rId71" Type="http://schemas.openxmlformats.org/officeDocument/2006/relationships/hyperlink" Target="https://hal.science/search/index/?q=*&amp;authFullName_s=In&#232;s Trojette" TargetMode="External"/><Relationship Id="rId72" Type="http://schemas.openxmlformats.org/officeDocument/2006/relationships/hyperlink" Target="https://hal.science/search/index/?q=*&amp;authFullName_s=Cathy Zadra-Veil" TargetMode="External"/><Relationship Id="rId73" Type="http://schemas.openxmlformats.org/officeDocument/2006/relationships/hyperlink" Target="https://www.editions-harmattan.fr/catalogue/livre/les-tiers-lieux-culturels-1/16265" TargetMode="External"/><Relationship Id="rId74" Type="http://schemas.openxmlformats.org/officeDocument/2006/relationships/hyperlink" Target="https://hal.science/hal-04217274v1" TargetMode="External"/><Relationship Id="rId75" Type="http://schemas.openxmlformats.org/officeDocument/2006/relationships/hyperlink" Target="https://hal.science/hal-04217284v1" TargetMode="External"/><Relationship Id="rId76" Type="http://schemas.openxmlformats.org/officeDocument/2006/relationships/hyperlink" Target="https://shs.hal.science/halshs-04570977v1" TargetMode="External"/><Relationship Id="rId77" Type="http://schemas.openxmlformats.org/officeDocument/2006/relationships/hyperlink" Target="https://hal.science/hal-05304386v1" TargetMode="External"/><Relationship Id="rId78" Type="http://schemas.openxmlformats.org/officeDocument/2006/relationships/hyperlink" Target="https://hal.science/hal-04964499v1" TargetMode="External"/><Relationship Id="rId79" Type="http://schemas.openxmlformats.org/officeDocument/2006/relationships/hyperlink" Target="https://hal.science/hal-04601808v1" TargetMode="External"/><Relationship Id="rId80" Type="http://schemas.openxmlformats.org/officeDocument/2006/relationships/hyperlink" Target="https://hal.science/hal-04223412v1" TargetMode="External"/><Relationship Id="rId81" Type="http://schemas.openxmlformats.org/officeDocument/2006/relationships/hyperlink" Target="https://hal.science/hal-04087865v1" TargetMode="External"/><Relationship Id="rId82" Type="http://schemas.openxmlformats.org/officeDocument/2006/relationships/hyperlink" Target="https://hal.science/hal-04158381v1" TargetMode="External"/><Relationship Id="rId83" Type="http://schemas.openxmlformats.org/officeDocument/2006/relationships/hyperlink" Target="https://shs.hal.science/halshs-04030587v1" TargetMode="External"/><Relationship Id="rId84" Type="http://schemas.openxmlformats.org/officeDocument/2006/relationships/hyperlink" Target="https://hal.science/hal-03863675v1" TargetMode="External"/><Relationship Id="rId85" Type="http://schemas.openxmlformats.org/officeDocument/2006/relationships/hyperlink" Target="https://hal.science/hal-03361281v1" TargetMode="External"/><Relationship Id="rId86" Type="http://schemas.openxmlformats.org/officeDocument/2006/relationships/hyperlink" Target="https://hal.science/hal-03361303v1" TargetMode="External"/><Relationship Id="rId87" Type="http://schemas.openxmlformats.org/officeDocument/2006/relationships/hyperlink" Target="https://hal.science/hal-03361298v1" TargetMode="External"/><Relationship Id="rId88" Type="http://schemas.openxmlformats.org/officeDocument/2006/relationships/hyperlink" Target="https://hal.science/hal-03361291v1" TargetMode="External"/><Relationship Id="rId89" Type="http://schemas.openxmlformats.org/officeDocument/2006/relationships/hyperlink" Target="https://shs.hal.science/halshs-05296638v1" TargetMode="External"/><Relationship Id="rId90" Type="http://schemas.openxmlformats.org/officeDocument/2006/relationships/hyperlink" Target="https://hal.science/search/index/?q=*&amp;authFullName_s=Vincent Fouchier" TargetMode="External"/><Relationship Id="rId91" Type="http://schemas.openxmlformats.org/officeDocument/2006/relationships/hyperlink" Target="https://theses.hal.science/tel-03356918v1" TargetMode="External"/><Relationship Id="rId92" Type="http://schemas.openxmlformats.org/officeDocument/2006/relationships/hyperlink" Target="https://www.theses.fr/2019TOUL200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Brice Barois</dc:title>
  <dc:description>CV</dc:description>
  <dc:subject/>
  <cp:keywords/>
  <cp:category/>
  <cp:lastModifiedBy/>
  <dcterms:created xsi:type="dcterms:W3CDTF">2026-03-29T18:14:12+02:00</dcterms:created>
  <dcterms:modified xsi:type="dcterms:W3CDTF">2026-03-29T18:14:12+02:00</dcterms:modified>
</cp:coreProperties>
</file>

<file path=docProps/custom.xml><?xml version="1.0" encoding="utf-8"?>
<Properties xmlns="http://schemas.openxmlformats.org/officeDocument/2006/custom-properties" xmlns:vt="http://schemas.openxmlformats.org/officeDocument/2006/docPropsVTypes"/>
</file>