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Monier </w:t>
      </w:r>
      <w:r>
        <w:rPr>
          <w:color w:val="641e6e"/>
        </w:rPr>
        <w:t xml:space="preserve">Maître de conférences à la faculté des sciences du sport de Nancy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Casse-tête ball » et « jeu de fillettes » : L’effémination du basket-ball dans L’ Auto de 1900 aux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2015, 46 (2), pp.259 - 277.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⟨10.1123/shr.2015-0002⟩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étatsunienne du basket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⟨10.4000/communication.3547⟩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basket-ball dans la « une » du n°100 de Maxi Basket d’octobre 1991 : étude de communication d’un document-éventaire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Basketball and Cultural Representations in the Media: An Analysis of the French Sport Magazine Maxi Basket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Communication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thermalisme lorrain : loisirs sportifs et réseaux d’acteurs de la médecine thermale dans la presse spécialisée (fin XIXe-début 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sources de l’histoire de la santé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des humanités numériques pour exploiter de nouvelles sources d’étude du thermalisme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sources de l'histoire de la santé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batavillois de 1934 à 1996. Les fonctions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"Travailler, vivre et penser Bata" ? Territoire et vie quotidienne à Bataville</w:t>
            </w:r>
            <w:r>
              <w:rPr/>
              <w:t xml:space="preserve">, Batalab,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sein façonnée par l’image publicitaire Simone Pérèle depuis le début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sein et ses représentations – Femmes, médecine et société</w:t>
            </w:r>
            <w:r>
              <w:rPr/>
              <w:t xml:space="preserve">, Laboratoire C3S, UPFR Sports Besançon, Oct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Perrier, journaliste propagandiste du basket-ball, un talent fourvoyé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de sport révélé par ses grandes figures (19ème-20ème siècles)</w:t>
            </w:r>
            <w:r>
              <w:rPr/>
              <w:t xml:space="preserve">, université de Paris Dauphine,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médiatique du joueur américain dans le basket français – L’exemple bisontin (1985-1995)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migrations sportives : Du temps colonial à l’ère post-coloniale</w:t>
            </w:r>
            <w:r>
              <w:rPr/>
              <w:t xml:space="preserve">, Faculté des SSP, Institut du sport et de l’éducation physique, UNIL Lausanne, Mar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in the paint : analyse du geste technique à l’image dans Maxi Basket (1982-2002)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Sport : archives, histoire, droit</w:t>
            </w:r>
            <w:r>
              <w:rPr/>
              <w:t xml:space="preserve">, Centre d'histoire de Sciences Politiques et Archives nationales du monde du travail, Jun 2008,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l’émancipation féminine : la demoiselle du basket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the Arts: Construction and Reality</w:t>
            </w:r>
            <w:r>
              <w:rPr/>
              <w:t xml:space="preserve">, 12th Congress of the European Committee for Sport History (CESH), Sep 2007,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étrangères dans les représentations du basket-ball en France à travers les « unes » de la revue Maxi Basket (1982-2002)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Cultures</w:t>
            </w:r>
            <w:r>
              <w:rPr/>
              <w:t xml:space="preserve">, 9th Congress of the European Committee for Sport History (CESH), Sep 2004, Crotone,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Bataville (1931-2001)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pp.384, 2023, La pierre et l'écrit, 9782706152238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Agrément, adjuvant et argument sportifs dans les stations thermales du Grand Est : le patrimoine sportif, entre héritage à conserver et capital à exploiter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AMAL. </w:t>
            </w:r>
            <w:r>
              <w:rPr>
                <w:i w:val="1"/>
                <w:iCs w:val="1"/>
              </w:rPr>
              <w:t xml:space="preserve">Architecture et patrimoine du sport dans le Grand Est. Actes du colloque des 10 et 11 octobre 2024</w:t>
            </w:r>
            <w:r>
              <w:rPr/>
              <w:t xml:space="preserve">, La Nuée Bleue, 2025, 978-2-7165-1018-9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dépendance trinitaire à l'indépendance identitaire : jalons pour une histoire de l'entraînement en triathlon en France (1982-2023)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siècles).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l'entraînement en basketball d'élite au XXe siècle en France : une incontournable influence américaine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sportif batavillois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(1931-2001). Ville-usine de la chaussure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pp.143-169, 2023, La pierre et l'écrit, 9782706152238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plein les mirettes : analyse plastique de l’iconographie de L’Auto (1900-1944)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/>
              <w:t xml:space="preserve">Benoit Caritey. </w:t>
            </w:r>
            <w:r>
              <w:rPr>
                <w:i w:val="1"/>
                <w:iCs w:val="1"/>
              </w:rPr>
              <w:t xml:space="preserve">La fabrique de l’information sportive : L’Auto (1900-1944)</w:t>
            </w:r>
            <w:r>
              <w:rPr/>
              <w:t xml:space="preserve">, Presses Universitaires de Reims, 2020, 978-2-37496-102-6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sport plein les mirettes : analyse plastique de l’iconographie de L’Auto (1900-1944) » in CARITEY, B. (dir.) La Fabrique de l’information sportive, L’Auto (1900-1944), Reims, Epure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Laffage-Cosnier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l’information sportive, L’Auto (1900-1944),</w:t>
            </w:r>
            <w:r>
              <w:rPr/>
              <w:t xml:space="preserve">, 2020, 978-2-37496-102-6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chez les potaches (1919-1944). Les représentations d’un sport scolaire dans un grand quotidien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sport scolaire, pensées sur le sport scolaire 1880-2013: préparation aux concours de recrutement des enseignants-e-s d'EPS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2014, 978-2-910448-23-3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chez les potaches (1919-1944)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sport scolaire, pensées sur le sport scolaire (1880-2013)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AFRAPS</w:t>
              </w:r>
            </w:hyperlink>
            <w:r>
              <w:rPr/>
              <w:t xml:space="preserve">, 2014, 978-2-910448-23-3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l’émancipation féminine : la demoiselle du basket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Daniel Laurent. </w:t>
            </w:r>
            <w:r>
              <w:rPr>
                <w:i w:val="1"/>
                <w:iCs w:val="1"/>
              </w:rPr>
              <w:t xml:space="preserve">L’Art et le Sport, [Actes du XIIe colloque international du Comité européen pour l’histoire des Sports (CESH), Lorient, 20-22 Septembre 2007],</w:t>
            </w:r>
            <w:r>
              <w:rPr/>
              <w:t xml:space="preserve">, 2010, 978-2-7588-0159-7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apologétiques du basket-ball : du frenchie-smash au dunk personnifié : évolution d’un geste technique de tir de près dans la revue Maxi-Basket (1982-1996)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Sport. De l’archive à l’histoire</w:t>
            </w:r>
            <w:r>
              <w:rPr/>
              <w:t xml:space="preserve">, 2010, 2847364862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étrangères dans les représentations du basket-ball en France à travers les « unes » de la revue Maxi Basket (1982-2002)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Angela Teja; Arnd Kruger; James Riordan. </w:t>
            </w:r>
            <w:r>
              <w:rPr>
                <w:i w:val="1"/>
                <w:iCs w:val="1"/>
              </w:rPr>
              <w:t xml:space="preserve">Sport and cultures, proceedings of Congress of the European Committee for Sport History (CESH), Crotone 2004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N°25. Retour du religieux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Bihr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Thanassekos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basket-ball dans la presse sportive française (1898-1940). L'exemple de &amp;quot;L'auto&amp;quot; : d'un jeu méconnu à un sport d'envergure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Linguistique. Université de Franche-Comté,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2011BESA1053⟩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tel-00828286v1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429668v1" TargetMode="External"/><Relationship Id="rId8" Type="http://schemas.openxmlformats.org/officeDocument/2006/relationships/hyperlink" Target="https://hal.science/search/index/?q=*&amp;authFullName_s=Brice Monier" TargetMode="External"/><Relationship Id="rId9" Type="http://schemas.openxmlformats.org/officeDocument/2006/relationships/hyperlink" Target="https://dx.doi.org/10.1123/shr.2015-0002" TargetMode="External"/><Relationship Id="rId10" Type="http://schemas.openxmlformats.org/officeDocument/2006/relationships/hyperlink" Target="https://hal.univ-lorraine.fr/hal-01428971v1" TargetMode="External"/><Relationship Id="rId11" Type="http://schemas.openxmlformats.org/officeDocument/2006/relationships/hyperlink" Target="https://hal.science/search/index/?q=*&amp;authFullName_s=Christian Vivier" TargetMode="External"/><Relationship Id="rId12" Type="http://schemas.openxmlformats.org/officeDocument/2006/relationships/hyperlink" Target="https://dx.doi.org/10.4000/communication.3547" TargetMode="External"/><Relationship Id="rId13" Type="http://schemas.openxmlformats.org/officeDocument/2006/relationships/hyperlink" Target="https://hal.science/hal-02928844v1" TargetMode="External"/><Relationship Id="rId14" Type="http://schemas.openxmlformats.org/officeDocument/2006/relationships/hyperlink" Target="https://hal.science/hal-02928854v1" TargetMode="External"/><Relationship Id="rId15" Type="http://schemas.openxmlformats.org/officeDocument/2006/relationships/hyperlink" Target="https://hal.science/search/index/?q=*&amp;authFullName_s=Lois Rose" TargetMode="External"/><Relationship Id="rId16" Type="http://schemas.openxmlformats.org/officeDocument/2006/relationships/hyperlink" Target="https://hal.science/hal-04608664v1" TargetMode="External"/><Relationship Id="rId17" Type="http://schemas.openxmlformats.org/officeDocument/2006/relationships/hyperlink" Target="https://hal.science/search/index/?q=*&amp;authFullName_s=Cl&#233;mence Leboss&#233;" TargetMode="External"/><Relationship Id="rId18" Type="http://schemas.openxmlformats.org/officeDocument/2006/relationships/hyperlink" Target="https://hal.science/search/index/?q=*&amp;authFullName_s=Martine Paindorge" TargetMode="External"/><Relationship Id="rId19" Type="http://schemas.openxmlformats.org/officeDocument/2006/relationships/hyperlink" Target="https://hal.science/hal-04608850v1" TargetMode="External"/><Relationship Id="rId20" Type="http://schemas.openxmlformats.org/officeDocument/2006/relationships/hyperlink" Target="https://hal.science/hal-03276281v1" TargetMode="External"/><Relationship Id="rId21" Type="http://schemas.openxmlformats.org/officeDocument/2006/relationships/hyperlink" Target="https://hal.science/hal-03276262v1" TargetMode="External"/><Relationship Id="rId22" Type="http://schemas.openxmlformats.org/officeDocument/2006/relationships/hyperlink" Target="https://hal.science/hal-03276275v1" TargetMode="External"/><Relationship Id="rId23" Type="http://schemas.openxmlformats.org/officeDocument/2006/relationships/hyperlink" Target="https://hal.science/hal-03276254v1" TargetMode="External"/><Relationship Id="rId24" Type="http://schemas.openxmlformats.org/officeDocument/2006/relationships/hyperlink" Target="https://hal.science/hal-03276277v1" TargetMode="External"/><Relationship Id="rId25" Type="http://schemas.openxmlformats.org/officeDocument/2006/relationships/hyperlink" Target="https://hal.science/hal-03276257v1" TargetMode="External"/><Relationship Id="rId26" Type="http://schemas.openxmlformats.org/officeDocument/2006/relationships/hyperlink" Target="https://hal.science/hal-03276258v1" TargetMode="External"/><Relationship Id="rId27" Type="http://schemas.openxmlformats.org/officeDocument/2006/relationships/hyperlink" Target="https://hal.science/hal-04434730v1" TargetMode="External"/><Relationship Id="rId28" Type="http://schemas.openxmlformats.org/officeDocument/2006/relationships/hyperlink" Target="https://hal.science/search/index/?q=*&amp;authFullName_s=Lionel Jacquot" TargetMode="External"/><Relationship Id="rId29" Type="http://schemas.openxmlformats.org/officeDocument/2006/relationships/hyperlink" Target="https://hal.science/search/index/?q=*&amp;authFullName_s=Simon Paye" TargetMode="External"/><Relationship Id="rId30" Type="http://schemas.openxmlformats.org/officeDocument/2006/relationships/hyperlink" Target="https://www.pug.fr/produit/2079/9782706152238/bataville-1931-2001" TargetMode="External"/><Relationship Id="rId31" Type="http://schemas.openxmlformats.org/officeDocument/2006/relationships/hyperlink" Target="https://hal.science/hal-05427705v1" TargetMode="External"/><Relationship Id="rId32" Type="http://schemas.openxmlformats.org/officeDocument/2006/relationships/hyperlink" Target="https://hal.science/hal-04699750v1" TargetMode="External"/><Relationship Id="rId33" Type="http://schemas.openxmlformats.org/officeDocument/2006/relationships/hyperlink" Target="https://hal.science/hal-04699746v1" TargetMode="External"/><Relationship Id="rId34" Type="http://schemas.openxmlformats.org/officeDocument/2006/relationships/hyperlink" Target="https://hal.science/search/index/?q=*&amp;authFullName_s=Sabine Chavinier-rela" TargetMode="External"/><Relationship Id="rId35" Type="http://schemas.openxmlformats.org/officeDocument/2006/relationships/hyperlink" Target="https://hal.science/search/index/?q=*&amp;authFullName_s=Eric Claverie" TargetMode="External"/><Relationship Id="rId36" Type="http://schemas.openxmlformats.org/officeDocument/2006/relationships/hyperlink" Target="https://hal.science/hal-04434838v1" TargetMode="External"/><Relationship Id="rId37" Type="http://schemas.openxmlformats.org/officeDocument/2006/relationships/hyperlink" Target="https://hal.science/hal-02971512v1" TargetMode="External"/><Relationship Id="rId38" Type="http://schemas.openxmlformats.org/officeDocument/2006/relationships/hyperlink" Target="https://hal.science/search/index/?q=*&amp;authFullName_s=Sebastien Laffage-Cosnier" TargetMode="External"/><Relationship Id="rId39" Type="http://schemas.openxmlformats.org/officeDocument/2006/relationships/hyperlink" Target="https://hal.science/search/index/?q=*&amp;authFullName_s=Denis Jallat" TargetMode="External"/><Relationship Id="rId40" Type="http://schemas.openxmlformats.org/officeDocument/2006/relationships/hyperlink" Target="https://hal.science/hal-03420032v1" TargetMode="External"/><Relationship Id="rId41" Type="http://schemas.openxmlformats.org/officeDocument/2006/relationships/hyperlink" Target="https://hal.science/search/index/?q=*&amp;authFullName_s=S&#233;bastien Laffage-Cosnier" TargetMode="External"/><Relationship Id="rId42" Type="http://schemas.openxmlformats.org/officeDocument/2006/relationships/hyperlink" Target="https://univoak.hal.science/hal-05274403v1" TargetMode="External"/><Relationship Id="rId43" Type="http://schemas.openxmlformats.org/officeDocument/2006/relationships/hyperlink" Target="http://www.afraps.org/ouvrages-disponibles/" TargetMode="External"/><Relationship Id="rId44" Type="http://schemas.openxmlformats.org/officeDocument/2006/relationships/hyperlink" Target="https://hal.univ-lorraine.fr/hal-01442323v1" TargetMode="External"/><Relationship Id="rId45" Type="http://schemas.openxmlformats.org/officeDocument/2006/relationships/hyperlink" Target="http://afraps.org/ouvrages-disponibles/presentation-des-ouvrages/" TargetMode="External"/><Relationship Id="rId46" Type="http://schemas.openxmlformats.org/officeDocument/2006/relationships/hyperlink" Target="https://hal.science/hal-02928887v1" TargetMode="External"/><Relationship Id="rId47" Type="http://schemas.openxmlformats.org/officeDocument/2006/relationships/hyperlink" Target="https://hal.science/hal-02928856v1" TargetMode="External"/><Relationship Id="rId48" Type="http://schemas.openxmlformats.org/officeDocument/2006/relationships/hyperlink" Target="https://hal.science/hal-02928888v1" TargetMode="External"/><Relationship Id="rId49" Type="http://schemas.openxmlformats.org/officeDocument/2006/relationships/hyperlink" Target="https://hal.univ-lorraine.fr/hal-01690602v1" TargetMode="External"/><Relationship Id="rId50" Type="http://schemas.openxmlformats.org/officeDocument/2006/relationships/hyperlink" Target="https://hal.science/search/index/?q=*&amp;authFullName_s=Alain Bihr" TargetMode="External"/><Relationship Id="rId51" Type="http://schemas.openxmlformats.org/officeDocument/2006/relationships/hyperlink" Target="https://hal.science/search/index/?q=*&amp;authFullName_s=Yannis Thanassekos" TargetMode="External"/><Relationship Id="rId52" Type="http://schemas.openxmlformats.org/officeDocument/2006/relationships/hyperlink" Target="https://hal.science/search/index/?q=*&amp;authFullName_s=Laurent Di Filippo" TargetMode="External"/><Relationship Id="rId53" Type="http://schemas.openxmlformats.org/officeDocument/2006/relationships/hyperlink" Target="https://hal.science/search/index/?q=*&amp;authFullName_s=Mireille Diestchy" TargetMode="External"/><Relationship Id="rId54" Type="http://schemas.openxmlformats.org/officeDocument/2006/relationships/hyperlink" Target="https://hal.science/search/index/?q=*&amp;authFullName_s=S&#233;bastien Haissat" TargetMode="External"/><Relationship Id="rId55" Type="http://schemas.openxmlformats.org/officeDocument/2006/relationships/hyperlink" Target="https://hal.univ-lorraine.fr/hal-01690628v1" TargetMode="External"/><Relationship Id="rId56" Type="http://schemas.openxmlformats.org/officeDocument/2006/relationships/hyperlink" Target="https://hal.science/search/index/?q=*&amp;authFullName_s=Yohann Chanoir" TargetMode="External"/><Relationship Id="rId57" Type="http://schemas.openxmlformats.org/officeDocument/2006/relationships/hyperlink" Target="https://hal.science/search/index/?q=*&amp;authFullName_s=Jeanne Demoulin" TargetMode="External"/><Relationship Id="rId58" Type="http://schemas.openxmlformats.org/officeDocument/2006/relationships/hyperlink" Target="https://theses.hal.science/tel-00828286v1" TargetMode="External"/><Relationship Id="rId59" Type="http://schemas.openxmlformats.org/officeDocument/2006/relationships/hyperlink" Target="https://www.theses.fr/2011BESA105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Monier</dc:title>
  <dc:description>CV</dc:description>
  <dc:subject/>
  <cp:keywords/>
  <cp:category/>
  <cp:lastModifiedBy/>
  <dcterms:created xsi:type="dcterms:W3CDTF">2026-04-29T07:29:01+02:00</dcterms:created>
  <dcterms:modified xsi:type="dcterms:W3CDTF">2026-04-29T07:29:01+02:00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