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Brigitte GAUTHIER </w:t></w:r><w:r><w:rPr><w:color w:val="641e6e"/></w:rPr><w:t xml:space="preserve">Université Evry Paris-Saclay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Novelist, </w:t></w:r><w:r><w:rPr><w:i w:val="1"/><w:iCs w:val="1"/></w:rPr><w:t xml:space="preserve">Personne ne le saura</w:t></w:r><w:r><w:rPr/><w:t xml:space="preserve"> (Gallimard, série noire)Screenwriter. Script Doctor.Research on Theater, Film & Dance.Expert on Pinter & on Pina Bausch.</w:t></w:r><w:r><w:rPr><w:i w:val="1"/><w:iCs w:val="1"/></w:rPr><w:t xml:space="preserve">Mettre en scène Harold Pinter</w:t></w:r><w:r><w:rPr/><w:t xml:space="preserve"> (L'Entretemps)</w:t></w:r><w:r><w:rPr><w:i w:val="1"/><w:iCs w:val="1"/></w:rPr><w:t xml:space="preserve">Le Langage chorégraphique de Pina Bausch</w:t></w:r><w:r><w:rPr/><w:t xml:space="preserve"> (L'Arche)Expert for the EACEA Education Audiovisual and Culture Executive Agency.Author: </w:t></w:r><w:r><w:rPr><w:i w:val="1"/><w:iCs w:val="1"/></w:rPr><w:t xml:space="preserve">Dramatologie(s)</w:t></w:r><w:r><w:rPr/><w:t xml:space="preserve">, L'Entretemps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L’intégration du créole chagossien dans un contexte français (roman) ou anglais (scénario)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Des mots aux actes</w:t></w:r><w:r><w:rPr/><w:t xml:space="preserve">, 2018, n° 7. Sémantique(s), sémiotique(s) et traduction, pp.537-563. </w:t></w:r><w:hyperlink r:id="rId10" w:history="1"><w:r><w:rPr><w:color w:val="#410a8c"/><w:u w:val="single"/></w:rPr><w:t xml:space="preserve">⟨10.15122/isbn.978-2-406-08745-8.p.0537⟩</w:t></w:r></w:hyperlink></w:p><w:p><w:pPr/><w:r><w:rPr/><w:t xml:space="preserve">Article dans une revue</w:t></w:r></w:p><w:p><w:pPr/><w:hyperlink r:id="rId8" w:history="1"><w:r><w:rPr><w:color w:val="#410a8c"/><w:u w:val="single"/></w:rPr><w:t xml:space="preserve">hal-04414308v1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Portrait de Pina Bausch en noir et rouge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Programme Orphée et Eurydice</w:t></w:r><w:r><w:rPr/><w:t xml:space="preserve">, 2018, Publication Opéra National de Paris</w:t></w:r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hal-04414211v1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Les Figures du jeu dans Fin de Partie de Samuel Beckett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Coup de théâtre</w:t></w:r><w:r><w:rPr/><w:t xml:space="preserve">, 2011, RADAC</w:t></w:r></w:p><w:p><w:pPr/><w:r><w:rPr/><w:t xml:space="preserve">Article dans une revue</w:t></w:r></w:p><w:p><w:pPr/><w:hyperlink r:id="rId12" w:history="1"><w:r><w:rPr><w:color w:val="#410a8c"/><w:u w:val="single"/></w:rPr><w:t xml:space="preserve">hal-04426040v1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Beckett vs. Pinter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Cercles : Revue Pluridisciplinaire du Monde Anglophone</w:t></w:r><w:r><w:rPr/><w:t xml:space="preserve">, 2010, Occasional papers</w:t></w:r></w:p><w:p><w:pPr/><w:r><w:rPr/><w:t xml:space="preserve">Article dans une revue</w:t></w:r></w:p><w:p><w:pPr/><w:hyperlink r:id="rId13" w:history="1"><w:r><w:rPr><w:color w:val="#410a8c"/><w:u w:val="single"/></w:rPr><w:t xml:space="preserve">hal-04426012v1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Chez Pina Bausch, le théâtre sert d’infrastructure à la danse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Etudes théatrales</w:t></w:r><w:r><w:rPr/><w:t xml:space="preserve">, 2010, 1-2 (47-48), pp.113-121. </w:t></w:r><w:hyperlink r:id="rId15" w:history="1"><w:r><w:rPr><w:color w:val="#410a8c"/><w:u w:val="single"/></w:rPr><w:t xml:space="preserve">⟨10.3917/etth.047.0113⟩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hal-02089867v1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Hommage à Pina Bausch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Etudes théatrales</w:t></w:r><w:r><w:rPr/><w:t xml:space="preserve">, 2010, 1-2 (47-48), pp.122-123. </w:t></w:r><w:hyperlink r:id="rId17" w:history="1"><w:r><w:rPr><w:color w:val="#410a8c"/><w:u w:val="single"/></w:rPr><w:t xml:space="preserve">⟨10.3917/etth.047.0122⟩</w:t></w:r></w:hyperlink></w:p><w:p><w:pPr/><w:r><w:rPr/><w:t xml:space="preserve">Article dans une revue</w:t></w:r></w:p><w:p><w:pPr/><w:hyperlink r:id="rId16" w:history="1"><w:r><w:rPr><w:color w:val="#410a8c"/><w:u w:val="single"/></w:rPr><w:t xml:space="preserve">hal-02089875v1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vie, l’énergie, la danse. Le Sacre du printemps de Pina Bausch inscrit au répertoire de l’Opéra de Paris.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En scène ! : le journal de l'Opéra national de Paris </w:t></w:r><w:r><w:rPr/><w:t xml:space="preserve">, 2010</w:t></w:r></w:p><w:p><w:pPr/><w:r><w:rPr/><w:t xml:space="preserve">Article dans une revue</w:t></w:r></w:p><w:p><w:pPr/><w:hyperlink r:id="rId18" w:history="1"><w:r><w:rPr><w:color w:val="#410a8c"/><w:u w:val="single"/></w:rPr><w:t xml:space="preserve">hal-04427530v1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Chez Pina Bausch, le théâtre sert d’infrastructure à la danse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Études Théâtrales, Centre d’études théâtrales, Université Catholique de Louvain</w:t></w:r><w:r><w:rPr/><w:t xml:space="preserve">, 2010, Vol. 1 Filiations historiques et positions actuelles, Textes réunis par Philippe Ivernel et Anne Longuet Marx (N°47-48 Théâtre et danse, un croisement moderne et contemporain), pp.113-121</w:t></w:r></w:p><w:p><w:pPr/><w:r><w:rPr/><w:t xml:space="preserve">Article dans une revue</w:t></w:r></w:p><w:p><w:pPr/><w:hyperlink r:id="rId19" w:history="1"><w:r><w:rPr><w:color w:val="#410a8c"/><w:u w:val="single"/></w:rPr><w:t xml:space="preserve">hal-04426097v1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Hommage à Pina Bausch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Études Théâtrales, Centre d’études théâtrales, Université Catholique de Louvain</w:t></w:r><w:r><w:rPr/><w:t xml:space="preserve">, 2010, Vol. 1 Filiations historiques et positions actuelles, Textes réunis par Philippe Ivernel et Anne Longuet Marx (N°47-48), pp.122-123</w:t></w:r></w:p><w:p><w:pPr/><w:r><w:rPr/><w:t xml:space="preserve">Article dans une revue</w:t></w:r></w:p><w:p><w:pPr/><w:hyperlink r:id="rId20" w:history="1"><w:r><w:rPr><w:color w:val="#410a8c"/><w:u w:val="single"/></w:rPr><w:t xml:space="preserve">hal-04426182v1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Théâtre/Danse, Chorégraphies de Pina Bausch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Alternatives théâtrales</w:t></w:r><w:r><w:rPr/><w:t xml:space="preserve">, 2010, Théatre-Danse : la fusion ou rien</w:t></w:r></w:p><w:p><w:pPr/><w:r><w:rPr/><w:t xml:space="preserve">Article dans une revue</w:t></w:r></w:p><w:p><w:pPr/><w:hyperlink r:id="rId21" w:history="1"><w:r><w:rPr><w:color w:val="#410a8c"/><w:u w:val="single"/></w:rPr><w:t xml:space="preserve">hal-04427508v1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Kubrick forever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Cercles : Revue Pluridisciplinaire du Monde Anglophone</w:t></w:r><w:r><w:rPr/><w:t xml:space="preserve">, 2010, Occasional papers</w:t></w:r></w:p><w:p><w:pPr/><w:r><w:rPr/><w:t xml:space="preserve">Article dans une revue</w:t></w:r></w:p><w:p><w:pPr/><w:hyperlink r:id="rId22" w:history="1"><w:r><w:rPr><w:color w:val="#410a8c"/><w:u w:val="single"/></w:rPr><w:t xml:space="preserve">hal-04426026v1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Harold Pinter et ses contemporains », Dossier Spécial Harold Pinter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L'Avant-scène. Théâtre </w:t></w:r><w:r><w:rPr/><w:t xml:space="preserve">, 2009, 1258, pp.199è-1998</w:t></w:r></w:p><w:p><w:pPr/><w:r><w:rPr/><w:t xml:space="preserve">Article dans une revue</w:t></w:r></w:p><w:p><w:pPr/><w:hyperlink r:id="rId23" w:history="1"><w:r><w:rPr><w:color w:val="#410a8c"/><w:u w:val="single"/></w:rPr><w:t xml:space="preserve">hal-04420617v1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La Politique par le théâtre », Dossier Spécial Harold Pinter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L'Avant-scène. Théâtre </w:t></w:r><w:r><w:rPr/><w:t xml:space="preserve">, 2009, 1258, pp.93-97</w:t></w:r></w:p><w:p><w:pPr/><w:r><w:rPr/><w:t xml:space="preserve">Article dans une revue</w:t></w:r></w:p><w:p><w:pPr/><w:hyperlink r:id="rId24" w:history="1"><w:r><w:rPr><w:color w:val="#410a8c"/><w:u w:val="single"/></w:rPr><w:t xml:space="preserve">hal-04420608v1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cri du chat : déchirure, invasion, évasion. Analyse psychanalytique de A Streetcar Named Desire de Tennessee Williams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Coup de théâtre</w:t></w:r><w:r><w:rPr/><w:t xml:space="preserve">, 2004, 19</w:t></w:r></w:p><w:p><w:pPr/><w:r><w:rPr/><w:t xml:space="preserve">Article dans une revue</w:t></w:r></w:p><w:p><w:pPr/><w:hyperlink r:id="rId25" w:history="1"><w:r><w:rPr><w:color w:val="#410a8c"/><w:u w:val="single"/></w:rPr><w:t xml:space="preserve">hal-04425973v1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Pentecost de David Edgar ou l'Épiphanie de l'Europe de l'Est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Etudes Anglaises</w:t></w:r><w:r><w:rPr/><w:t xml:space="preserve">, 1999, 52 (2), pp.185-197</w:t></w:r></w:p><w:p><w:pPr/><w:r><w:rPr/><w:t xml:space="preserve">Article dans une revue</w:t></w:r></w:p><w:p><w:pPr/><w:hyperlink r:id="rId26" w:history="1"><w:r><w:rPr><w:color w:val="#410a8c"/><w:u w:val="single"/></w:rPr><w:t xml:space="preserve">hal-04420600v1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Humphrey Bogart : l'Acteur, la Star et le Mythe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Bulletin du Ciclaho</w:t></w:r><w:r><w:rPr/><w:t xml:space="preserve">, 1998, pp.39-43</w:t></w:r></w:p><w:p><w:pPr/><w:r><w:rPr/><w:t xml:space="preserve">Article dans une revue</w:t></w:r></w:p><w:p><w:pPr/><w:hyperlink r:id="rId27" w:history="1"><w:r><w:rPr><w:color w:val="#410a8c"/><w:u w:val="single"/></w:rPr><w:t xml:space="preserve">hal-04420573v1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Écrits et Figures dans Strange Interlude d'Eugene O'Neill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Confluences</w:t></w:r><w:r><w:rPr/><w:t xml:space="preserve">, 1996, pp.73-84</w:t></w:r></w:p><w:p><w:pPr/><w:r><w:rPr/><w:t xml:space="preserve">Article dans une revue</w:t></w:r></w:p><w:p><w:pPr/><w:hyperlink r:id="rId28" w:history="1"><w:r><w:rPr><w:color w:val="#410a8c"/><w:u w:val="single"/></w:rPr><w:t xml:space="preserve">hal-04420568v1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Cinéma d'Andy Warhol, crise conceptuelle de la représentation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La Licorne : Revue de langue et de littérature française</w:t></w:r><w:r><w:rPr/><w:t xml:space="preserve">, 1996</w:t></w:r></w:p><w:p><w:pPr/><w:r><w:rPr/><w:t xml:space="preserve">Article dans une revue</w:t></w:r></w:p><w:p><w:pPr/><w:hyperlink r:id="rId29" w:history="1"><w:r><w:rPr><w:color w:val="#410a8c"/><w:u w:val="single"/></w:rPr><w:t xml:space="preserve">hal-04420442v1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cinéma de Nervure (Dossier)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7 (1), pp.16-73</w:t></w:r></w:p><w:p><w:pPr/><w:r><w:rPr/><w:t xml:space="preserve">Article dans une revue</w:t></w:r></w:p><w:p><w:pPr/><w:hyperlink r:id="rId30" w:history="1"><w:r><w:rPr><w:color w:val="#410a8c"/><w:u w:val="single"/></w:rPr><w:t xml:space="preserve">hal-04420353v1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Antonin Artaud, Soirée Cinervure à Sainte-Anne.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pp.13-41</w:t></w:r></w:p><w:p><w:pPr/><w:r><w:rPr/><w:t xml:space="preserve">Article dans une revue</w:t></w:r></w:p><w:p><w:pPr/><w:hyperlink r:id="rId31" w:history="1"><w:r><w:rPr><w:color w:val="#410a8c"/><w:u w:val="single"/></w:rPr><w:t xml:space="preserve">hal-04420109v1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Dusan Makavejev : Révolution sociale et sexuelle – WR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1 (2), pp.33-35</w:t></w:r></w:p><w:p><w:pPr/><w:r><w:rPr/><w:t xml:space="preserve">Article dans une revue</w:t></w:r></w:p><w:p><w:pPr/><w:hyperlink r:id="rId32" w:history="1"><w:r><w:rPr><w:color w:val="#410a8c"/><w:u w:val="single"/></w:rPr><w:t xml:space="preserve">hal-04420365v1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Krzysztof Zanussi : Inventaire, interview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1 (2), pp.68-73</w:t></w:r></w:p><w:p><w:pPr/><w:r><w:rPr/><w:t xml:space="preserve">Article dans une revue</w:t></w:r></w:p><w:p><w:pPr/><w:hyperlink r:id="rId33" w:history="1"><w:r><w:rPr><w:color w:val="#410a8c"/><w:u w:val="single"/></w:rPr><w:t xml:space="preserve">hal-04420378v1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représentation de la psychanalyse au cinéma, le Freud de John Huston, Traduction d’un article de Donald Chankin, Directeur de la série de séminaires « Camera on the Couch », Anthology Film Archives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7 (1), pp.59-66</w:t></w:r></w:p><w:p><w:pPr/><w:r><w:rPr/><w:t xml:space="preserve">Article dans une revue</w:t></w:r></w:p><w:p><w:pPr/><w:hyperlink r:id="rId34" w:history="1"><w:r><w:rPr><w:color w:val="#410a8c"/><w:u w:val="single"/></w:rPr><w:t xml:space="preserve">hal-04428818v1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Cas Otto Gross et ses liens avec l’avant-garde cinématographique berlinoise : Le Caligari de Wiene, traduction d'un texte de Neil Donahue, Université d’Hofstra, Hempstead, NY</w:t></w:r></w:hyperlink></w:p><w:p><w:pPr/><w:hyperlink r:id="rId9" w:history="1"><w:r><w:rPr><w:color w:val="#410a8c"/><w:u w:val="single"/></w:rPr><w:t xml:space="preserve">Brigitte Gauthier</w:t></w:r></w:hyperlink><w:r><w:rPr/><w:t xml:space="preserve">,</w:t></w:r><w:hyperlink r:id="rId36" w:history="1"><w:r><w:rPr><w:color w:val="#410a8c"/><w:u w:val="single"/></w:rPr><w:t xml:space="preserve">Neil Donahue</w:t></w:r></w:hyperlink></w:p><w:p><w:pPr/><w:r><w:rPr><w:i w:val="1"/><w:iCs w:val="1"/></w:rPr><w:t xml:space="preserve">Nervure, Revue de Psychiatrie</w:t></w:r><w:r><w:rPr/><w:t xml:space="preserve">, 1994, 7 (1.), pp.52-56</w:t></w:r></w:p><w:p><w:pPr/><w:r><w:rPr/><w:t xml:space="preserve">Article dans une revue</w:t></w:r></w:p><w:p><w:pPr/><w:hyperlink r:id="rId35" w:history="1"><w:r><w:rPr><w:color w:val="#410a8c"/><w:u w:val="single"/></w:rPr><w:t xml:space="preserve">hal-04428807v1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techniques de l'aliénation dans Family Life de Ken Loach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La Licorne : Revue de langue et de littérature française</w:t></w:r><w:r><w:rPr/><w:t xml:space="preserve">, 1994, pp.101-111</w:t></w:r></w:p><w:p><w:pPr/><w:r><w:rPr/><w:t xml:space="preserve">Article dans une revue</w:t></w:r></w:p><w:p><w:pPr/><w:hyperlink r:id="rId37" w:history="1"><w:r><w:rPr><w:color w:val="#410a8c"/><w:u w:val="single"/></w:rPr><w:t xml:space="preserve">hal-04420144v1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Milos Forman : Taking Off, Hair, One Flew Over the Cuckoo's Nest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pp.16-21</w:t></w:r></w:p><w:p><w:pPr/><w:r><w:rPr/><w:t xml:space="preserve">Article dans une revue</w:t></w:r></w:p><w:p><w:pPr/><w:hyperlink r:id="rId38" w:history="1"><w:r><w:rPr><w:color w:val="#410a8c"/><w:u w:val="single"/></w:rPr><w:t xml:space="preserve">hal-04420130v1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Dramatisation d'une psychiatrie policière, Agnes of God de John Pielmeier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Théâtre/Public</w:t></w:r><w:r><w:rPr/><w:t xml:space="preserve">, 1993, 111, pp.64-68</w:t></w:r></w:p><w:p><w:pPr/><w:r><w:rPr/><w:t xml:space="preserve">Article dans une revue</w:t></w:r></w:p><w:p><w:pPr/><w:hyperlink r:id="rId39" w:history="1"><w:r><w:rPr><w:color w:val="#410a8c"/><w:u w:val="single"/></w:rPr><w:t xml:space="preserve">hal-04420563v1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Sarah aux 21 visages. » (Trad. Law: “The 21 Faces of Sarah. A jury must decide whether a woman claiming to have multiple-personality disorder was sexually assaulted”, by Jill Smolowe Monday, Time magazine)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1993, pp.77-81</w:t></w:r></w:p><w:p><w:pPr/><w:r><w:rPr/><w:t xml:space="preserve">Article dans une revue</w:t></w:r></w:p><w:p><w:pPr/><w:hyperlink r:id="rId40" w:history="1"><w:r><w:rPr><w:color w:val="#410a8c"/><w:u w:val="single"/></w:rPr><w:t xml:space="preserve">hal-04420545v1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Dramatisation d'une psychiatrie policière, Agnes of God de John Pielmeier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Théâtre/Public</w:t></w:r><w:r><w:rPr/><w:t xml:space="preserve">, 1993, pp.64-68</w:t></w:r></w:p><w:p><w:pPr/><w:r><w:rPr/><w:t xml:space="preserve">Article dans une revue</w:t></w:r></w:p><w:p><w:pPr/><w:hyperlink r:id="rId41" w:history="1"><w:r><w:rPr><w:color w:val="#410a8c"/><w:u w:val="single"/></w:rPr><w:t xml:space="preserve">hal-04420073v1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Aujourd'hui, c'est l'anniversaire de l'œuvre de Kantor.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1991, 4 (6), pp.59-61</w:t></w:r></w:p><w:p><w:pPr/><w:r><w:rPr/><w:t xml:space="preserve">Article dans une revue</w:t></w:r></w:p><w:p><w:pPr/><w:hyperlink r:id="rId42" w:history="1"><w:r><w:rPr><w:color w:val="#410a8c"/><w:u w:val="single"/></w:rPr><w:t xml:space="preserve">hal-04420022v1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Théâtre et Psychiatrie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1989, 2 (6), pp.69-71</w:t></w:r></w:p><w:p><w:pPr/><w:r><w:rPr/><w:t xml:space="preserve">Article dans une revue</w:t></w:r></w:p><w:p><w:pPr/><w:hyperlink r:id="rId43" w:history="1"><w:r><w:rPr><w:color w:val="#410a8c"/><w:u w:val="single"/></w:rPr><w:t xml:space="preserve">hal-04419900v1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Théâtre et Psychiatrie 2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1989, 3, pp.61-62</w:t></w:r></w:p><w:p><w:pPr/><w:r><w:rPr/><w:t xml:space="preserve">Article dans une revue</w:t></w:r></w:p><w:p><w:pPr/><w:hyperlink r:id="rId44" w:history="1"><w:r><w:rPr><w:color w:val="#410a8c"/><w:u w:val="single"/></w:rPr><w:t xml:space="preserve">hal-04419921v1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Théâtre et Antipsychiatrie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1989, pp.68-69</w:t></w:r></w:p><w:p><w:pPr/><w:r><w:rPr/><w:t xml:space="preserve">Article dans une revue</w:t></w:r></w:p><w:p><w:pPr/><w:hyperlink r:id="rId45" w:history="1"><w:r><w:rPr><w:color w:val="#410a8c"/><w:u w:val="single"/></w:rPr><w:t xml:space="preserve">hal-04419939v1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Les Normosés d’Avignon, Penthésilée de Heinrich von Kleist ; Les nouveaux horizons d’Harold Pinter, Une sorte d’Alaska, Notes de Festival, Avignon 1987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1988, 1 (1), pp.98-99</w:t></w:r></w:p><w:p><w:pPr/><w:r><w:rPr/><w:t xml:space="preserve">Article dans une revue</w:t></w:r></w:p><w:p><w:pPr/><w:hyperlink r:id="rId46" w:history="1"><w:r><w:rPr><w:color w:val="#410a8c"/><w:u w:val="single"/></w:rPr><w:t xml:space="preserve">hal-04419982v1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Análisis y clasificación de la terminología del terrorismo desde la ficción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I Jornadas de Lingüística, Traducción y Cultura, celebradas; V Conferencia de Enseñanza y Aprendizaje de Lenguas en la Educación Superior</w:t></w:r><w:r><w:rPr/><w:t xml:space="preserve">, Geisy L. Hernández (CEALES), Pedro Mogorron Huerta (FRASYTRAM), Oct 2023, Universidad de Holguin, Cuba</w:t></w:r></w:p><w:p><w:pPr/><w:r><w:rPr/><w:t xml:space="preserve">Communication dans un congrès</w:t></w:r></w:p><w:p><w:pPr/><w:hyperlink r:id="rId47" w:history="1"><w:r><w:rPr><w:color w:val="#410a8c"/><w:u w:val="single"/></w:rPr><w:t xml:space="preserve">hal-04436924v1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Presentación de los trabajos de subtitulación de videoclips hispano-franceses realizados por los estudiantes del Máster de Traducción, Narración y Nuevos Medios, de la Universidad de París-Saclay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las I Jornadas de Lingüística, Traducción y Cultura, celebradas, V Conferencia de Enseñanza y Aprendizaje de Lenguas en la Educación Superior</w:t></w:r><w:r><w:rPr/><w:t xml:space="preserve">, Geisy L. Hernández (CEALES), Pedro Mogorron Huerta (FRASYTRAM), Oct 2023, Universidad de Holguin, Cuba</w:t></w:r></w:p><w:p><w:pPr/><w:r><w:rPr/><w:t xml:space="preserve">Communication dans un congrès</w:t></w:r></w:p><w:p><w:pPr/><w:hyperlink r:id="rId48" w:history="1"><w:r><w:rPr><w:color w:val="#410a8c"/><w:u w:val="single"/></w:rPr><w:t xml:space="preserve">hal-04436932v1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dialogue auteur traducteur sur les enjeux référentiels, traduction collaborative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La traducción de los referentes culturales: transversalidad y nuevas tendencias VIII Coloquio Lucentino. globalización, comprensión y traducción de los referentes culturales: transversalidad y nuevas tecnologías</w:t></w:r><w:r><w:rPr/><w:t xml:space="preserve">, Pedro Mogorron Huerta (FRASYTRAM), Brigitte Gauthier, (SLAM), Rosario Valdivia Paz-Soldán, (Université Ricardo Palma), Nov 2022, Alicante, Espagne</w:t></w:r></w:p><w:p><w:pPr/><w:r><w:rPr/><w:t xml:space="preserve">Communication dans un congrès</w:t></w:r></w:p><w:p><w:pPr/><w:hyperlink r:id="rId49" w:history="1"><w:r><w:rPr><w:color w:val="#410a8c"/><w:u w:val="single"/></w:rPr><w:t xml:space="preserve">hal-04436918v1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Fracture sociale et harcèlement dans le cinéma sud-africain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Projet AVISA</w:t></w:r><w:r><w:rPr/><w:t xml:space="preserve">, Armel Dubois-Nayt, Dec 2020, Versailles - Saint-Quentin-en-Yvelines,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hal-04437004v1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Video Diary Workshop : Bari Upside Up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CRS, Center for Remembering and Sharing, Socially Relevant Film Festival, SRFF 2019</w:t></w:r><w:r><w:rPr/><w:t xml:space="preserve">, Nora Armani, Mar 2019, New York,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hal-04436898v1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Triangulation Method, filling the gaps of automatic translation tools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Journées Scientifiques de Traduction</w:t></w:r><w:r><w:rPr/><w:t xml:space="preserve">, Baholisoa Simone Ralalaoherivony, Pr, Laboratoires CIRAM (Langues et Lettres Malgaches), CERCOM (Langages, Communication et Dynamique Locale), Sep 2019, Antananarivo, Madagascar</w:t></w:r></w:p><w:p><w:pPr/><w:r><w:rPr/><w:t xml:space="preserve">Communication dans un congrès</w:t></w:r></w:p><w:p><w:pPr/><w:hyperlink r:id="rId52" w:history="1"><w:r><w:rPr><w:color w:val="#410a8c"/><w:u w:val="single"/></w:rPr><w:t xml:space="preserve">hal-04436913v1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Netflix Syndrome : How the American film industry evolved from a Dream Factory to an Emotion Factory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Emotions dans le cinéma ibéro-américain</w:t></w:r><w:r><w:rPr/><w:t xml:space="preserve">, Carlos Belmonte Grey, May 2019, EVRY, France</w:t></w:r></w:p><w:p><w:pPr/><w:r><w:rPr/><w:t xml:space="preserve">Communication dans un congrès</w:t></w:r></w:p><w:p><w:pPr/><w:hyperlink r:id="rId53" w:history="1"><w:r><w:rPr><w:color w:val="#410a8c"/><w:u w:val="single"/></w:rPr><w:t xml:space="preserve">hal-02146241v1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Utilisation de la voix off narrative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SCI-Fi et AI Screenwriting Workshop</w:t></w:r><w:r><w:rPr/><w:t xml:space="preserve">, Brigitte Gauthier, Feb 2019, Evry, France</w:t></w:r></w:p><w:p><w:pPr/><w:r><w:rPr/><w:t xml:space="preserve">Communication dans un congrès</w:t></w:r></w:p><w:p><w:pPr/><w:hyperlink r:id="rId54" w:history="1"><w:r><w:rPr><w:color w:val="#410a8c"/><w:u w:val="single"/></w:rPr><w:t xml:space="preserve">hal-04436900v1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Screenwriting Workshop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SCI-Fi et AI Screenwriting Workshop</w:t></w:r><w:r><w:rPr/><w:t xml:space="preserve">, Brigitte Gauthier, Feb 2019, Evry, France</w:t></w:r></w:p><w:p><w:pPr/><w:r><w:rPr/><w:t xml:space="preserve">Communication dans un congrès</w:t></w:r></w:p><w:p><w:pPr/><w:hyperlink r:id="rId55" w:history="1"><w:r><w:rPr><w:color w:val="#410a8c"/><w:u w:val="single"/></w:rPr><w:t xml:space="preserve">hal-04436904v1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Théâtre engagé pour la cause mexicaine dans l'affaire du &amp;quot;Mur&amp;quot;, Robert Shenkkan, Building the Wall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Réfugiés Transmedia (2)</w:t></w:r><w:r><w:rPr/><w:t xml:space="preserve">, Nov 2018, EVRY, France</w:t></w:r></w:p><w:p><w:pPr/><w:r><w:rPr/><w:t xml:space="preserve">Communication dans un congrès</w:t></w:r></w:p><w:p><w:pPr/><w:hyperlink r:id="rId56" w:history="1"><w:r><w:rPr><w:color w:val="#410a8c"/><w:u w:val="single"/></w:rPr><w:t xml:space="preserve">hal-02176588v1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Dramaturgie des Amériques contestataires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Entre le Summer of Love et le Cordobazo, conflits sociaux, jeunesse et défis culturels dans les Amériques</w:t></w:r><w:r><w:rPr/><w:t xml:space="preserve">, Sylvie Bouffartigue et Antonio Ramos, Jan 2018, EVRY, France</w:t></w:r></w:p><w:p><w:pPr/><w:r><w:rPr/><w:t xml:space="preserve">Communication dans un congrès</w:t></w:r></w:p><w:p><w:pPr/><w:hyperlink r:id="rId57" w:history="1"><w:r><w:rPr><w:color w:val="#410a8c"/><w:u w:val="single"/></w:rPr><w:t xml:space="preserve">hal-02019668v1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Political Semantics (Underground d'une sémantique politique)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Congreso Internacional Fraseología y Traducción en Lima, Universidad Ricardo Palma</w:t></w:r><w:r><w:rPr/><w:t xml:space="preserve">, Pedro Mogorron Huerta (FRASYTRAM), Brigitte Gauthier, (SLAM), Rosario Valdivia Paz-Soldán, (Université Ricardo Palma), Sep 2018, Lima, Peru</w:t></w:r></w:p><w:p><w:pPr/><w:r><w:rPr/><w:t xml:space="preserve">Communication dans un congrès</w:t></w:r></w:p><w:p><w:pPr/><w:hyperlink r:id="rId58" w:history="1"><w:r><w:rPr><w:color w:val="#410a8c"/><w:u w:val="single"/></w:rPr><w:t xml:space="preserve">hal-04436889v1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Recherche/Théâtre & Développement, la scène new-yorkaise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La recherche-création : une utopie à explorer ?</w:t></w:r><w:r><w:rPr/><w:t xml:space="preserve">, Isabelle Starkier et Sylvie Roques, Nov 2017, Evry, France</w:t></w:r></w:p><w:p><w:pPr/><w:r><w:rPr/><w:t xml:space="preserve">Communication dans un congrès</w:t></w:r></w:p><w:p><w:pPr/><w:hyperlink r:id="rId59" w:history="1"><w:r><w:rPr><w:color w:val="#410a8c"/><w:u w:val="single"/></w:rPr><w:t xml:space="preserve">hal-02019701v1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 Les Intimités électives de Patrice Chéreau » : un cinéma engagé de l’analyse des mœurs contemporaines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Chéreau en son temps</w:t></w:r><w:r><w:rPr/><w:t xml:space="preserve">, Nov 2016,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hal-02023855v1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From Book to Movie : the Art of Adapting with Robert Schenkkan-Pulitzer Prize, Marc Levy, Lila Azam Zanganeh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From Book to Movie : the Art of Adapting</w:t></w:r><w:r><w:rPr/><w:t xml:space="preserve">, Mar 2016, New York, United States</w:t></w:r></w:p><w:p><w:pPr/><w:r><w:rPr/><w:t xml:space="preserve">Communication dans un congrès</w:t></w:r></w:p><w:p><w:pPr/><w:hyperlink r:id="rId61" w:history="1"><w:r><w:rPr><w:color w:val="#410a8c"/><w:u w:val="single"/></w:rPr><w:t xml:space="preserve">hal-02023839v1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Délires, Madonna, MDNA World Tour, 2012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Colloque Expériences de la Déraison au Cinéma</w:t></w:r><w:r><w:rPr/><w:t xml:space="preserve">, EHESS, Jan 2014, PARIS, EHESS, France</w:t></w:r></w:p><w:p><w:pPr/><w:r><w:rPr/><w:t xml:space="preserve">Communication dans un congrès</w:t></w:r></w:p><w:p><w:pPr/><w:hyperlink r:id="rId62" w:history="1"><w:r><w:rPr><w:color w:val="#410a8c"/><w:u w:val="single"/></w:rPr><w:t xml:space="preserve">hal-02024337v1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Cinéma d'Andy Warhol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AFEA</w:t></w:r><w:r><w:rPr/><w:t xml:space="preserve">, 1995, La Rochelle, France</w:t></w:r></w:p><w:p><w:pPr/><w:r><w:rPr/><w:t xml:space="preserve">Communication dans un congrès</w:t></w:r></w:p><w:p><w:pPr/><w:hyperlink r:id="rId63" w:history="1"><w:r><w:rPr><w:color w:val="#410a8c"/><w:u w:val="single"/></w:rPr><w:t xml:space="preserve">hal-02024348v1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Art of Discomfort in L. Buñuel & Carson McCullers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Colloque sur l’intertextualité dans le cinéma hispanique,</w:t></w:r><w:r><w:rPr/><w:t xml:space="preserve">, CUNY Graduate Center, NY, May 1989, New York (NY),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hal-04433380v1</w:t></w:r></w:hyperlink></w:p></w:tc></w:tr></w:tbl><w:p><w:pPr><w:spacing w:before="200"/></w:pPr></w:p><w:p><w:pPr><w:pStyle w:val="Heading2"/></w:pPr><w:r><w:rPr><w:color w:val="1e198e"/><w:b w:val="1"/><w:bCs w:val="1"/></w:rPr><w:t xml:space="preserve">Ouvrages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L’Oracle du Caire, vol. 4, Le boucher de Raqqa (roman)</w:t></w:r></w:hyperlink></w:p><w:p><w:pPr/><w:hyperlink r:id="rId9" w:history="1"><w:r><w:rPr><w:color w:val="#410a8c"/><w:u w:val="single"/></w:rPr><w:t xml:space="preserve">Brigitte Gauthier</w:t></w:r></w:hyperlink></w:p><w:p><w:pPr/><w:hyperlink r:id="rId66" w:history="1"><w:r><w:rPr><w:color w:val="#410a8c"/><w:u w:val="single"/></w:rPr><w:t xml:space="preserve">Max Milo</w:t></w:r></w:hyperlink><w:r><w:rPr/><w:t xml:space="preserve">, A paraître</w:t></w:r></w:p><w:p><w:pPr/><w:r><w:rPr/><w:t xml:space="preserve">Ouvrages</w:t></w:r></w:p><w:p><w:pPr/><w:hyperlink r:id="rId65" w:history="1"><w:r><w:rPr><w:color w:val="#410a8c"/><w:u w:val="single"/></w:rPr><w:t xml:space="preserve">hal-04436179v1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Madonna revisitée</w:t></w:r></w:hyperlink></w:p><w:p><w:pPr/><w:hyperlink r:id="rId9" w:history="1"><w:r><w:rPr><w:color w:val="#410a8c"/><w:u w:val="single"/></w:rPr><w:t xml:space="preserve">Brigitte Gauthier</w:t></w:r></w:hyperlink><w:r><w:rPr/><w:t xml:space="preserve">,</w:t></w:r><w:hyperlink r:id="rId68" w:history="1"><w:r><w:rPr><w:color w:val="#410a8c"/><w:u w:val="single"/></w:rPr><w:t xml:space="preserve">Bruno Agar</w:t></w:r></w:hyperlink></w:p><w:p><w:pPr/><w:r><w:rPr/><w:t xml:space="preserve">Brigitte Gauthier. </w:t></w:r><w:hyperlink r:id="rId69" w:history="1"><w:r><w:rPr><w:color w:val="#410a8c"/><w:u w:val="single"/></w:rPr><w:t xml:space="preserve">L'Entretemps</w:t></w:r></w:hyperlink><w:r><w:rPr/><w:t xml:space="preserve">, 2024, Série S.C.R.I.P.T., Champ Théâtral, Brigitte Gauthier, 235539413X</w:t></w:r></w:p><w:p><w:pPr/><w:r><w:rPr/><w:t xml:space="preserve">Ouvrages</w:t></w:r></w:p><w:p><w:pPr/><w:hyperlink r:id="rId67" w:history="1"><w:r><w:rPr><w:color w:val="#410a8c"/><w:u w:val="single"/></w:rPr><w:t xml:space="preserve">hal-04430653v1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L’Oracle du Caire, vol. 1, Le groupe des campeurs (roman)</w:t></w:r></w:hyperlink></w:p><w:p><w:pPr/><w:hyperlink r:id="rId9" w:history="1"><w:r><w:rPr><w:color w:val="#410a8c"/><w:u w:val="single"/></w:rPr><w:t xml:space="preserve">Brigitte Gauthier</w:t></w:r></w:hyperlink></w:p><w:p><w:pPr/><w:hyperlink r:id="rId66" w:history="1"><w:r><w:rPr><w:color w:val="#410a8c"/><w:u w:val="single"/></w:rPr><w:t xml:space="preserve">Max Milo</w:t></w:r></w:hyperlink><w:r><w:rPr/><w:t xml:space="preserve">, A paraître</w:t></w:r></w:p><w:p><w:pPr/><w:r><w:rPr/><w:t xml:space="preserve">Ouvrages</w:t></w:r></w:p><w:p><w:pPr/><w:hyperlink r:id="rId70" w:history="1"><w:r><w:rPr><w:color w:val="#410a8c"/><w:u w:val="single"/></w:rPr><w:t xml:space="preserve">hal-04436170v1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L’Oracle du Caire, vol. 3, L’émir des attentats (roman)</w:t></w:r></w:hyperlink></w:p><w:p><w:pPr/><w:hyperlink r:id="rId9" w:history="1"><w:r><w:rPr><w:color w:val="#410a8c"/><w:u w:val="single"/></w:rPr><w:t xml:space="preserve">Brigitte Gauthier</w:t></w:r></w:hyperlink></w:p><w:p><w:pPr/><w:hyperlink r:id="rId66" w:history="1"><w:r><w:rPr><w:color w:val="#410a8c"/><w:u w:val="single"/></w:rPr><w:t xml:space="preserve">Max Milo</w:t></w:r></w:hyperlink><w:r><w:rPr/><w:t xml:space="preserve">, A paraître</w:t></w:r></w:p><w:p><w:pPr/><w:r><w:rPr/><w:t xml:space="preserve">Ouvrages</w:t></w:r></w:p><w:p><w:pPr/><w:hyperlink r:id="rId71" w:history="1"><w:r><w:rPr><w:color w:val="#410a8c"/><w:u w:val="single"/></w:rPr><w:t xml:space="preserve">hal-04436175v1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L’Oracle du Caire, vol. 2, Le tueur au scooter (roman)</w:t></w:r></w:hyperlink></w:p><w:p><w:pPr/><w:hyperlink r:id="rId9" w:history="1"><w:r><w:rPr><w:color w:val="#410a8c"/><w:u w:val="single"/></w:rPr><w:t xml:space="preserve">Brigitte Gauthier</w:t></w:r></w:hyperlink></w:p><w:p><w:pPr/><w:hyperlink r:id="rId66" w:history="1"><w:r><w:rPr><w:color w:val="#410a8c"/><w:u w:val="single"/></w:rPr><w:t xml:space="preserve">Max Milo</w:t></w:r></w:hyperlink><w:r><w:rPr/><w:t xml:space="preserve">, A paraître</w:t></w:r></w:p><w:p><w:pPr/><w:r><w:rPr/><w:t xml:space="preserve">Ouvrages</w:t></w:r></w:p><w:p><w:pPr/><w:hyperlink r:id="rId72" w:history="1"><w:r><w:rPr><w:color w:val="#410a8c"/><w:u w:val="single"/></w:rPr><w:t xml:space="preserve">hal-04436173v1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Dramatologie(s)</w:t></w:r></w:hyperlink></w:p><w:p><w:pPr/><w:hyperlink r:id="rId9" w:history="1"><w:r><w:rPr><w:color w:val="#410a8c"/><w:u w:val="single"/></w:rPr><w:t xml:space="preserve">Brigitte Gauthier</w:t></w:r></w:hyperlink></w:p><w:p><w:pPr/><w:r><w:rPr/><w:t xml:space="preserve">L'Entretemps, 2023, Champ théâtral, Les points dans les poches, 9782355394089</w:t></w:r></w:p><w:p><w:pPr/><w:r><w:rPr/><w:t xml:space="preserve">Ouvrages</w:t></w:r></w:p><w:p><w:pPr/><w:hyperlink r:id="rId73" w:history="1"><w:r><w:rPr><w:color w:val="#410a8c"/><w:u w:val="single"/></w:rPr><w:t xml:space="preserve">hal-04335015v1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Réfugiés Transmédia</w:t></w:r></w:hyperlink></w:p><w:p><w:pPr/><w:hyperlink r:id="rId9" w:history="1"><w:r><w:rPr><w:color w:val="#410a8c"/><w:u w:val="single"/></w:rPr><w:t xml:space="preserve">Brigitte Gauthier</w:t></w:r></w:hyperlink></w:p><w:p><w:pPr/><w:hyperlink r:id="rId75" w:history="1"><w:r><w:rPr><w:color w:val="#410a8c"/><w:u w:val="single"/></w:rPr><w:t xml:space="preserve">L'Entretemps</w:t></w:r></w:hyperlink><w:r><w:rPr/><w:t xml:space="preserve">, 2022, Série S.C.R.I.P.T., Champ théâtral, Brigitte Gauthier, 978-2-35539-405-8</w:t></w:r></w:p><w:p><w:pPr/><w:r><w:rPr/><w:t xml:space="preserve">Ouvrages</w:t></w:r></w:p><w:p><w:pPr/><w:hyperlink r:id="rId74" w:history="1"><w:r><w:rPr><w:color w:val="#410a8c"/><w:u w:val="single"/></w:rPr><w:t xml:space="preserve">hal-04064403v1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SCRIPT/Afrique du Sud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hyperlink r:id="rId77" w:history="1"><w:r><w:rPr><w:color w:val="#410a8c"/><w:u w:val="single"/></w:rPr><w:t xml:space="preserve">L'Entretemps</w:t></w:r></w:hyperlink><w:r><w:rPr/><w:t xml:space="preserve">, 2021, Série S.C.R.I.P.T., Les points dans les poches, Brigitte Gauthier, 978-2-35539-401-0</w:t></w:r></w:p><w:p><w:pPr/><w:r><w:rPr/><w:t xml:space="preserve">Ouvrages</w:t></w:r></w:p><w:p><w:pPr/><w:hyperlink r:id="rId76" w:history="1"><w:r><w:rPr><w:color w:val="#410a8c"/><w:u w:val="single"/></w:rPr><w:t xml:space="preserve">hal-04064376v1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Réaliser un long métrage: Le travail avec l’équipe artistique et technique (Trad. Directing Feature Films de Mark Travis, nouvelle édition)</w:t></w:r></w:hyperlink></w:p><w:p><w:pPr/><w:hyperlink r:id="rId9" w:history="1"><w:r><w:rPr><w:color w:val="#410a8c"/><w:u w:val="single"/></w:rPr><w:t xml:space="preserve">Brigitte Gauthier</w:t></w:r></w:hyperlink></w:p><w:p><w:pPr/><w:r><w:rPr/><w:t xml:space="preserve">DIXIT, 303 p., 2019, 2844811876</w:t></w:r></w:p><w:p><w:pPr/><w:r><w:rPr/><w:t xml:space="preserve">Ouvrages</w:t></w:r></w:p><w:p><w:pPr/><w:hyperlink r:id="rId78" w:history="1"><w:r><w:rPr><w:color w:val="#410a8c"/><w:u w:val="single"/></w:rPr><w:t xml:space="preserve">hal-04433823v1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Personne ne le saura</w:t></w:r></w:hyperlink></w:p><w:p><w:pPr/><w:hyperlink r:id="rId9" w:history="1"><w:r><w:rPr><w:color w:val="#410a8c"/><w:u w:val="single"/></w:rPr><w:t xml:space="preserve">Brigitte Gauthier</w:t></w:r></w:hyperlink></w:p><w:p><w:pPr/><w:hyperlink r:id="rId80" w:history="1"><w:r><w:rPr><w:color w:val="#410a8c"/><w:u w:val="single"/></w:rPr><w:t xml:space="preserve">Folio</w:t></w:r></w:hyperlink><w:r><w:rPr/><w:t xml:space="preserve">, 2018</w:t></w:r></w:p><w:p><w:pPr/><w:r><w:rPr/><w:t xml:space="preserve">Ouvrages</w:t></w:r></w:p><w:p><w:pPr/><w:hyperlink r:id="rId79" w:history="1"><w:r><w:rPr><w:color w:val="#410a8c"/><w:u w:val="single"/></w:rPr><w:t xml:space="preserve">hal-02023816v1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Story, Écrire un scénario pour le cinéma et la télévision (Trad. de Story de Robert McKee, nouvelle édition)</w:t></w:r></w:hyperlink></w:p><w:p><w:pPr/><w:hyperlink r:id="rId9" w:history="1"><w:r><w:rPr><w:color w:val="#410a8c"/><w:u w:val="single"/></w:rPr><w:t xml:space="preserve">Brigitte Gauthier</w:t></w:r></w:hyperlink></w:p><w:p><w:pPr/><w:hyperlink r:id="rId82" w:history="1"><w:r><w:rPr><w:color w:val="#410a8c"/><w:u w:val="single"/></w:rPr><w:t xml:space="preserve">Armand Colin</w:t></w:r></w:hyperlink><w:r><w:rPr/><w:t xml:space="preserve">, 416 p., 2017, 220061747X</w:t></w:r></w:p><w:p><w:pPr/><w:r><w:rPr/><w:t xml:space="preserve">Ouvrages</w:t></w:r></w:p><w:p><w:pPr/><w:hyperlink r:id="rId81" w:history="1"><w:r><w:rPr><w:color w:val="#410a8c"/><w:u w:val="single"/></w:rPr><w:t xml:space="preserve">hal-04433802v1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Hybrid Arts</w:t></w:r></w:hyperlink></w:p><w:p><w:pPr/><w:hyperlink r:id="rId9" w:history="1"><w:r><w:rPr><w:color w:val="#410a8c"/><w:u w:val="single"/></w:rPr><w:t xml:space="preserve">Brigitte Gauthier</w:t></w:r></w:hyperlink></w:p><w:p><w:pPr/><w:r><w:rPr/><w:t xml:space="preserve">l'Entretemps, 2015, Les Points dans les Poches. Série S.C.R.I.P.T., 978-2-35539-217-7</w:t></w:r></w:p><w:p><w:pPr/><w:r><w:rPr/><w:t xml:space="preserve">Ouvrages</w:t></w:r></w:p><w:p><w:pPr/><w:hyperlink r:id="rId83" w:history="1"><w:r><w:rPr><w:color w:val="#410a8c"/><w:u w:val="single"/></w:rPr><w:t xml:space="preserve">hal-01825693v1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Personne ne le saura</w:t></w:r></w:hyperlink></w:p><w:p><w:pPr/><w:hyperlink r:id="rId9" w:history="1"><w:r><w:rPr><w:color w:val="#410a8c"/><w:u w:val="single"/></w:rPr><w:t xml:space="preserve">Brigitte Gauthier</w:t></w:r></w:hyperlink></w:p><w:p><w:pPr/><w:r><w:rPr/><w:t xml:space="preserve">Gallimard, 2015</w:t></w:r></w:p><w:p><w:pPr/><w:r><w:rPr/><w:t xml:space="preserve">Ouvrages</w:t></w:r></w:p><w:p><w:pPr/><w:hyperlink r:id="rId84" w:history="1"><w:r><w:rPr><w:color w:val="#410a8c"/><w:u w:val="single"/></w:rPr><w:t xml:space="preserve">hal-01831130v1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Rabindranath Tagore - Satyajit Ray. Une filiation indienne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2014</w:t></w:r></w:p><w:p><w:pPr/><w:r><w:rPr/><w:t xml:space="preserve">Ouvrages</w:t></w:r></w:p><w:p><w:pPr/><w:hyperlink r:id="rId85" w:history="1"><w:r><w:rPr><w:color w:val="#410a8c"/><w:u w:val="single"/></w:rPr><w:t xml:space="preserve">hal-01830914v1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L'Enseignement du cinéma aux Etats-Unis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2014</w:t></w:r></w:p><w:p><w:pPr/><w:r><w:rPr/><w:t xml:space="preserve">Ouvrages</w:t></w:r></w:p><w:p><w:pPr/><w:hyperlink r:id="rId86" w:history="1"><w:r><w:rPr><w:color w:val="#410a8c"/><w:u w:val="single"/></w:rPr><w:t xml:space="preserve">hal-01830921v1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Scénaristes de la paix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2014</w:t></w:r></w:p><w:p><w:pPr/><w:r><w:rPr/><w:t xml:space="preserve">Ouvrages</w:t></w:r></w:p><w:p><w:pPr/><w:hyperlink r:id="rId87" w:history="1"><w:r><w:rPr><w:color w:val="#410a8c"/><w:u w:val="single"/></w:rPr><w:t xml:space="preserve">hal-01830903v1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Kubrick, les musiques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2012, Série S.C.R.I.P.T., sous la direction de Brigitte Gauthier, Collection les points dans les poches</w:t></w:r></w:p><w:p><w:pPr/><w:r><w:rPr/><w:t xml:space="preserve">Ouvrages</w:t></w:r></w:p><w:p><w:pPr/><w:hyperlink r:id="rId88" w:history="1"><w:r><w:rPr><w:color w:val="#410a8c"/><w:u w:val="single"/></w:rPr><w:t xml:space="preserve">hal-01831099v1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Théâtre contemporain Orient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2012, Série S.C.R.I.P.T., Les Points dans les Poches, Brigitte Gauthier</w:t></w:r></w:p><w:p><w:pPr/><w:r><w:rPr/><w:t xml:space="preserve">Ouvrages</w:t></w:r></w:p><w:p><w:pPr/><w:hyperlink r:id="rId89" w:history="1"><w:r><w:rPr><w:color w:val="#410a8c"/><w:u w:val="single"/></w:rPr><w:t xml:space="preserve">hal-01831103v1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Kubrick, les films</w:t></w:r></w:hyperlink></w:p><w:p><w:pPr/><w:hyperlink r:id="rId9" w:history="1"><w:r><w:rPr><w:color w:val="#410a8c"/><w:u w:val="single"/></w:rPr><w:t xml:space="preserve">Brigitte Gauthier</w:t></w:r></w:hyperlink></w:p><w:p><w:pPr/><w:hyperlink r:id="rId91" w:history="1"><w:r><w:rPr><w:color w:val="#410a8c"/><w:u w:val="single"/></w:rPr><w:t xml:space="preserve">L'Entretemps</w:t></w:r></w:hyperlink><w:r><w:rPr/><w:t xml:space="preserve">, 2012, Série S.C.R.I.P.T., sous la direction de Brigitte Gauthier, Collection les points dans les poches, Brigitte Gauthier, 9782355391385</w:t></w:r></w:p><w:p><w:pPr/><w:r><w:rPr/><w:t xml:space="preserve">Ouvrages</w:t></w:r></w:p><w:p><w:pPr/><w:hyperlink r:id="rId90" w:history="1"><w:r><w:rPr><w:color w:val="#410a8c"/><w:u w:val="single"/></w:rPr><w:t xml:space="preserve">hal-01830949v1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Théâtre contemporain Occident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2012</w:t></w:r></w:p><w:p><w:pPr/><w:r><w:rPr/><w:t xml:space="preserve">Ouvrages</w:t></w:r></w:p><w:p><w:pPr/><w:hyperlink r:id="rId92" w:history="1"><w:r><w:rPr><w:color w:val="#410a8c"/><w:u w:val="single"/></w:rPr><w:t xml:space="preserve">hal-01831107v1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Mettre en scène Harold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hyperlink r:id="rId94" w:history="1"><w:r><w:rPr><w:color w:val="#410a8c"/><w:u w:val="single"/></w:rPr><w:t xml:space="preserve">L'Entretemps</w:t></w:r></w:hyperlink><w:r><w:rPr/><w:t xml:space="preserve">, 304 p, 2011, Série S.C.R.I.P.T., Champ Théâtral, Brigitte Gauthier, ISBN : 9782355391217</w:t></w:r></w:p><w:p><w:pPr/><w:r><w:rPr/><w:t xml:space="preserve">Ouvrages</w:t></w:r></w:p><w:p><w:pPr/><w:hyperlink r:id="rId93" w:history="1"><w:r><w:rPr><w:color w:val="#410a8c"/><w:u w:val="single"/></w:rPr><w:t xml:space="preserve">hal-04420634v1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Game boy</w:t></w:r></w:hyperlink></w:p><w:p><w:pPr/><w:hyperlink r:id="rId9" w:history="1"><w:r><w:rPr><w:color w:val="#410a8c"/><w:u w:val="single"/></w:rPr><w:t xml:space="preserve">Brigitte Gauthier</w:t></w:r></w:hyperlink></w:p><w:p><w:pPr/><w:r><w:rPr/><w:t xml:space="preserve">L'Harmattan, 2010, 2296126405</w:t></w:r></w:p><w:p><w:pPr/><w:r><w:rPr/><w:t xml:space="preserve">Ouvrages</w:t></w:r></w:p><w:p><w:pPr/><w:hyperlink r:id="rId95" w:history="1"><w:r><w:rPr><w:color w:val="#410a8c"/><w:u w:val="single"/></w:rPr><w:t xml:space="preserve">hal-01831131v1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Viva Pinter: Harold Pinter's Spirit of Resistance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hyperlink r:id="rId97" w:history="1"><w:r><w:rPr><w:color w:val="#410a8c"/><w:u w:val="single"/></w:rPr><w:t xml:space="preserve">Peter Lang</w:t></w:r></w:hyperlink><w:r><w:rPr/><w:t xml:space="preserve">, 246 p., 2009, European Connections, 13: 9783039119295</w:t></w:r></w:p><w:p><w:pPr/><w:r><w:rPr/><w:t xml:space="preserve">Ouvrages</w:t></w:r></w:p><w:p><w:pPr/><w:hyperlink r:id="rId96" w:history="1"><w:r><w:rPr><w:color w:val="#410a8c"/><w:u w:val="single"/></w:rPr><w:t xml:space="preserve">hal-04430731v1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langage chorégraphique de Pina Bausch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2009</w:t></w:r></w:p><w:p><w:pPr/><w:r><w:rPr/><w:t xml:space="preserve">Ouvrages</w:t></w:r></w:p><w:p><w:pPr/><w:hyperlink r:id="rId98" w:history="1"><w:r><w:rPr><w:color w:val="#410a8c"/><w:u w:val="single"/></w:rPr><w:t xml:space="preserve">hal-01831110v1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Viva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Gauthier, Brigitte. Peter Lang, 246 pp, 2009, European Connections Vol. 30</w:t></w:r></w:p><w:p><w:pPr/><w:r><w:rPr/><w:t xml:space="preserve">Ouvrages</w:t></w:r></w:p><w:p><w:pPr/><w:hyperlink r:id="rId99" w:history="1"><w:r><w:rPr><w:color w:val="#410a8c"/><w:u w:val="single"/></w:rPr><w:t xml:space="preserve">hal-00436470v1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règles élémentaires de l’écriture de scénario, (Trad. de Save the Cat! de Blake Snyder)</w:t></w:r></w:hyperlink></w:p><w:p><w:pPr/><w:hyperlink r:id="rId9" w:history="1"><w:r><w:rPr><w:color w:val="#410a8c"/><w:u w:val="single"/></w:rPr><w:t xml:space="preserve">Brigitte Gauthier</w:t></w:r></w:hyperlink></w:p><w:p><w:pPr/><w:hyperlink r:id="rId101" w:history="1"><w:r><w:rPr><w:color w:val="#410a8c"/><w:u w:val="single"/></w:rPr><w:t xml:space="preserve">DIXIT</w:t></w:r></w:hyperlink><w:r><w:rPr/><w:t xml:space="preserve">, 2007, 2844811922</w:t></w:r></w:p><w:p><w:pPr/><w:r><w:rPr/><w:t xml:space="preserve">Ouvrages</w:t></w:r></w:p><w:p><w:pPr/><w:hyperlink r:id="rId100" w:history="1"><w:r><w:rPr><w:color w:val="#410a8c"/><w:u w:val="single"/></w:rPr><w:t xml:space="preserve">hal-01831738v1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mise en scène (Trad. de Directing Feature Films, M. Travis),</w:t></w:r></w:hyperlink></w:p><w:p><w:pPr/><w:hyperlink r:id="rId9" w:history="1"><w:r><w:rPr><w:color w:val="#410a8c"/><w:u w:val="single"/></w:rPr><w:t xml:space="preserve">Brigitte Gauthier</w:t></w:r></w:hyperlink></w:p><w:p><w:pPr/><w:hyperlink r:id="rId103" w:history="1"><w:r><w:rPr><w:color w:val="#410a8c"/><w:u w:val="single"/></w:rPr><w:t xml:space="preserve">DIXIT</w:t></w:r></w:hyperlink><w:r><w:rPr/><w:t xml:space="preserve">, 2005, 2844810985</w:t></w:r></w:p><w:p><w:pPr/><w:r><w:rPr/><w:t xml:space="preserve">Ouvrages</w:t></w:r></w:p><w:p><w:pPr/><w:hyperlink r:id="rId102" w:history="1"><w:r><w:rPr><w:color w:val="#410a8c"/><w:u w:val="single"/></w:rPr><w:t xml:space="preserve">hal-01831735v1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Ecrire une comédie. Faites les rire. (Trad. de Writing the Comedy Film de Stuart Voytilla)</w:t></w:r></w:hyperlink></w:p><w:p><w:pPr/><w:hyperlink r:id="rId9" w:history="1"><w:r><w:rPr><w:color w:val="#410a8c"/><w:u w:val="single"/></w:rPr><w:t xml:space="preserve">Brigitte Gauthier</w:t></w:r></w:hyperlink></w:p><w:p><w:pPr/><w:r><w:rPr/><w:t xml:space="preserve">, 2004, 2844810829</w:t></w:r></w:p><w:p><w:pPr/><w:r><w:rPr/><w:t xml:space="preserve">Ouvrages</w:t></w:r></w:p><w:p><w:pPr/><w:hyperlink r:id="rId104" w:history="1"><w:r><w:rPr><w:color w:val="#410a8c"/><w:u w:val="single"/></w:rPr><w:t xml:space="preserve">hal-01831731v1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Harold Pinter, le maître de la fragmentation</w:t></w:r></w:hyperlink></w:p><w:p><w:pPr/><w:hyperlink r:id="rId9" w:history="1"><w:r><w:rPr><w:color w:val="#410a8c"/><w:u w:val="single"/></w:rPr><w:t xml:space="preserve">Brigitte Gauthier</w:t></w:r></w:hyperlink></w:p><w:p><w:pPr/><w:hyperlink r:id="rId106" w:history="1"><w:r><w:rPr><w:color w:val="#410a8c"/><w:u w:val="single"/></w:rPr><w:t xml:space="preserve">L'Harmattan</w:t></w:r></w:hyperlink><w:r><w:rPr/><w:t xml:space="preserve">, 2003</w:t></w:r></w:p><w:p><w:pPr/><w:r><w:rPr/><w:t xml:space="preserve">Ouvrages</w:t></w:r></w:p><w:p><w:pPr/><w:hyperlink r:id="rId105" w:history="1"><w:r><w:rPr><w:color w:val="#410a8c"/><w:u w:val="single"/></w:rPr><w:t xml:space="preserve">hal-01831114v1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clés des plus grands succès cinématographiques (The megahits, M. Stefaniks)</w:t></w:r></w:hyperlink></w:p><w:p><w:pPr/><w:hyperlink r:id="rId9" w:history="1"><w:r><w:rPr><w:color w:val="#410a8c"/><w:u w:val="single"/></w:rPr><w:t xml:space="preserve">Brigitte Gauthier</w:t></w:r></w:hyperlink></w:p><w:p><w:pPr/><w:hyperlink r:id="rId108" w:history="1"><w:r><w:rPr><w:color w:val="#410a8c"/><w:u w:val="single"/></w:rPr><w:t xml:space="preserve">Dixit</w:t></w:r></w:hyperlink><w:r><w:rPr/><w:t xml:space="preserve">, 2003, 2844810721</w:t></w:r></w:p><w:p><w:pPr/><w:r><w:rPr/><w:t xml:space="preserve">Ouvrages</w:t></w:r></w:p><w:p><w:pPr/><w:hyperlink r:id="rId107" w:history="1"><w:r><w:rPr><w:color w:val="#410a8c"/><w:u w:val="single"/></w:rPr><w:t xml:space="preserve">hal-01831729v1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Dramaturges et cinéastes de l'antipsychiatrie, Entretiens sur l'ère de la fragmentation</w:t></w:r></w:hyperlink></w:p><w:p><w:pPr/><w:hyperlink r:id="rId9" w:history="1"><w:r><w:rPr><w:color w:val="#410a8c"/><w:u w:val="single"/></w:rPr><w:t xml:space="preserve">Brigitte Gauthier</w:t></w:r></w:hyperlink></w:p><w:p><w:pPr/><w:hyperlink r:id="rId110" w:history="1"><w:r><w:rPr><w:color w:val="#410a8c"/><w:u w:val="single"/></w:rPr><w:t xml:space="preserve">L'Harmattan</w:t></w:r></w:hyperlink><w:r><w:rPr/><w:t xml:space="preserve">, 2003</w:t></w:r></w:p><w:p><w:pPr/><w:r><w:rPr/><w:t xml:space="preserve">Ouvrages</w:t></w:r></w:p><w:p><w:pPr/><w:hyperlink r:id="rId109" w:history="1"><w:r><w:rPr><w:color w:val="#410a8c"/><w:u w:val="single"/></w:rPr><w:t xml:space="preserve">hal-02023791v1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Harold Pinter et les dramaturges de la fragmentation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2003</w:t></w:r></w:p><w:p><w:pPr/><w:r><w:rPr/><w:t xml:space="preserve">Ouvrages</w:t></w:r></w:p><w:p><w:pPr/><w:hyperlink r:id="rId111" w:history="1"><w:r><w:rPr><w:color w:val="#410a8c"/><w:u w:val="single"/></w:rPr><w:t xml:space="preserve">hal-01831120v1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Story, Contenu, Structure, Genre, Les principes de l’écriture de scénario</w:t></w:r></w:hyperlink></w:p><w:p><w:pPr/><w:hyperlink r:id="rId9" w:history="1"><w:r><w:rPr><w:color w:val="#410a8c"/><w:u w:val="single"/></w:rPr><w:t xml:space="preserve">Brigitte Gauthier</w:t></w:r></w:hyperlink><w:r><w:rPr/><w:t xml:space="preserve">,</w:t></w:r><w:hyperlink r:id="rId113" w:history="1"><w:r><w:rPr><w:color w:val="#410a8c"/><w:u w:val="single"/></w:rPr><w:t xml:space="preserve">Robert Mckee</w:t></w:r></w:hyperlink></w:p><w:p><w:pPr/><w:hyperlink r:id="rId114" w:history="1"><w:r><w:rPr><w:color w:val="#410a8c"/><w:u w:val="single"/></w:rPr><w:t xml:space="preserve">DIXIT</w:t></w:r></w:hyperlink><w:r><w:rPr/><w:t xml:space="preserve">, 2000, 2844811310</w:t></w:r></w:p><w:p><w:pPr/><w:r><w:rPr/><w:t xml:space="preserve">Ouvrages</w:t></w:r></w:p><w:p><w:pPr/><w:hyperlink r:id="rId112" w:history="1"><w:r><w:rPr><w:color w:val="#410a8c"/><w:u w:val="single"/></w:rPr><w:t xml:space="preserve">hal-01831726v1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Comment reconnaître, identifier et définir les problèmes liés à l’écriture de scénario (The Screenwriter’s Problem Solver de Syd Field) Traduction</w:t></w:r></w:hyperlink></w:p><w:p><w:pPr/><w:hyperlink r:id="rId9" w:history="1"><w:r><w:rPr><w:color w:val="#410a8c"/><w:u w:val="single"/></w:rPr><w:t xml:space="preserve">Brigitte Gauthier</w:t></w:r></w:hyperlink></w:p><w:p><w:pPr/><w:hyperlink r:id="rId116" w:history="1"><w:r><w:rPr><w:color w:val="#410a8c"/><w:u w:val="single"/></w:rPr><w:t xml:space="preserve">DIXIT</w:t></w:r></w:hyperlink><w:r><w:rPr/><w:t xml:space="preserve">, 288 p., 2000, 2844811906</w:t></w:r></w:p><w:p><w:pPr/><w:r><w:rPr/><w:t xml:space="preserve">Ouvrages</w:t></w:r></w:p><w:p><w:pPr/><w:hyperlink r:id="rId115" w:history="1"><w:r><w:rPr><w:color w:val="#410a8c"/><w:u w:val="single"/></w:rPr><w:t xml:space="preserve">hal-01831723v1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Télévision et société aux Etats-Unis</w:t></w:r></w:hyperlink></w:p><w:p><w:pPr/><w:hyperlink r:id="rId9" w:history="1"><w:r><w:rPr><w:color w:val="#410a8c"/><w:u w:val="single"/></w:rPr><w:t xml:space="preserve">Brigitte Gauthier</w:t></w:r></w:hyperlink></w:p><w:p><w:pPr/><w:r><w:rPr/><w:t xml:space="preserve">Ellipses, 1999</w:t></w:r></w:p><w:p><w:pPr/><w:r><w:rPr/><w:t xml:space="preserve">Ouvrages</w:t></w:r></w:p><w:p><w:pPr/><w:hyperlink r:id="rId117" w:history="1"><w:r><w:rPr><w:color w:val="#410a8c"/><w:u w:val="single"/></w:rPr><w:t xml:space="preserve">hal-01831122v1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Caretaker of the Fragments of Modernity</w:t></w:r></w:hyperlink></w:p><w:p><w:pPr/><w:hyperlink r:id="rId9" w:history="1"><w:r><w:rPr><w:color w:val="#410a8c"/><w:u w:val="single"/></w:rPr><w:t xml:space="preserve">Brigitte Gauthier</w:t></w:r></w:hyperlink></w:p><w:p><w:pPr/><w:r><w:rPr/><w:t xml:space="preserve">Ellipses, 1996</w:t></w:r></w:p><w:p><w:pPr/><w:r><w:rPr/><w:t xml:space="preserve">Ouvrages</w:t></w:r></w:p><w:p><w:pPr/><w:hyperlink r:id="rId118" w:history="1"><w:r><w:rPr><w:color w:val="#410a8c"/><w:u w:val="single"/></w:rPr><w:t xml:space="preserve">hal-01831126v1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Histoire du cinéma américain</w:t></w:r></w:hyperlink></w:p><w:p><w:pPr/><w:hyperlink r:id="rId9" w:history="1"><w:r><w:rPr><w:color w:val="#410a8c"/><w:u w:val="single"/></w:rPr><w:t xml:space="preserve">Brigitte Gauthier</w:t></w:r></w:hyperlink></w:p><w:p><w:pPr/><w:r><w:rPr/><w:t xml:space="preserve">Hachette, 1995, 2011456231</w:t></w:r></w:p><w:p><w:pPr/><w:r><w:rPr/><w:t xml:space="preserve">Ouvrages</w:t></w:r></w:p><w:p><w:pPr/><w:hyperlink r:id="rId119" w:history="1"><w:r><w:rPr><w:color w:val="#410a8c"/><w:u w:val="single"/></w:rPr><w:t xml:space="preserve">hal-01831127v1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Harold Pinter, Prix Nobel de Littérature 2005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Les Prix Nobel de littérature (1901-2023)</w:t></w:r><w:r><w:rPr/><w:t xml:space="preserve">, Éditions Aden, In press</w:t></w:r></w:p><w:p><w:pPr/><w:r><w:rPr/><w:t xml:space="preserve">Chapitre d'ouvrage</w:t></w:r></w:p><w:p><w:pPr/><w:hyperlink r:id="rId120" w:history="1"><w:r><w:rPr><w:color w:val="#410a8c"/><w:u w:val="single"/></w:rPr><w:t xml:space="preserve">hal-04421033v1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Ketermaya de Lucas Jedrzejak, la situation des réfugiés au Liban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Réfugiés Transmédia</w:t></w:r><w:r><w:rPr/><w:t xml:space="preserve">, </w:t></w:r><w:hyperlink r:id="rId75" w:history="1"><w:r><w:rPr><w:color w:val="#410a8c"/><w:u w:val="single"/></w:rPr><w:t xml:space="preserve">L'Entretemps</w:t></w:r></w:hyperlink><w:r><w:rPr/><w:t xml:space="preserve">, pp.209-218, 2022, Série S.C.R.I.P.T., Champ Théâtral, 2355394059</w:t></w:r></w:p><w:p><w:pPr/><w:r><w:rPr/><w:t xml:space="preserve">Chapitre d'ouvrage</w:t></w:r></w:p><w:p><w:pPr/><w:hyperlink r:id="rId121" w:history="1"><w:r><w:rPr><w:color w:val="#410a8c"/><w:u w:val="single"/></w:rPr><w:t xml:space="preserve">hal-04417534v1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Préface, Réfugiés Transmédia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Réfugiés Transmédia</w:t></w:r><w:r><w:rPr/><w:t xml:space="preserve">, </w:t></w:r><w:hyperlink r:id="rId75" w:history="1"><w:r><w:rPr><w:color w:val="#410a8c"/><w:u w:val="single"/></w:rPr><w:t xml:space="preserve">L'Entretemps</w:t></w:r></w:hyperlink><w:r><w:rPr/><w:t xml:space="preserve">, pp.7-15, 2022, Série S.C.R.I.P.T., 2355394059</w:t></w:r></w:p><w:p><w:pPr/><w:r><w:rPr/><w:t xml:space="preserve">Chapitre d'ouvrage</w:t></w:r></w:p><w:p><w:pPr/><w:hyperlink r:id="rId122" w:history="1"><w:r><w:rPr><w:color w:val="#410a8c"/><w:u w:val="single"/></w:rPr><w:t xml:space="preserve">hal-04417460v1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Netflix Syndrome : How the American film industry evolved from a Dream Factory to an Emotion Factory</w:t></w:r></w:hyperlink></w:p><w:p><w:pPr/><w:hyperlink r:id="rId9" w:history="1"><w:r><w:rPr><w:color w:val="#410a8c"/><w:u w:val="single"/></w:rPr><w:t xml:space="preserve">Brigitte Gauthier</w:t></w:r></w:hyperlink></w:p><w:p><w:pPr/><w:r><w:rPr/><w:t xml:space="preserve">Belmonte Grey, Carlos; Fernández Reyes, Álvaro. </w:t></w:r><w:r><w:rPr><w:i w:val="1"/><w:iCs w:val="1"/></w:rPr><w:t xml:space="preserve">El paraíso de las emociones Teoría, producción y contextos de la experiencia fílmica</w:t></w:r><w:r><w:rPr/><w:t xml:space="preserve">, </w:t></w:r><w:hyperlink r:id="rId124" w:history="1"><w:r><w:rPr><w:color w:val="#410a8c"/><w:u w:val="single"/></w:rPr><w:t xml:space="preserve">Editorial Tirant Humanidades; Université Évry Val-d’Essonne/Paris Saclay y Universidad de Guadalajara</w:t></w:r></w:hyperlink><w:r><w:rPr/><w:t xml:space="preserve">, pp.325-346, 2022, 9788418970733</w:t></w:r></w:p><w:p><w:pPr/><w:r><w:rPr/><w:t xml:space="preserve">Chapitre d'ouvrage</w:t></w:r></w:p><w:p><w:pPr/><w:hyperlink r:id="rId123" w:history="1"><w:r><w:rPr><w:color w:val="#410a8c"/><w:u w:val="single"/></w:rPr><w:t xml:space="preserve">hal-04414351v1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Enquête à Bari, porte du terrorisme international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Réfugiés Transmédia</w:t></w:r><w:r><w:rPr/><w:t xml:space="preserve">, </w:t></w:r><w:hyperlink r:id="rId75" w:history="1"><w:r><w:rPr><w:color w:val="#410a8c"/><w:u w:val="single"/></w:rPr><w:t xml:space="preserve">L'Entretemps</w:t></w:r></w:hyperlink><w:r><w:rPr/><w:t xml:space="preserve">, pp.303-312, 2022, Série S.C.R.I.P.T., Champ Théâtral, 2355394059</w:t></w:r></w:p><w:p><w:pPr/><w:r><w:rPr/><w:t xml:space="preserve">Chapitre d'ouvrage</w:t></w:r></w:p><w:p><w:pPr/><w:hyperlink r:id="rId125" w:history="1"><w:r><w:rPr><w:color w:val="#410a8c"/><w:u w:val="single"/></w:rPr><w:t xml:space="preserve">hal-04417676v1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traduction multicible</w:t></w:r></w:hyperlink></w:p><w:p><w:pPr/><w:hyperlink r:id="rId9" w:history="1"><w:r><w:rPr><w:color w:val="#410a8c"/><w:u w:val="single"/></w:rPr><w:t xml:space="preserve">Brigitte Gauthier</w:t></w:r></w:hyperlink></w:p><w:p><w:pPr/><w:r><w:rPr/><w:t xml:space="preserve">Florence Lautel-Ribstein. </w:t></w:r><w:r><w:rPr><w:i w:val="1"/><w:iCs w:val="1"/></w:rPr><w:t xml:space="preserve">Approches linguistiques contemporaines de la traduction</w:t></w:r><w:r><w:rPr/><w:t xml:space="preserve">, Artois Presses Universitaires, pp.145-161, 2022, 978-2-84832-532-3</w:t></w:r></w:p><w:p><w:pPr/><w:r><w:rPr/><w:t xml:space="preserve">Chapitre d'ouvrage</w:t></w:r></w:p><w:p><w:pPr/><w:hyperlink r:id="rId126" w:history="1"><w:r><w:rPr><w:color w:val="#410a8c"/><w:u w:val="single"/></w:rPr><w:t xml:space="preserve">hal-04416595v1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Harold Pinter visionnaire : réfugiés et jeu vidéo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Réfugiés Transmédia</w:t></w:r><w:r><w:rPr/><w:t xml:space="preserve">, </w:t></w:r><w:hyperlink r:id="rId75" w:history="1"><w:r><w:rPr><w:color w:val="#410a8c"/><w:u w:val="single"/></w:rPr><w:t xml:space="preserve">L'Entretemps</w:t></w:r></w:hyperlink><w:r><w:rPr/><w:t xml:space="preserve">, pp.27-40, 2022, Série S.C.R.I.P.T., les points dans les poches, 2355394059</w:t></w:r></w:p><w:p><w:pPr/><w:r><w:rPr/><w:t xml:space="preserve">Chapitre d'ouvrage</w:t></w:r></w:p><w:p><w:pPr/><w:hyperlink r:id="rId127" w:history="1"><w:r><w:rPr><w:color w:val="#410a8c"/><w:u w:val="single"/></w:rPr><w:t xml:space="preserve">hal-04417499v1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dentellières de la traduction, accord auteur/traducteur</w:t></w:r></w:hyperlink></w:p><w:p><w:pPr/><w:hyperlink r:id="rId9" w:history="1"><w:r><w:rPr><w:color w:val="#410a8c"/><w:u w:val="single"/></w:rPr><w:t xml:space="preserve">Brigitte Gauthier</w:t></w:r></w:hyperlink><w:r><w:rPr/><w:t xml:space="preserve">,</w:t></w:r><w:hyperlink r:id="rId129" w:history="1"><w:r><w:rPr><w:color w:val="#410a8c"/><w:u w:val="single"/></w:rPr><w:t xml:space="preserve">Gianna Tarquini</w:t></w:r></w:hyperlink></w:p><w:p><w:pPr/><w:r><w:rPr/><w:t xml:space="preserve">Stéphanie Genty, Sabrina Baldo, Julio de los Reyes Lozano. </w:t></w:r><w:r><w:rPr><w:i w:val="1"/><w:iCs w:val="1"/></w:rPr><w:t xml:space="preserve">La traduction audiovisuelle : normes, transgressions et nouveaux défis professionnels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pp.203-223, 2021, Série S.C.R.I.P.T., Champ Théâtral, 978-2-35539-402-7</w:t></w:r></w:p><w:p><w:pPr/><w:r><w:rPr/><w:t xml:space="preserve">Chapitre d'ouvrage</w:t></w:r></w:p><w:p><w:pPr/><w:hyperlink r:id="rId128" w:history="1"><w:r><w:rPr><w:color w:val="#410a8c"/><w:u w:val="single"/></w:rPr><w:t xml:space="preserve">hal-04414391v1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Préface, SCRIPT/Afrique du Sud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SCRIPT/Afrique du Sud, cinéma et enjeux contemporains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pp.5-10, 2021, Série S.C.R.I.P.T., Les points dans les poches, 2355392242</w:t></w:r></w:p><w:p><w:pPr/><w:r><w:rPr/><w:t xml:space="preserve">Chapitre d'ouvrage</w:t></w:r></w:p><w:p><w:pPr/><w:hyperlink r:id="rId130" w:history="1"><w:r><w:rPr><w:color w:val="#410a8c"/><w:u w:val="single"/></w:rPr><w:t xml:space="preserve">hal-04417353v1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Traduire et scénariser - at the same time</w:t></w:r></w:hyperlink></w:p><w:p><w:pPr/><w:hyperlink r:id="rId9" w:history="1"><w:r><w:rPr><w:color w:val="#410a8c"/><w:u w:val="single"/></w:rPr><w:t xml:space="preserve">Brigitte Gauthier</w:t></w:r></w:hyperlink></w:p><w:p><w:pPr/><w:r><w:rPr/><w:t xml:space="preserve">Stéphanie Genty, Sabrina Baldo, Julio de los Reyes Lozano (Ed.). </w:t></w:r><w:r><w:rPr><w:i w:val="1"/><w:iCs w:val="1"/></w:rPr><w:t xml:space="preserve">La Traduction Audiovisuelle : Normes, transgressions et nouveaux défis professionnels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pp.189-202, 2021, Série S.C.R.I.P.T., Champ Théâtral, ISBN : 9782355394027</w:t></w:r></w:p><w:p><w:pPr/><w:r><w:rPr/><w:t xml:space="preserve">Chapitre d'ouvrage</w:t></w:r></w:p><w:p><w:pPr/><w:hyperlink r:id="rId131" w:history="1"><w:r><w:rPr><w:color w:val="#410a8c"/><w:u w:val="single"/></w:rPr><w:t xml:space="preserve">hal-04414662v1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fil de la transmission en danse, théâtre, cinéma et performance aux Etats-Unis et en Europe, nécessité d'une-création itinérante</w:t></w:r></w:hyperlink></w:p><w:p><w:pPr/><w:hyperlink r:id="rId9" w:history="1"><w:r><w:rPr><w:color w:val="#410a8c"/><w:u w:val="single"/></w:rPr><w:t xml:space="preserve">Brigitte Gauthier</w:t></w:r></w:hyperlink></w:p><w:p><w:pPr/><w:r><w:rPr/><w:t xml:space="preserve">Isabelle Starkier et Sylvie Roques. </w:t></w:r><w:r><w:rPr><w:i w:val="1"/><w:iCs w:val="1"/></w:rPr><w:t xml:space="preserve">RECHERCHE CREATION THEATRE : savoir ou savoir-faire ?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pp.33-56, 2021, Série S.C.R.I.P.T., Champ Théâtral, 978-2-35539-402-7</w:t></w:r></w:p><w:p><w:pPr/><w:r><w:rPr/><w:t xml:space="preserve">Chapitre d'ouvrage</w:t></w:r></w:p><w:p><w:pPr/><w:hyperlink r:id="rId132" w:history="1"><w:r><w:rPr><w:color w:val="#410a8c"/><w:u w:val="single"/></w:rPr><w:t xml:space="preserve">hal-04414745v1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Manifeste de la Recherche-Création : l'alliance d'un héritage culturel et d'une pratique des arts de la scène. Hommage au Watermill Center de Bob Wilson.</w:t></w:r></w:hyperlink></w:p><w:p><w:pPr/><w:hyperlink r:id="rId9" w:history="1"><w:r><w:rPr><w:color w:val="#410a8c"/><w:u w:val="single"/></w:rPr><w:t xml:space="preserve">Brigitte Gauthier</w:t></w:r></w:hyperlink></w:p><w:p><w:pPr/><w:r><w:rPr/><w:t xml:space="preserve">Isabelle Starkier et Sylvie Roques. </w:t></w:r><w:r><w:rPr><w:i w:val="1"/><w:iCs w:val="1"/></w:rPr><w:t xml:space="preserve">Recherche Création Théâtre, savoir ou savoir-faire ?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pp.7-21, 2021, Série S.C.R.I.P.T., 9782355394003</w:t></w:r></w:p><w:p><w:pPr/><w:r><w:rPr/><w:t xml:space="preserve">Chapitre d'ouvrage</w:t></w:r></w:p><w:p><w:pPr/><w:hyperlink r:id="rId133" w:history="1"><w:r><w:rPr><w:color w:val="#410a8c"/><w:u w:val="single"/></w:rPr><w:t xml:space="preserve">hal-04414698v1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Viol(s), métaphore de la société post-apartheid, dans Disgrace de J.M. Coetzee et ses adaptations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SCRIPT/Afrique du Sud</w:t></w:r><w:r><w:rPr/><w:t xml:space="preserve">, </w:t></w:r><w:hyperlink r:id="rId77" w:history="1"><w:r><w:rPr><w:color w:val="#410a8c"/><w:u w:val="single"/></w:rPr><w:t xml:space="preserve">L'Entretemps</w:t></w:r></w:hyperlink><w:r><w:rPr/><w:t xml:space="preserve">, pp.13-27, 2021, Série S.C.R.I.P.T., Les points dans les poches, 2355392242</w:t></w:r></w:p><w:p><w:pPr/><w:r><w:rPr/><w:t xml:space="preserve">Chapitre d'ouvrage</w:t></w:r></w:p><w:p><w:pPr/><w:hyperlink r:id="rId134" w:history="1"><w:r><w:rPr><w:color w:val="#410a8c"/><w:u w:val="single"/></w:rPr><w:t xml:space="preserve">hal-04417379v1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L'école de cinéma de Johannesburg, l'AFDA, visite guidée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SCRIPT/Afrique du Sud</w:t></w:r><w:r><w:rPr/><w:t xml:space="preserve">, </w:t></w:r><w:hyperlink r:id="rId94" w:history="1"><w:r><w:rPr><w:color w:val="#410a8c"/><w:u w:val="single"/></w:rPr><w:t xml:space="preserve">https://entretemps.org/products/script-afrique-du-sud</w:t></w:r></w:hyperlink><w:r><w:rPr/><w:t xml:space="preserve">, pp.195-209, 2021, Série S.C.R.I.P.T., Les points dans les poches, 2355392242</w:t></w:r></w:p><w:p><w:pPr/><w:r><w:rPr/><w:t xml:space="preserve">Chapitre d'ouvrage</w:t></w:r></w:p><w:p><w:pPr/><w:hyperlink r:id="rId135" w:history="1"><w:r><w:rPr><w:color w:val="#410a8c"/><w:u w:val="single"/></w:rPr><w:t xml:space="preserve">hal-04417416v1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Creative translating: from novel2film in a bilingual environment</w:t></w:r></w:hyperlink></w:p><w:p><w:pPr/><w:hyperlink r:id="rId9" w:history="1"><w:r><w:rPr><w:color w:val="#410a8c"/><w:u w:val="single"/></w:rPr><w:t xml:space="preserve">Brigitte Gauthier</w:t></w:r></w:hyperlink></w:p><w:p><w:pPr/><w:r><w:rPr/><w:t xml:space="preserve">Gerd Wotjak; Pino Valero Cuadra. </w:t></w:r><w:r><w:rPr><w:i w:val="1"/><w:iCs w:val="1"/></w:rPr><w:t xml:space="preserve">Nuevas tendencias en traducción e interpretación</w:t></w:r><w:r><w:rPr/><w:t xml:space="preserve">, 128, </w:t></w:r><w:hyperlink r:id="rId137" w:history="1"><w:r><w:rPr><w:color w:val="#410a8c"/><w:u w:val="single"/></w:rPr><w:t xml:space="preserve">Peter Lang</w:t></w:r></w:hyperlink><w:r><w:rPr/><w:t xml:space="preserve">, pp.449-462, 2018, Studien zur romanischen Sprachwissenschaft und interkulturellen Kommunikation, 9783631770788</w:t></w:r></w:p><w:p><w:pPr/><w:r><w:rPr/><w:t xml:space="preserve">Chapitre d'ouvrage</w:t></w:r></w:p><w:p><w:pPr/><w:hyperlink r:id="rId136" w:history="1"><w:r><w:rPr><w:color w:val="#410a8c"/><w:u w:val="single"/></w:rPr><w:t xml:space="preserve">hal-04430467v1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Creative translating from novel2film in a bilingual environment</w:t></w:r></w:hyperlink></w:p><w:p><w:pPr/><w:hyperlink r:id="rId9" w:history="1"><w:r><w:rPr><w:color w:val="#410a8c"/><w:u w:val="single"/></w:rPr><w:t xml:space="preserve">Brigitte Gauthier</w:t></w:r></w:hyperlink></w:p><w:p><w:pPr/><w:r><w:rPr/><w:t xml:space="preserve">coord. por Pino Valero Cuadra, Analía Cuadrado Rey, Paola Carrión González. </w:t></w:r><w:r><w:rPr><w:i w:val="1"/><w:iCs w:val="1"/></w:rPr><w:t xml:space="preserve">Nuevas tendencias en traducción: Fraseología, Interpretación, TAV y sus didácticas</w:t></w:r><w:r><w:rPr/><w:t xml:space="preserve">, pp.449-462, 2018, ISBN 978-3-631-75743-7</w:t></w:r></w:p><w:p><w:pPr/><w:r><w:rPr/><w:t xml:space="preserve">Chapitre d'ouvrage</w:t></w:r></w:p><w:p><w:pPr/><w:hyperlink r:id="rId138" w:history="1"><w:r><w:rPr><w:color w:val="#410a8c"/><w:u w:val="single"/></w:rPr><w:t xml:space="preserve">hal-04414261v1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Geopolitics of European Theater : Tom Stoppard, David Edgar, Harold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Nuria Santamaria, Francesc Foguet. </w:t></w:r><w:r><w:rPr><w:i w:val="1"/><w:iCs w:val="1"/></w:rPr><w:t xml:space="preserve">De fronteres i arts escèniques (GRAE), Universitat Autonoma de Barcelona, Barcelone</w:t></w:r><w:r><w:rPr/><w:t xml:space="preserve">, , pp.131-146, 2015, 978-84-943779-0-7</w:t></w:r></w:p><w:p><w:pPr/><w:r><w:rPr/><w:t xml:space="preserve">Chapitre d'ouvrage</w:t></w:r></w:p><w:p><w:pPr/><w:hyperlink r:id="rId139" w:history="1"><w:r><w:rPr><w:color w:val="#410a8c"/><w:u w:val="single"/></w:rPr><w:t xml:space="preserve">hal-02024400v1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Débat avec Milos Forman. Écriture et jeu de l’acteur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141" w:history="1"><w:r><w:rPr><w:color w:val="#410a8c"/><w:u w:val="single"/></w:rPr><w:t xml:space="preserve">L'Entretemps</w:t></w:r></w:hyperlink><w:r><w:rPr/><w:t xml:space="preserve">, pp.37-46, 2014, Série S.C.R.I.P.T., Les points dans les poches, 2355391777</w:t></w:r></w:p><w:p><w:pPr/><w:r><w:rPr/><w:t xml:space="preserve">Chapitre d'ouvrage</w:t></w:r></w:p><w:p><w:pPr/><w:hyperlink r:id="rId140" w:history="1"><w:r><w:rPr><w:color w:val="#410a8c"/><w:u w:val="single"/></w:rPr><w:t xml:space="preserve">hal-04425276v1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Préface, Scénaristes de la paix - Orient, Occident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Scénaristes de la paix - Orient, occident</w:t></w:r><w:r><w:rPr/><w:t xml:space="preserve">, </w:t></w:r><w:hyperlink r:id="rId143" w:history="1"><w:r><w:rPr><w:color w:val="#410a8c"/><w:u w:val="single"/></w:rPr><w:t xml:space="preserve">L'Entretemps</w:t></w:r></w:hyperlink><w:r><w:rPr/><w:t xml:space="preserve">, pp.9-23, 2014, Série S.C.R.I.P.T., Les points dans les poches, 2355391831</w:t></w:r></w:p><w:p><w:pPr/><w:r><w:rPr/><w:t xml:space="preserve">Chapitre d'ouvrage</w:t></w:r></w:p><w:p><w:pPr/><w:hyperlink r:id="rId142" w:history="1"><w:r><w:rPr><w:color w:val="#410a8c"/><w:u w:val="single"/></w:rPr><w:t xml:space="preserve">hal-04425116v1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Entre l'Est et l'Ouest : Austin / Philadelphie</w:t></w:r></w:hyperlink></w:p><w:p><w:pPr/><w:hyperlink r:id="rId145" w:history="1"><w:r><w:rPr><w:color w:val="#410a8c"/><w:u w:val="single"/></w:rPr><w:t xml:space="preserve">Anne Cremieux</w:t></w:r></w:hyperlink><w:r><w:rPr/><w:t xml:space="preserve">,</w:t></w:r><w:hyperlink r:id="rId9" w:history="1"><w:r><w:rPr><w:color w:val="#410a8c"/><w:u w:val="single"/></w:rPr><w:t xml:space="preserve">Brigitte Gauthier</w:t></w:r></w:hyperlink></w:p><w:p><w:pPr/><w:r><w:rPr><w:i w:val="1"/><w:iCs w:val="1"/></w:rPr><w:t xml:space="preserve">L'Enseignement du cinéma aux Etats-Unis</w:t></w:r><w:r><w:rPr/><w:t xml:space="preserve">, 2014</w:t></w:r></w:p><w:p><w:pPr/><w:r><w:rPr/><w:t xml:space="preserve">Chapitre d'ouvrage</w:t></w:r></w:p><w:p><w:pPr/><w:hyperlink r:id="rId144" w:history="1"><w:r><w:rPr><w:color w:val="#410a8c"/><w:u w:val="single"/></w:rPr><w:t xml:space="preserve">hal-03121489v1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Harold Pinter, Une vie, une oeuvre</w:t></w:r></w:hyperlink></w:p><w:p><w:pPr/><w:hyperlink r:id="rId9" w:history="1"><w:r><w:rPr><w:color w:val="#410a8c"/><w:u w:val="single"/></w:rPr><w:t xml:space="preserve">Brigitte Gauthier</w:t></w:r></w:hyperlink></w:p><w:p><w:pPr/><w:r><w:rPr/><w:t xml:space="preserve">Matthieu Garrigou-Lagrange. </w:t></w:r><w:r><w:rPr><w:i w:val="1"/><w:iCs w:val="1"/></w:rPr><w:t xml:space="preserve">Destins inoubliables</w:t></w:r><w:r><w:rPr/><w:t xml:space="preserve">, </w:t></w:r><w:hyperlink r:id="rId147" w:history="1"><w:r><w:rPr><w:color w:val="#410a8c"/><w:u w:val="single"/></w:rPr><w:t xml:space="preserve">Albin Michel</w:t></w:r></w:hyperlink><w:r><w:rPr/><w:t xml:space="preserve">, pp.269-277, 2014, 2226259090</w:t></w:r></w:p><w:p><w:pPr/><w:r><w:rPr/><w:t xml:space="preserve">Chapitre d'ouvrage</w:t></w:r></w:p><w:p><w:pPr/><w:hyperlink r:id="rId146" w:history="1"><w:r><w:rPr><w:color w:val="#410a8c"/><w:u w:val="single"/></w:rPr><w:t xml:space="preserve">hal-02024393v1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Chapitre sur l’Université de Columbia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141" w:history="1"><w:r><w:rPr><w:color w:val="#410a8c"/><w:u w:val="single"/></w:rPr><w:t xml:space="preserve">L'Entretemps</w:t></w:r></w:hyperlink><w:r><w:rPr/><w:t xml:space="preserve">, pp.14-136, 2014, Série S.C.R.I.P.T., Les points dans les poches, 2355391777</w:t></w:r></w:p><w:p><w:pPr/><w:r><w:rPr/><w:t xml:space="preserve">Chapitre d'ouvrage</w:t></w:r></w:p><w:p><w:pPr/><w:hyperlink r:id="rId148" w:history="1"><w:r><w:rPr><w:color w:val="#410a8c"/><w:u w:val="single"/></w:rPr><w:t xml:space="preserve">hal-04425259v1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Débat avec Mira Nair. Écriture et improvisation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pp.99-111, 2014, Série S.C.R.I.P.T., Les points dans les poches, 2355391777</w:t></w:r></w:p><w:p><w:pPr/><w:r><w:rPr/><w:t xml:space="preserve">Chapitre d'ouvrage</w:t></w:r></w:p><w:p><w:pPr/><w:hyperlink r:id="rId149" w:history="1"><w:r><w:rPr><w:color w:val="#410a8c"/><w:u w:val="single"/></w:rPr><w:t xml:space="preserve">hal-04430341v1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Entretien avec Annette Insdorf. Analyse des films du monde.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56-69, </w:t></w:r><w:hyperlink r:id="rId141" w:history="1"><w:r><w:rPr><w:color w:val="#410a8c"/><w:u w:val="single"/></w:rPr><w:t xml:space="preserve">L'Entretemps</w:t></w:r></w:hyperlink><w:r><w:rPr/><w:t xml:space="preserve">, 2014, Série S.C.R.I.P.T., Les points dans les poches, 2355391777</w:t></w:r></w:p><w:p><w:pPr/><w:r><w:rPr/><w:t xml:space="preserve">Chapitre d'ouvrage</w:t></w:r></w:p><w:p><w:pPr/><w:hyperlink r:id="rId150" w:history="1"><w:r><w:rPr><w:color w:val="#410a8c"/><w:u w:val="single"/></w:rPr><w:t xml:space="preserve">hal-04425315v1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Entretien avec Guy Gallo, un exemple d’adaptation : Au-dessous du volcan de Malcolm Lowry réalisé par John Huston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141" w:history="1"><w:r><w:rPr><w:color w:val="#410a8c"/><w:u w:val="single"/></w:rPr><w:t xml:space="preserve">L'Entretemps</w:t></w:r></w:hyperlink><w:r><w:rPr/><w:t xml:space="preserve">, pp.46-56, 2014, Série S.C.R.I.P.T., Les points dans les poches, 2355391777</w:t></w:r></w:p><w:p><w:pPr/><w:r><w:rPr/><w:t xml:space="preserve">Chapitre d'ouvrage</w:t></w:r></w:p><w:p><w:pPr/><w:hyperlink r:id="rId151" w:history="1"><w:r><w:rPr><w:color w:val="#410a8c"/><w:u w:val="single"/></w:rPr><w:t xml:space="preserve">hal-04425271v1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Entretien avec Yves Lavandier, scénariste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pp.96-99, 2014, Série S.C.R.I.P.T., Les points dans les poches, 2355391777</w:t></w:r></w:p><w:p><w:pPr/><w:r><w:rPr/><w:t xml:space="preserve">Chapitre d'ouvrage</w:t></w:r></w:p><w:p><w:pPr/><w:hyperlink r:id="rId152" w:history="1"><w:r><w:rPr><w:color w:val="#410a8c"/><w:u w:val="single"/></w:rPr><w:t xml:space="preserve">hal-04430585v1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Préface, Satyajit Ray, ambassadeur de Tagore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Rabindranath Tagore - Satyajit Ray. Une filiation indienne</w:t></w:r><w:r><w:rPr/><w:t xml:space="preserve">, </w:t></w:r><w:hyperlink r:id="rId154" w:history="1"><w:r><w:rPr><w:color w:val="#410a8c"/><w:u w:val="single"/></w:rPr><w:t xml:space="preserve">L'Entretemps</w:t></w:r></w:hyperlink><w:r><w:rPr/><w:t xml:space="preserve">, pp.11-24, 2014, Série S.C.R.I.P.T., Les points dans les poches, 235539184X</w:t></w:r></w:p><w:p><w:pPr/><w:r><w:rPr/><w:t xml:space="preserve">Chapitre d'ouvrage</w:t></w:r></w:p><w:p><w:pPr/><w:hyperlink r:id="rId153" w:history="1"><w:r><w:rPr><w:color w:val="#410a8c"/><w:u w:val="single"/></w:rPr><w:t xml:space="preserve">hal-04425179v1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Entretien avec Corinne Jacker, Adaptation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141" w:history="1"><w:r><w:rPr><w:color w:val="#410a8c"/><w:u w:val="single"/></w:rPr><w:t xml:space="preserve">L'Entretemps</w:t></w:r></w:hyperlink><w:r><w:rPr/><w:t xml:space="preserve">, pp.69-80, 2014, Série S.C.R.I.P.T., Les points dans les poches, 2355391777</w:t></w:r></w:p><w:p><w:pPr/><w:r><w:rPr/><w:t xml:space="preserve">Chapitre d'ouvrage</w:t></w:r></w:p><w:p><w:pPr/><w:hyperlink r:id="rId155" w:history="1"><w:r><w:rPr><w:color w:val="#410a8c"/><w:u w:val="single"/></w:rPr><w:t xml:space="preserve">hal-04425317v1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Entretien avec Stephan Sharff, Écriture de scénario & poésie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L’Enseignement du cinéma aux États-Unis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pp.134-139, 2014, Série S.C.R.I.P.T., Les points dans les poches, 2355391777</w:t></w:r></w:p><w:p><w:pPr/><w:r><w:rPr/><w:t xml:space="preserve">Chapitre d'ouvrage</w:t></w:r></w:p><w:p><w:pPr/><w:hyperlink r:id="rId156" w:history="1"><w:r><w:rPr><w:color w:val="#410a8c"/><w:u w:val="single"/></w:rPr><w:t xml:space="preserve">hal-04430349v1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Entretien avec Milena Jelinek, Analyse de scénario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pp.86-96, 2014, Série S.C.R.I.P.T., Les points dans les poches, 2355391777</w:t></w:r></w:p><w:p><w:pPr/><w:r><w:rPr/><w:t xml:space="preserve">Chapitre d'ouvrage</w:t></w:r></w:p><w:p><w:pPr/><w:hyperlink r:id="rId157" w:history="1"><w:r><w:rPr><w:color w:val="#410a8c"/><w:u w:val="single"/></w:rPr><w:t xml:space="preserve">hal-04430317v1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Entretien avec Larry Engel, Le langage cinématographique des documentaires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141" w:history="1"><w:r><w:rPr><w:color w:val="#410a8c"/><w:u w:val="single"/></w:rPr><w:t xml:space="preserve">L'Entretemps</w:t></w:r></w:hyperlink><w:r><w:rPr/><w:t xml:space="preserve">, pp.30-37, 2014, Série S.C.R.I.P.T., Les points dans les poches, 2355391777</w:t></w:r></w:p><w:p><w:pPr/><w:r><w:rPr/><w:t xml:space="preserve">Chapitre d'ouvrage</w:t></w:r></w:p><w:p><w:pPr/><w:hyperlink r:id="rId158" w:history="1"><w:r><w:rPr><w:color w:val="#410a8c"/><w:u w:val="single"/></w:rPr><w:t xml:space="preserve">hal-04425279v1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Entretien avec Ralph Rosenblum, le monteur de Woody Allen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pp.112-127, 2014, Série S.C.R.I.P.T., Les points dans les poches, 2355391777</w:t></w:r></w:p><w:p><w:pPr/><w:r><w:rPr/><w:t xml:space="preserve">Chapitre d'ouvrage</w:t></w:r></w:p><w:p><w:pPr/><w:hyperlink r:id="rId159" w:history="1"><w:r><w:rPr><w:color w:val="#410a8c"/><w:u w:val="single"/></w:rPr><w:t xml:space="preserve">hal-04430346v1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Entretien avec Milena Jelinek, Analyse de scénarios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pp.86-96, 2014, Série S.C.R.I.P.T., Les points dans les poches, 2355391777</w:t></w:r></w:p><w:p><w:pPr/><w:r><w:rPr/><w:t xml:space="preserve">Chapitre d'ouvrage</w:t></w:r></w:p><w:p><w:pPr/><w:hyperlink r:id="rId160" w:history="1"><w:r><w:rPr><w:color w:val="#410a8c"/><w:u w:val="single"/></w:rPr><w:t xml:space="preserve">hal-04430583v1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L’Amérique des médias, les pacificateurs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Scénaristes de la paix - Orient, Occident</w:t></w:r><w:r><w:rPr/><w:t xml:space="preserve">, </w:t></w:r><w:hyperlink r:id="rId143" w:history="1"><w:r><w:rPr><w:color w:val="#410a8c"/><w:u w:val="single"/></w:rPr><w:t xml:space="preserve">L'Entretemps</w:t></w:r></w:hyperlink><w:r><w:rPr/><w:t xml:space="preserve">, pp.117-132, 2014, Série S.C.R.I.P.T., Les points dans les poches, 2355391831</w:t></w:r></w:p><w:p><w:pPr/><w:r><w:rPr/><w:t xml:space="preserve">Chapitre d'ouvrage</w:t></w:r></w:p><w:p><w:pPr/><w:hyperlink r:id="rId161" w:history="1"><w:r><w:rPr><w:color w:val="#410a8c"/><w:u w:val="single"/></w:rPr><w:t xml:space="preserve">hal-04425164v1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Pina Bausch, Une vie, une œuvre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Matthieu Garrigou-Lagrange. </w:t></w:r><w:r><w:rPr><w:i w:val="1"/><w:iCs w:val="1"/></w:rPr><w:t xml:space="preserve">Destins inoubliables</w:t></w:r><w:r><w:rPr/><w:t xml:space="preserve">, Albin Michel, pp.43-50, 2014, 2226259090</w:t></w:r></w:p><w:p><w:pPr/><w:r><w:rPr/><w:t xml:space="preserve">Chapitre d'ouvrage</w:t></w:r></w:p><w:p><w:pPr/><w:hyperlink r:id="rId162" w:history="1"><w:r><w:rPr><w:color w:val="#410a8c"/><w:u w:val="single"/></w:rPr><w:t xml:space="preserve">hal-02024383v1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Postface, Shakespeare, le langage des blessures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Clifford Armion. </w:t></w:r><w:r><w:rPr><w:i w:val="1"/><w:iCs w:val="1"/></w:rPr><w:t xml:space="preserve">Shakespeare, le langage des blessures</w:t></w:r><w:r><w:rPr/><w:t xml:space="preserve">, </w:t></w:r><w:hyperlink r:id="rId94" w:history="1"><w:r><w:rPr><w:color w:val="#410a8c"/><w:u w:val="single"/></w:rPr><w:t xml:space="preserve">L'Entretemps</w:t></w:r></w:hyperlink><w:r><w:rPr/><w:t xml:space="preserve">, 2013, 2355391556</w:t></w:r></w:p><w:p><w:pPr/><w:r><w:rPr/><w:t xml:space="preserve">Chapitre d'ouvrage</w:t></w:r></w:p><w:p><w:pPr/><w:hyperlink r:id="rId163" w:history="1"><w:r><w:rPr><w:color w:val="#410a8c"/><w:u w:val="single"/></w:rPr><w:t xml:space="preserve">hal-04422594v1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Tabous et Totems chez Pina Bausch</w:t></w:r></w:hyperlink></w:p><w:p><w:pPr/><w:hyperlink r:id="rId9" w:history="1"><w:r><w:rPr><w:color w:val="#410a8c"/><w:u w:val="single"/></w:rPr><w:t xml:space="preserve">Brigitte Gauthier</w:t></w:r></w:hyperlink></w:p><w:p><w:pPr/><w:r><w:rPr/><w:t xml:space="preserve">Hélène Camarade, Marie-Lise Paoli. </w:t></w:r><w:r><w:rPr><w:i w:val="1"/><w:iCs w:val="1"/></w:rPr><w:t xml:space="preserve">Marges et territoires chorégraphiques de Pina Bausch</w:t></w:r><w:r><w:rPr/><w:t xml:space="preserve">, L'Arche, 2013</w:t></w:r></w:p><w:p><w:pPr/><w:r><w:rPr/><w:t xml:space="preserve">Chapitre d'ouvrage</w:t></w:r></w:p><w:p><w:pPr/><w:hyperlink r:id="rId164" w:history="1"><w:r><w:rPr><w:color w:val="#410a8c"/><w:u w:val="single"/></w:rPr><w:t xml:space="preserve">hal-02024367v1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Yeats et le théâtre No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Orient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pp.28-45, 2012</w:t></w:r></w:p><w:p><w:pPr/><w:r><w:rPr/><w:t xml:space="preserve">Chapitre d'ouvrage</w:t></w:r></w:p><w:p><w:pPr/><w:hyperlink r:id="rId165" w:history="1"><w:r><w:rPr><w:color w:val="#410a8c"/><w:u w:val="single"/></w:rPr><w:t xml:space="preserve">hal-04422486v1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théâtre ultra-contemporain américain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Occident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pp.17-30, 2012, 2355391505</w:t></w:r></w:p><w:p><w:pPr/><w:r><w:rPr/><w:t xml:space="preserve">Chapitre d'ouvrage</w:t></w:r></w:p><w:p><w:pPr/><w:hyperlink r:id="rId166" w:history="1"><w:r><w:rPr><w:color w:val="#410a8c"/><w:u w:val="single"/></w:rPr><w:t xml:space="preserve">hal-04422564v1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Kubrick, cinéaste compositeur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Kubrick, les films, les musiques, vol. 2</w:t></w:r><w:r><w:rPr/><w:t xml:space="preserve">, L'Entretemps, 2012, 2355391491</w:t></w:r></w:p><w:p><w:pPr/><w:r><w:rPr/><w:t xml:space="preserve">Chapitre d'ouvrage</w:t></w:r></w:p><w:p><w:pPr/><w:hyperlink r:id="rId167" w:history="1"><w:r><w:rPr><w:color w:val="#410a8c"/><w:u w:val="single"/></w:rPr><w:t xml:space="preserve">hal-04422442v1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Théâtre Contemporain, Orient – Introduction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Orient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pp.7-15, 2012, Série S.C.R.I.P.T., Les points dans les poches, 2355391394</w:t></w:r></w:p><w:p><w:pPr/><w:r><w:rPr/><w:t xml:space="preserve">Chapitre d'ouvrage</w:t></w:r></w:p><w:p><w:pPr/><w:hyperlink r:id="rId168" w:history="1"><w:r><w:rPr><w:color w:val="#410a8c"/><w:u w:val="single"/></w:rPr><w:t xml:space="preserve">hal-04422465v1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Tabous et Totem chez Pina Bausch</w:t></w:r></w:hyperlink></w:p><w:p><w:pPr/><w:hyperlink r:id="rId9" w:history="1"><w:r><w:rPr><w:color w:val="#410a8c"/><w:u w:val="single"/></w:rPr><w:t xml:space="preserve">Brigitte Gauthier</w:t></w:r></w:hyperlink></w:p><w:p><w:pPr/><w:r><w:rPr/><w:t xml:space="preserve">Marie-Lise Paoli. </w:t></w:r><w:r><w:rPr><w:i w:val="1"/><w:iCs w:val="1"/></w:rPr><w:t xml:space="preserve">Marges et territoires chorégraphiques de Pina Bausch</w:t></w:r><w:r><w:rPr/><w:t xml:space="preserve">, </w:t></w:r><w:hyperlink r:id="rId170" w:history="1"><w:r><w:rPr><w:color w:val="#410a8c"/><w:u w:val="single"/></w:rPr><w:t xml:space="preserve">L'Arche</w:t></w:r></w:hyperlink><w:r><w:rPr/><w:t xml:space="preserve">, pp.191-207, 2012, 285181804X</w:t></w:r></w:p><w:p><w:pPr/><w:r><w:rPr/><w:t xml:space="preserve">Chapitre d'ouvrage</w:t></w:r></w:p><w:p><w:pPr/><w:hyperlink r:id="rId169" w:history="1"><w:r><w:rPr><w:color w:val="#410a8c"/><w:u w:val="single"/></w:rPr><w:t xml:space="preserve">hal-04422048v1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Théâtre Contemporain, Occident – Introduction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Occident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pp.7-15, 2012, Série S.C.R.I.P.T., Les points dans les poches, 2355391505</w:t></w:r></w:p><w:p><w:pPr/><w:r><w:rPr/><w:t xml:space="preserve">Chapitre d'ouvrage</w:t></w:r></w:p><w:p><w:pPr/><w:hyperlink r:id="rId171" w:history="1"><w:r><w:rPr><w:color w:val="#410a8c"/><w:u w:val="single"/></w:rPr><w:t xml:space="preserve">hal-04422553v1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Kubrick, les films, les films, les films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Kubrick, les films, les musiques (volume 1)</w:t></w:r><w:r><w:rPr/><w:t xml:space="preserve">, 1, </w:t></w:r><w:hyperlink r:id="rId173" w:history="1"><w:r><w:rPr><w:color w:val="#410a8c"/><w:u w:val="single"/></w:rPr><w:t xml:space="preserve">L'Entretemps</w:t></w:r></w:hyperlink><w:r><w:rPr/><w:t xml:space="preserve">, pp.7-15, 2012, Série S.C.R.I.P.T., Les points dans les poches, 2355391386</w:t></w:r></w:p><w:p><w:pPr/><w:r><w:rPr/><w:t xml:space="preserve">Chapitre d'ouvrage</w:t></w:r></w:p><w:p><w:pPr/><w:hyperlink r:id="rId172" w:history="1"><w:r><w:rPr><w:color w:val="#410a8c"/><w:u w:val="single"/></w:rPr><w:t xml:space="preserve">hal-04422060v1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Débat avec Lin Hsiu-Wey du Contemporary Legend Theater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Occident</w:t></w:r><w:r><w:rPr/><w:t xml:space="preserve">, </w:t></w:r><w:hyperlink r:id="rId175" w:history="1"><w:r><w:rPr><w:color w:val="#410a8c"/><w:u w:val="single"/></w:rPr><w:t xml:space="preserve">L'Entretemps</w:t></w:r></w:hyperlink><w:r><w:rPr/><w:t xml:space="preserve">, pp.166-188, 2012, Série S.C.R.I.P.T., Les points dans les poches, 2355391505</w:t></w:r></w:p><w:p><w:pPr/><w:r><w:rPr/><w:t xml:space="preserve">Chapitre d'ouvrage</w:t></w:r></w:p><w:p><w:pPr/><w:hyperlink r:id="rId174" w:history="1"><w:r><w:rPr><w:color w:val="#410a8c"/><w:u w:val="single"/></w:rPr><w:t xml:space="preserve">hal-04422570v1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Kubrick, forever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Kubrick, les films, les musiques, vol. 1,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pp.17-27, 2012, Série S.C.R.I.P.T., les points dans les poches, 2355391386</w:t></w:r></w:p><w:p><w:pPr/><w:r><w:rPr/><w:t xml:space="preserve">Chapitre d'ouvrage</w:t></w:r></w:p><w:p><w:pPr/><w:hyperlink r:id="rId176" w:history="1"><w:r><w:rPr><w:color w:val="#410a8c"/><w:u w:val="single"/></w:rPr><w:t xml:space="preserve">hal-04422090v1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 Entretien avec Monica Guillouet-Gélys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Orient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pp.16-27, 2012, 2355391394</w:t></w:r></w:p><w:p><w:pPr/><w:r><w:rPr/><w:t xml:space="preserve">Chapitre d'ouvrage</w:t></w:r></w:p><w:p><w:pPr/><w:hyperlink r:id="rId177" w:history="1"><w:r><w:rPr><w:color w:val="#410a8c"/><w:u w:val="single"/></w:rPr><w:t xml:space="preserve">hal-04422479v1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« Introduction : Kubrick, les musiques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Kubrick, les films, les musiques, vol. 2</w:t></w:r><w:r><w:rPr/><w:t xml:space="preserve">, </w:t></w:r><w:hyperlink r:id="rId94" w:history="1"><w:r><w:rPr><w:color w:val="#410a8c"/><w:u w:val="single"/></w:rPr><w:t xml:space="preserve">L'Entretemps</w:t></w:r></w:hyperlink><w:r><w:rPr/><w:t xml:space="preserve">, 2012, Série S.C.R.I.P.T., Les points dans les poches, 2355391491</w:t></w:r></w:p><w:p><w:pPr/><w:r><w:rPr/><w:t xml:space="preserve">Chapitre d'ouvrage</w:t></w:r></w:p><w:p><w:pPr/><w:hyperlink r:id="rId178" w:history="1"><w:r><w:rPr><w:color w:val="#410a8c"/><w:u w:val="single"/></w:rPr><w:t xml:space="preserve">hal-04422412v1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Limier au carré : Anthony Shaffer et John Mankiewicz vs Harold Pinter et Kenneth Branagh</w:t></w:r></w:hyperlink></w:p><w:p><w:pPr/><w:hyperlink r:id="rId9" w:history="1"><w:r><w:rPr><w:color w:val="#410a8c"/><w:u w:val="single"/></w:rPr><w:t xml:space="preserve">Brigitte Gauthier</w:t></w:r></w:hyperlink></w:p><w:p><w:pPr/><w:r><w:rPr/><w:t xml:space="preserve">Agathe Torti-Alcayaga. </w:t></w:r><w:r><w:rPr><w:i w:val="1"/><w:iCs w:val="1"/></w:rPr><w:t xml:space="preserve">Théâtre au cinéma : arts ouverts</w:t></w:r><w:r><w:rPr/><w:t xml:space="preserve">, </w:t></w:r><w:hyperlink r:id="rId180" w:history="1"><w:r><w:rPr><w:color w:val="#410a8c"/><w:u w:val="single"/></w:rPr><w:t xml:space="preserve">Le Manuscrit Eds</w:t></w:r></w:hyperlink><w:r><w:rPr/><w:t xml:space="preserve">, pp.99-115, 2012</w:t></w:r></w:p><w:p><w:pPr/><w:r><w:rPr/><w:t xml:space="preserve">Chapitre d'ouvrage</w:t></w:r></w:p><w:p><w:pPr/><w:hyperlink r:id="rId179" w:history="1"><w:r><w:rPr><w:color w:val="#410a8c"/><w:u w:val="single"/></w:rPr><w:t xml:space="preserve">hal-02024361v1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Table ronde des réalisateurs de Harold Pinter: Jerry Schatzberg, David Jones, Roberto Ando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Mettre en scène Harold Pinter</w:t></w:r><w:r><w:rPr/><w:t xml:space="preserve">, </w:t></w:r><w:hyperlink r:id="rId182" w:history="1"><w:r><w:rPr><w:color w:val="#410a8c"/><w:u w:val="single"/></w:rPr><w:t xml:space="preserve">L'Entretemps</w:t></w:r></w:hyperlink><w:r><w:rPr/><w:t xml:space="preserve">, pp.137-145, 2011, 2355391211</w:t></w:r></w:p><w:p><w:pPr/><w:r><w:rPr/><w:t xml:space="preserve">Chapitre d'ouvrage</w:t></w:r></w:p><w:p><w:pPr/><w:hyperlink r:id="rId181" w:history="1"><w:r><w:rPr><w:color w:val="#410a8c"/><w:u w:val="single"/></w:rPr><w:t xml:space="preserve">hal-04432525v1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« Entretien Brigitte Gauthier et David Jones sur le théâtre de Pinter : L’Anniversaire, Le Gardien, C’était hier, No Man’s Land et Hot-house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2" w:history="1"><w:r><w:rPr><w:color w:val="#410a8c"/><w:u w:val="single"/></w:rPr><w:t xml:space="preserve">L'Entretemps</w:t></w:r></w:hyperlink><w:r><w:rPr/><w:t xml:space="preserve">, pp.83-92, 2011, 2355391211</w:t></w:r></w:p><w:p><w:pPr/><w:r><w:rPr/><w:t xml:space="preserve">Chapitre d'ouvrage</w:t></w:r></w:p><w:p><w:pPr/><w:hyperlink r:id="rId183" w:history="1"><w:r><w:rPr><w:color w:val="#410a8c"/><w:u w:val="single"/></w:rPr><w:t xml:space="preserve">hal-04421984v1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« Entretien Brigitte Gauthier et Volker Schlöndorff : Pinter et La Servante écarlate de Margaret Atwood.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pp.42-59, 2011, 2355391211</w:t></w:r></w:p><w:p><w:pPr/><w:r><w:rPr/><w:t xml:space="preserve">Chapitre d'ouvrage</w:t></w:r></w:p><w:p><w:pPr/><w:hyperlink r:id="rId184" w:history="1"><w:r><w:rPr><w:color w:val="#410a8c"/><w:u w:val="single"/></w:rPr><w:t xml:space="preserve">hal-04421967v1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« Entretien Brigitte Gauthier et Barbara Bray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pp.148-158, 2011, 2355391211</w:t></w:r></w:p><w:p><w:pPr/><w:r><w:rPr/><w:t xml:space="preserve">Chapitre d'ouvrage</w:t></w:r></w:p><w:p><w:pPr/><w:hyperlink r:id="rId185" w:history="1"><w:r><w:rPr><w:color w:val="#410a8c"/><w:u w:val="single"/></w:rPr><w:t xml:space="preserve">hal-04422000v1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Harold Pinter, dramaturge et cinéaste des jeux de pouvoir du fascisme au quotidien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pp.264-271, 2011, Champ Théâtral, 2355391211</w:t></w:r></w:p><w:p><w:pPr/><w:r><w:rPr/><w:t xml:space="preserve">Chapitre d'ouvrage</w:t></w:r></w:p><w:p><w:pPr/><w:hyperlink r:id="rId186" w:history="1"><w:r><w:rPr><w:color w:val="#410a8c"/><w:u w:val="single"/></w:rPr><w:t xml:space="preserve">hal-04422016v1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Entretien Brigitte Gauthier et Volker Schlöndorff: Pinter, un résistant spirituel éternel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L'Entretemps, pp.32-41, 2011, 2355391211</w:t></w:r></w:p><w:p><w:pPr/><w:r><w:rPr/><w:t xml:space="preserve">Chapitre d'ouvrage</w:t></w:r></w:p><w:p><w:pPr/><w:hyperlink r:id="rId187" w:history="1"><w:r><w:rPr><w:color w:val="#410a8c"/><w:u w:val="single"/></w:rPr><w:t xml:space="preserve">hal-04421964v1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Brigitte Gauthier : Dialogue avec Michel Ciment et Eric Kahane à l’Entrepôt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2" w:history="1"><w:r><w:rPr><w:color w:val="#410a8c"/><w:u w:val="single"/></w:rPr><w:t xml:space="preserve">L'Entretemps</w:t></w:r></w:hyperlink><w:r><w:rPr/><w:t xml:space="preserve">, pp.67-82, 2011, 2355391211</w:t></w:r></w:p><w:p><w:pPr/><w:r><w:rPr/><w:t xml:space="preserve">Chapitre d'ouvrage</w:t></w:r></w:p><w:p><w:pPr/><w:hyperlink r:id="rId188" w:history="1"><w:r><w:rPr><w:color w:val="#410a8c"/><w:u w:val="single"/></w:rPr><w:t xml:space="preserve">hal-04421976v1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« Entretien Brigitte Gauthier et David Jones sur les adaptations de Pinter : Langrishe, Go Down, Trahisons conjugales, Le Procès.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2" w:history="1"><w:r><w:rPr><w:color w:val="#410a8c"/><w:u w:val="single"/></w:rPr><w:t xml:space="preserve">L'Entretemps</w:t></w:r></w:hyperlink><w:r><w:rPr/><w:t xml:space="preserve">, pp.93-95, 2011, 2355391211</w:t></w:r></w:p><w:p><w:pPr/><w:r><w:rPr/><w:t xml:space="preserve">Chapitre d'ouvrage</w:t></w:r></w:p><w:p><w:pPr/><w:hyperlink r:id="rId189" w:history="1"><w:r><w:rPr><w:color w:val="#410a8c"/><w:u w:val="single"/></w:rPr><w:t xml:space="preserve">hal-04421988v1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Table ronde des metteurs en scènes de Pinter : Philippe Lanton, Stuart Seide, David Jones, ainsi que Jean Pavans, traducteur de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L'Entretemps, pp.113-136, 2011, 2355391211</w:t></w:r></w:p><w:p><w:pPr/><w:r><w:rPr/><w:t xml:space="preserve">Chapitre d'ouvrage</w:t></w:r></w:p><w:p><w:pPr/><w:hyperlink r:id="rId190" w:history="1"><w:r><w:rPr><w:color w:val="#410a8c"/><w:u w:val="single"/></w:rPr><w:t xml:space="preserve">hal-04432496v1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Entretien Brigitte Gauthier et David Jones, Pinter et Kafka : Souvenirs du tournage à Prague du Procès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2" w:history="1"><w:r><w:rPr><w:color w:val="#410a8c"/><w:u w:val="single"/></w:rPr><w:t xml:space="preserve">L'Entretemps</w:t></w:r></w:hyperlink><w:r><w:rPr/><w:t xml:space="preserve">, pp.96-104, 2011, Champ Théâtral, 2355391211</w:t></w:r></w:p><w:p><w:pPr/><w:r><w:rPr/><w:t xml:space="preserve">Chapitre d'ouvrage</w:t></w:r></w:p><w:p><w:pPr/><w:hyperlink r:id="rId191" w:history="1"><w:r><w:rPr><w:color w:val="#410a8c"/><w:u w:val="single"/></w:rPr><w:t xml:space="preserve">hal-04421992v1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« Entretien Brigitte Gauthier et Jerry Schatzberg : Pinter et L’Ami retrouvé de Fred Uhlman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L'Entretemps, pp.60-66, 2011, Champ Théâtral</w:t></w:r></w:p><w:p><w:pPr/><w:r><w:rPr/><w:t xml:space="preserve">Chapitre d'ouvrage</w:t></w:r></w:p><w:p><w:pPr/><w:hyperlink r:id="rId192" w:history="1"><w:r><w:rPr><w:color w:val="#410a8c"/><w:u w:val="single"/></w:rPr><w:t xml:space="preserve">hal-04421972v1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« Espaces rêves dans les chorégraphies de Pina Bausch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Agathe Torti. </w:t></w:r><w:r><w:rPr><w:i w:val="1"/><w:iCs w:val="1"/></w:rPr><w:t xml:space="preserve">Les Rythmes du corps dans l’espace spectaculaire et textuel2 : Arts ouverts</w:t></w:r><w:r><w:rPr/><w:t xml:space="preserve">, </w:t></w:r><w:hyperlink r:id="rId180" w:history="1"><w:r><w:rPr><w:color w:val="#410a8c"/><w:u w:val="single"/></w:rPr><w:t xml:space="preserve">Le Manuscrit Eds</w:t></w:r></w:hyperlink><w:r><w:rPr/><w:t xml:space="preserve">, 2011, Savoir, 2304035663</w:t></w:r></w:p><w:p><w:pPr/><w:r><w:rPr/><w:t xml:space="preserve">Chapitre d'ouvrage</w:t></w:r></w:p><w:p><w:pPr/><w:hyperlink r:id="rId193" w:history="1"><w:r><w:rPr><w:color w:val="#410a8c"/><w:u w:val="single"/></w:rPr><w:t xml:space="preserve">hal-04422032v1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Entretien Brigitte Gauthier et William Baker, une oeuvre topologique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2" w:history="1"><w:r><w:rPr><w:color w:val="#410a8c"/><w:u w:val="single"/></w:rPr><w:t xml:space="preserve">L'Entretemps</w:t></w:r></w:hyperlink><w:r><w:rPr/><w:t xml:space="preserve">, pp.184-190, 2011, 2355391211</w:t></w:r></w:p><w:p><w:pPr/><w:r><w:rPr/><w:t xml:space="preserve">Chapitre d'ouvrage</w:t></w:r></w:p><w:p><w:pPr/><w:hyperlink r:id="rId194" w:history="1"><w:r><w:rPr><w:color w:val="#410a8c"/><w:u w:val="single"/></w:rPr><w:t xml:space="preserve">hal-04432728v1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Entretien Brigitte Gauthier et Cynthia Liebow: Shakespeare, Beckett et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pp.159-168, 2011, Champ Théâtral</w:t></w:r></w:p><w:p><w:pPr/><w:r><w:rPr/><w:t xml:space="preserve">Chapitre d'ouvrage</w:t></w:r></w:p><w:p><w:pPr/><w:hyperlink r:id="rId195" w:history="1"><w:r><w:rPr><w:color w:val="#410a8c"/><w:u w:val="single"/></w:rPr><w:t xml:space="preserve">hal-04422007v1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Pinter ou l’esprit de résistance contre la tapisserie des mensonges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pp.9-24, 2011, 2355391211</w:t></w:r></w:p><w:p><w:pPr/><w:r><w:rPr/><w:t xml:space="preserve">Chapitre d'ouvrage</w:t></w:r></w:p><w:p><w:pPr/><w:hyperlink r:id="rId196" w:history="1"><w:r><w:rPr><w:color w:val="#410a8c"/><w:u w:val="single"/></w:rPr><w:t xml:space="preserve">hal-04421959v1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Entretien Brigitte Gauthier et Chittaranjan Misra : Pinter et l’esprit indien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2" w:history="1"><w:r><w:rPr><w:color w:val="#410a8c"/><w:u w:val="single"/></w:rPr><w:t xml:space="preserve">L'Entretemps</w:t></w:r></w:hyperlink><w:r><w:rPr/><w:t xml:space="preserve">, pp.212-221, 2011, 2355391211</w:t></w:r></w:p><w:p><w:pPr/><w:r><w:rPr/><w:t xml:space="preserve">Chapitre d'ouvrage</w:t></w:r></w:p><w:p><w:pPr/><w:hyperlink r:id="rId197" w:history="1"><w:r><w:rPr><w:color w:val="#410a8c"/><w:u w:val="single"/></w:rPr><w:t xml:space="preserve">hal-04432833v1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Entretien Brigitte Gauthier et David Jones, Les coulisses de Trahisons conjugales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2" w:history="1"><w:r><w:rPr><w:color w:val="#410a8c"/><w:u w:val="single"/></w:rPr><w:t xml:space="preserve">L'Entretemps</w:t></w:r></w:hyperlink><w:r><w:rPr/><w:t xml:space="preserve">, pp.105-110, 2011, Champ Théâtral</w:t></w:r></w:p><w:p><w:pPr/><w:r><w:rPr/><w:t xml:space="preserve">Chapitre d'ouvrage</w:t></w:r></w:p><w:p><w:pPr/><w:hyperlink r:id="rId198" w:history="1"><w:r><w:rPr><w:color w:val="#410a8c"/><w:u w:val="single"/></w:rPr><w:t xml:space="preserve">hal-04421997v1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Deux parcours de combattants : Harold Pinter et Volker Schlöndorff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pp.26-31, 2011, 2355391211</w:t></w:r></w:p><w:p><w:pPr/><w:r><w:rPr/><w:t xml:space="preserve">Chapitre d'ouvrage</w:t></w:r></w:p><w:p><w:pPr/><w:hyperlink r:id="rId199" w:history="1"><w:r><w:rPr><w:color w:val="#410a8c"/><w:u w:val="single"/></w:rPr><w:t xml:space="preserve">hal-04421961v1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Pinter and the power games of daily fascism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pp.219-230, 2009, 9783039119295</w:t></w:r></w:p><w:p><w:pPr/><w:r><w:rPr/><w:t xml:space="preserve">Chapitre d'ouvrage</w:t></w:r></w:p><w:p><w:pPr/><w:hyperlink r:id="rId200" w:history="1"><w:r><w:rPr><w:color w:val="#410a8c"/><w:u w:val="single"/></w:rPr><w:t xml:space="preserve">hal-04421860v1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Harold Pinter and Volker Schlöndorff: two freedom fighters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pp.27-32, 2009, 9783039119295</w:t></w:r></w:p><w:p><w:pPr/><w:r><w:rPr/><w:t xml:space="preserve">Chapitre d'ouvrage</w:t></w:r></w:p><w:p><w:pPr/><w:hyperlink r:id="rId201" w:history="1"><w:r><w:rPr><w:color w:val="#410a8c"/><w:u w:val="single"/></w:rPr><w:t xml:space="preserve">hal-04421851v1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Brigitte Gauthier interviews Jerry Schatzberg on his adaptation of Fred Uhlman's Reunion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pp.67-74, 2009, 9783039119295</w:t></w:r></w:p><w:p><w:pPr/><w:r><w:rPr/><w:t xml:space="preserve">Chapitre d'ouvrage</w:t></w:r></w:p><w:p><w:pPr/><w:hyperlink r:id="rId202" w:history="1"><w:r><w:rPr><w:color w:val="#410a8c"/><w:u w:val="single"/></w:rPr><w:t xml:space="preserve">hal-04431891v1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Brigitte Gauthier interviews Cynthia Liebow: Shakespeare, Beckett and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Resistance, Oxford, New York, Peter Lang, 2009</w:t></w:r><w:r><w:rPr/><w:t xml:space="preserve">, Peter Lang, pp.111-118, 2009, 9783039119295</w:t></w:r></w:p><w:p><w:pPr/><w:r><w:rPr/><w:t xml:space="preserve">Chapitre d'ouvrage</w:t></w:r></w:p><w:p><w:pPr/><w:hyperlink r:id="rId203" w:history="1"><w:r><w:rPr><w:color w:val="#410a8c"/><w:u w:val="single"/></w:rPr><w:t xml:space="preserve">hal-04431951v1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Brigitte Gauthier interviews Nicole Boireau on Pinter, a theater of moral values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pp.193-197, 2009, 9783039119295</w:t></w:r></w:p><w:p><w:pPr/><w:r><w:rPr/><w:t xml:space="preserve">Chapitre d'ouvrage</w:t></w:r></w:p><w:p><w:pPr/><w:hyperlink r:id="rId204" w:history="1"><w:r><w:rPr><w:color w:val="#410a8c"/><w:u w:val="single"/></w:rPr><w:t xml:space="preserve">hal-04432201v1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Pinter’s Spirit of Resistance against the tapestry of lies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pp.1-16, 2009, 9783039119295</w:t></w:r></w:p><w:p><w:pPr/><w:r><w:rPr/><w:t xml:space="preserve">Chapitre d'ouvrage</w:t></w:r></w:p><w:p><w:pPr/><w:hyperlink r:id="rId205" w:history="1"><w:r><w:rPr><w:color w:val="#410a8c"/><w:u w:val="single"/></w:rPr><w:t xml:space="preserve">hal-04421845v1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« Volker Schlöndorff, The Handmaid’s Tail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2009, 9783039119295</w:t></w:r></w:p><w:p><w:pPr/><w:r><w:rPr/><w:t xml:space="preserve">Chapitre d'ouvrage</w:t></w:r></w:p><w:p><w:pPr/><w:hyperlink r:id="rId206" w:history="1"><w:r><w:rPr><w:color w:val="#410a8c"/><w:u w:val="single"/></w:rPr><w:t xml:space="preserve">hal-04421843v1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Brigitte Gauthier interviews Chittaranjan Misra on Silencing rites in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pp.183-192, 2009, 9783039119295</w:t></w:r></w:p><w:p><w:pPr/><w:r><w:rPr/><w:t xml:space="preserve">Chapitre d'ouvrage</w:t></w:r></w:p><w:p><w:pPr/><w:hyperlink r:id="rId207" w:history="1"><w:r><w:rPr><w:color w:val="#410a8c"/><w:u w:val="single"/></w:rPr><w:t xml:space="preserve">hal-04432104v1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Brigitte Gauthier interviews William Baker on Pinter's poetry: a topological corpus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pp.135-138, 2009, 9783039119295</w:t></w:r></w:p><w:p><w:pPr/><w:r><w:rPr/><w:t xml:space="preserve">Chapitre d'ouvrage</w:t></w:r></w:p><w:p><w:pPr/><w:hyperlink r:id="rId208" w:history="1"><w:r><w:rPr><w:color w:val="#410a8c"/><w:u w:val="single"/></w:rPr><w:t xml:space="preserve">hal-04431980v1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Brigitte Gauthier interviews David Jones on staging pauses and silences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</w:t></w:r><w:hyperlink r:id="rId137" w:history="1"><w:r><w:rPr><w:color w:val="#410a8c"/><w:u w:val="single"/></w:rPr><w:t xml:space="preserve">Peter Lang</w:t></w:r></w:hyperlink><w:r><w:rPr/><w:t xml:space="preserve">, pp.43-66, 2009, 9783039119295</w:t></w:r></w:p><w:p><w:pPr/><w:r><w:rPr/><w:t xml:space="preserve">Chapitre d'ouvrage</w:t></w:r></w:p><w:p><w:pPr/><w:hyperlink r:id="rId209" w:history="1"><w:r><w:rPr><w:color w:val="#410a8c"/><w:u w:val="single"/></w:rPr><w:t xml:space="preserve">hal-04431812v1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Brigitte Gauthier interviews Barbara Bray on Pinter's radio plays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Viva Pinter, Harold Pinter's Spirit of Resistance</w:t></w:r><w:r><w:rPr/><w:t xml:space="preserve">, Peter Lang, pp.19-26, 2009, ISBN 9783039119295</w:t></w:r></w:p><w:p><w:pPr/><w:r><w:rPr/><w:t xml:space="preserve">Chapitre d'ouvrage</w:t></w:r></w:p><w:p><w:pPr/><w:hyperlink r:id="rId210" w:history="1"><w:r><w:rPr><w:color w:val="#410a8c"/><w:u w:val="single"/></w:rPr><w:t xml:space="preserve">hal-04431543v1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Brigitte Gauthier moderates a discussion between Michel Ciment and Eric Kahane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Brigitte Gauthier moderates a discussion between Michel Ciment and Eric Kahane</w:t></w:r><w:r><w:rPr/><w:t xml:space="preserve">, </w:t></w:r><w:hyperlink r:id="rId137" w:history="1"><w:r><w:rPr><w:color w:val="#410a8c"/><w:u w:val="single"/></w:rPr><w:t xml:space="preserve">Peter Lang</w:t></w:r></w:hyperlink><w:r><w:rPr/><w:t xml:space="preserve">, pp.75-92, 2009, 9783039119295</w:t></w:r></w:p><w:p><w:pPr/><w:r><w:rPr/><w:t xml:space="preserve">Chapitre d'ouvrage</w:t></w:r></w:p><w:p><w:pPr/><w:hyperlink r:id="rId211" w:history="1"><w:r><w:rPr><w:color w:val="#410a8c"/><w:u w:val="single"/></w:rPr><w:t xml:space="preserve">hal-04431916v1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« Vortex et frôlement dans Waltenberg, roman de Hédi Kaddour.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Études Sur Waltenberg, Roman de Hedi Kaddour</w:t></w:r><w:r><w:rPr/><w:t xml:space="preserve">, L’Act Mem, 2007, 978-2-35513-000-7</w:t></w:r></w:p><w:p><w:pPr/><w:r><w:rPr/><w:t xml:space="preserve">Chapitre d'ouvrage</w:t></w:r></w:p><w:p><w:pPr/><w:hyperlink r:id="rId212" w:history="1"><w:r><w:rPr><w:color w:val="#410a8c"/><w:u w:val="single"/></w:rPr><w:t xml:space="preserve">hal-04420848v1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« Pentecost, David Edgar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Elizabeth Angel-Perez, Nicole Boireau. </w:t></w:r><w:r><w:rPr><w:i w:val="1"/><w:iCs w:val="1"/></w:rPr><w:t xml:space="preserve">Le Théâtre anglais contemporain : (1985-2005)</w:t></w:r><w:r><w:rPr/><w:t xml:space="preserve">, Klincksieck, pp.83-100, 2007, 978-2-252-03601-3</w:t></w:r></w:p><w:p><w:pPr/><w:r><w:rPr/><w:t xml:space="preserve">Chapitre d'ouvrage</w:t></w:r></w:p><w:p><w:pPr/><w:hyperlink r:id="rId213" w:history="1"><w:r><w:rPr><w:color w:val="#410a8c"/><w:u w:val="single"/></w:rPr><w:t xml:space="preserve">hal-04420859v1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Instinct et Intellect dans L’Homme et le Surhomme de Bernard Shaw</w:t></w:r></w:hyperlink></w:p><w:p><w:pPr/><w:hyperlink r:id="rId9" w:history="1"><w:r><w:rPr><w:color w:val="#410a8c"/><w:u w:val="single"/></w:rPr><w:t xml:space="preserve">Brigitte Gauthier</w:t></w:r></w:hyperlink></w:p><w:p><w:pPr/><w:r><w:rPr/><w:t xml:space="preserve">Paul Brennan, Thierry Dubost. </w:t></w:r><w:r><w:rPr><w:i w:val="1"/><w:iCs w:val="1"/></w:rPr><w:t xml:space="preserve">G.B. Shaw, un dramaturge engagé</w:t></w:r><w:r><w:rPr/><w:t xml:space="preserve">, P.U. Caen, pp.65-75, 1998, 978-2- 84133-460-5</w:t></w:r></w:p><w:p><w:pPr/><w:r><w:rPr/><w:t xml:space="preserve">Chapitre d'ouvrage</w:t></w:r></w:p><w:p><w:pPr/><w:hyperlink r:id="rId214" w:history="1"><w:r><w:rPr><w:color w:val="#410a8c"/><w:u w:val="single"/></w:rPr><w:t xml:space="preserve">hal-04420582v1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evry.hal.science/hal-04414308v1" TargetMode="External"/><Relationship Id="rId9" Type="http://schemas.openxmlformats.org/officeDocument/2006/relationships/hyperlink" Target="https://hal.science/search/index/?q=*&amp;authFullName_s=Brigitte Gauthier" TargetMode="External"/><Relationship Id="rId10" Type="http://schemas.openxmlformats.org/officeDocument/2006/relationships/hyperlink" Target="https://dx.doi.org/10.15122/isbn.978-2-406-08745-8.p.0537" TargetMode="External"/><Relationship Id="rId11" Type="http://schemas.openxmlformats.org/officeDocument/2006/relationships/hyperlink" Target="https://univ-evry.hal.science/hal-04414211v1" TargetMode="External"/><Relationship Id="rId12" Type="http://schemas.openxmlformats.org/officeDocument/2006/relationships/hyperlink" Target="https://hal.science/hal-04426040v1" TargetMode="External"/><Relationship Id="rId13" Type="http://schemas.openxmlformats.org/officeDocument/2006/relationships/hyperlink" Target="https://hal.science/hal-04426012v1" TargetMode="External"/><Relationship Id="rId14" Type="http://schemas.openxmlformats.org/officeDocument/2006/relationships/hyperlink" Target="https://univ-evry.hal.science/hal-02089867v1" TargetMode="External"/><Relationship Id="rId15" Type="http://schemas.openxmlformats.org/officeDocument/2006/relationships/hyperlink" Target="https://dx.doi.org/10.3917/etth.047.0113" TargetMode="External"/><Relationship Id="rId16" Type="http://schemas.openxmlformats.org/officeDocument/2006/relationships/hyperlink" Target="https://univ-evry.hal.science/hal-02089875v1" TargetMode="External"/><Relationship Id="rId17" Type="http://schemas.openxmlformats.org/officeDocument/2006/relationships/hyperlink" Target="https://dx.doi.org/10.3917/etth.047.0122" TargetMode="External"/><Relationship Id="rId18" Type="http://schemas.openxmlformats.org/officeDocument/2006/relationships/hyperlink" Target="https://hal.science/hal-04427530v1" TargetMode="External"/><Relationship Id="rId19" Type="http://schemas.openxmlformats.org/officeDocument/2006/relationships/hyperlink" Target="https://hal.science/hal-04426097v1" TargetMode="External"/><Relationship Id="rId20" Type="http://schemas.openxmlformats.org/officeDocument/2006/relationships/hyperlink" Target="https://hal.science/hal-04426182v1" TargetMode="External"/><Relationship Id="rId21" Type="http://schemas.openxmlformats.org/officeDocument/2006/relationships/hyperlink" Target="https://hal.science/hal-04427508v1" TargetMode="External"/><Relationship Id="rId22" Type="http://schemas.openxmlformats.org/officeDocument/2006/relationships/hyperlink" Target="https://hal.science/hal-04426026v1" TargetMode="External"/><Relationship Id="rId23" Type="http://schemas.openxmlformats.org/officeDocument/2006/relationships/hyperlink" Target="https://hal.science/hal-04420617v1" TargetMode="External"/><Relationship Id="rId24" Type="http://schemas.openxmlformats.org/officeDocument/2006/relationships/hyperlink" Target="https://hal.science/hal-04420608v1" TargetMode="External"/><Relationship Id="rId25" Type="http://schemas.openxmlformats.org/officeDocument/2006/relationships/hyperlink" Target="https://hal.science/hal-04425973v1" TargetMode="External"/><Relationship Id="rId26" Type="http://schemas.openxmlformats.org/officeDocument/2006/relationships/hyperlink" Target="https://hal.science/hal-04420600v1" TargetMode="External"/><Relationship Id="rId27" Type="http://schemas.openxmlformats.org/officeDocument/2006/relationships/hyperlink" Target="https://hal.science/hal-04420573v1" TargetMode="External"/><Relationship Id="rId28" Type="http://schemas.openxmlformats.org/officeDocument/2006/relationships/hyperlink" Target="https://hal.science/hal-04420568v1" TargetMode="External"/><Relationship Id="rId29" Type="http://schemas.openxmlformats.org/officeDocument/2006/relationships/hyperlink" Target="https://hal.science/hal-04420442v1" TargetMode="External"/><Relationship Id="rId30" Type="http://schemas.openxmlformats.org/officeDocument/2006/relationships/hyperlink" Target="https://hal.science/hal-04420353v1" TargetMode="External"/><Relationship Id="rId31" Type="http://schemas.openxmlformats.org/officeDocument/2006/relationships/hyperlink" Target="https://hal.science/hal-04420109v1" TargetMode="External"/><Relationship Id="rId32" Type="http://schemas.openxmlformats.org/officeDocument/2006/relationships/hyperlink" Target="https://hal.science/hal-04420365v1" TargetMode="External"/><Relationship Id="rId33" Type="http://schemas.openxmlformats.org/officeDocument/2006/relationships/hyperlink" Target="https://hal.science/hal-04420378v1" TargetMode="External"/><Relationship Id="rId34" Type="http://schemas.openxmlformats.org/officeDocument/2006/relationships/hyperlink" Target="https://hal.science/hal-04428818v1" TargetMode="External"/><Relationship Id="rId35" Type="http://schemas.openxmlformats.org/officeDocument/2006/relationships/hyperlink" Target="https://hal.science/hal-04428807v1" TargetMode="External"/><Relationship Id="rId36" Type="http://schemas.openxmlformats.org/officeDocument/2006/relationships/hyperlink" Target="https://hal.science/search/index/?q=*&amp;authFullName_s=Neil Donahue" TargetMode="External"/><Relationship Id="rId37" Type="http://schemas.openxmlformats.org/officeDocument/2006/relationships/hyperlink" Target="https://hal.science/hal-04420144v1" TargetMode="External"/><Relationship Id="rId38" Type="http://schemas.openxmlformats.org/officeDocument/2006/relationships/hyperlink" Target="https://hal.science/hal-04420130v1" TargetMode="External"/><Relationship Id="rId39" Type="http://schemas.openxmlformats.org/officeDocument/2006/relationships/hyperlink" Target="https://hal.science/hal-04420563v1" TargetMode="External"/><Relationship Id="rId40" Type="http://schemas.openxmlformats.org/officeDocument/2006/relationships/hyperlink" Target="https://hal.science/hal-04420545v1" TargetMode="External"/><Relationship Id="rId41" Type="http://schemas.openxmlformats.org/officeDocument/2006/relationships/hyperlink" Target="https://hal.science/hal-04420073v1" TargetMode="External"/><Relationship Id="rId42" Type="http://schemas.openxmlformats.org/officeDocument/2006/relationships/hyperlink" Target="https://hal.science/hal-04420022v1" TargetMode="External"/><Relationship Id="rId43" Type="http://schemas.openxmlformats.org/officeDocument/2006/relationships/hyperlink" Target="https://hal.science/hal-04419900v1" TargetMode="External"/><Relationship Id="rId44" Type="http://schemas.openxmlformats.org/officeDocument/2006/relationships/hyperlink" Target="https://hal.science/hal-04419921v1" TargetMode="External"/><Relationship Id="rId45" Type="http://schemas.openxmlformats.org/officeDocument/2006/relationships/hyperlink" Target="https://hal.science/hal-04419939v1" TargetMode="External"/><Relationship Id="rId46" Type="http://schemas.openxmlformats.org/officeDocument/2006/relationships/hyperlink" Target="https://hal.science/hal-04419982v1" TargetMode="External"/><Relationship Id="rId47" Type="http://schemas.openxmlformats.org/officeDocument/2006/relationships/hyperlink" Target="https://hal.science/hal-04436924v1" TargetMode="External"/><Relationship Id="rId48" Type="http://schemas.openxmlformats.org/officeDocument/2006/relationships/hyperlink" Target="https://hal.science/hal-04436932v1" TargetMode="External"/><Relationship Id="rId49" Type="http://schemas.openxmlformats.org/officeDocument/2006/relationships/hyperlink" Target="https://hal.science/hal-04436918v1" TargetMode="External"/><Relationship Id="rId50" Type="http://schemas.openxmlformats.org/officeDocument/2006/relationships/hyperlink" Target="https://hal.science/hal-04437004v1" TargetMode="External"/><Relationship Id="rId51" Type="http://schemas.openxmlformats.org/officeDocument/2006/relationships/hyperlink" Target="https://hal.science/hal-04436898v1" TargetMode="External"/><Relationship Id="rId52" Type="http://schemas.openxmlformats.org/officeDocument/2006/relationships/hyperlink" Target="https://hal.science/hal-04436913v1" TargetMode="External"/><Relationship Id="rId53" Type="http://schemas.openxmlformats.org/officeDocument/2006/relationships/hyperlink" Target="https://univ-evry.hal.science/hal-02146241v1" TargetMode="External"/><Relationship Id="rId54" Type="http://schemas.openxmlformats.org/officeDocument/2006/relationships/hyperlink" Target="https://hal.science/hal-04436900v1" TargetMode="External"/><Relationship Id="rId55" Type="http://schemas.openxmlformats.org/officeDocument/2006/relationships/hyperlink" Target="https://hal.science/hal-04436904v1" TargetMode="External"/><Relationship Id="rId56" Type="http://schemas.openxmlformats.org/officeDocument/2006/relationships/hyperlink" Target="https://univ-evry.hal.science/hal-02176588v1" TargetMode="External"/><Relationship Id="rId57" Type="http://schemas.openxmlformats.org/officeDocument/2006/relationships/hyperlink" Target="https://hal.science/hal-02019668v1" TargetMode="External"/><Relationship Id="rId58" Type="http://schemas.openxmlformats.org/officeDocument/2006/relationships/hyperlink" Target="https://hal.science/hal-04436889v1" TargetMode="External"/><Relationship Id="rId59" Type="http://schemas.openxmlformats.org/officeDocument/2006/relationships/hyperlink" Target="https://hal.science/hal-02019701v1" TargetMode="External"/><Relationship Id="rId60" Type="http://schemas.openxmlformats.org/officeDocument/2006/relationships/hyperlink" Target="https://univ-evry.hal.science/hal-02023855v1" TargetMode="External"/><Relationship Id="rId61" Type="http://schemas.openxmlformats.org/officeDocument/2006/relationships/hyperlink" Target="https://univ-evry.hal.science/hal-02023839v1" TargetMode="External"/><Relationship Id="rId62" Type="http://schemas.openxmlformats.org/officeDocument/2006/relationships/hyperlink" Target="https://hal.science/hal-02024337v1" TargetMode="External"/><Relationship Id="rId63" Type="http://schemas.openxmlformats.org/officeDocument/2006/relationships/hyperlink" Target="https://hal.science/hal-02024348v1" TargetMode="External"/><Relationship Id="rId64" Type="http://schemas.openxmlformats.org/officeDocument/2006/relationships/hyperlink" Target="https://hal.science/hal-04433380v1" TargetMode="External"/><Relationship Id="rId65" Type="http://schemas.openxmlformats.org/officeDocument/2006/relationships/hyperlink" Target="https://hal.science/hal-04436179v1" TargetMode="External"/><Relationship Id="rId66" Type="http://schemas.openxmlformats.org/officeDocument/2006/relationships/hyperlink" Target="https://maxmilo.com/" TargetMode="External"/><Relationship Id="rId67" Type="http://schemas.openxmlformats.org/officeDocument/2006/relationships/hyperlink" Target="https://hal.science/hal-04430653v1" TargetMode="External"/><Relationship Id="rId68" Type="http://schemas.openxmlformats.org/officeDocument/2006/relationships/hyperlink" Target="https://hal.science/search/index/?q=*&amp;authFullName_s=Bruno Agar" TargetMode="External"/><Relationship Id="rId69" Type="http://schemas.openxmlformats.org/officeDocument/2006/relationships/hyperlink" Target="https://www.armitiere.com/livre/23268132-madonna-revisitee-brigitte-gauthier-editions-l-entretemps" TargetMode="External"/><Relationship Id="rId70" Type="http://schemas.openxmlformats.org/officeDocument/2006/relationships/hyperlink" Target="https://hal.science/hal-04436170v1" TargetMode="External"/><Relationship Id="rId71" Type="http://schemas.openxmlformats.org/officeDocument/2006/relationships/hyperlink" Target="https://hal.science/hal-04436175v1" TargetMode="External"/><Relationship Id="rId72" Type="http://schemas.openxmlformats.org/officeDocument/2006/relationships/hyperlink" Target="https://hal.science/hal-04436173v1" TargetMode="External"/><Relationship Id="rId73" Type="http://schemas.openxmlformats.org/officeDocument/2006/relationships/hyperlink" Target="https://universite-paris-saclay.hal.science/hal-04335015v1" TargetMode="External"/><Relationship Id="rId74" Type="http://schemas.openxmlformats.org/officeDocument/2006/relationships/hyperlink" Target="https://universite-paris-saclay.hal.science/hal-04064403v1" TargetMode="External"/><Relationship Id="rId75" Type="http://schemas.openxmlformats.org/officeDocument/2006/relationships/hyperlink" Target="https://entretemps.org/products/refugies-transmedia" TargetMode="External"/><Relationship Id="rId76" Type="http://schemas.openxmlformats.org/officeDocument/2006/relationships/hyperlink" Target="https://universite-paris-saclay.hal.science/hal-04064376v1" TargetMode="External"/><Relationship Id="rId77" Type="http://schemas.openxmlformats.org/officeDocument/2006/relationships/hyperlink" Target="https://entretemps.org/products/script-afrique-du-sud" TargetMode="External"/><Relationship Id="rId78" Type="http://schemas.openxmlformats.org/officeDocument/2006/relationships/hyperlink" Target="https://hal.science/hal-04433823v1" TargetMode="External"/><Relationship Id="rId79" Type="http://schemas.openxmlformats.org/officeDocument/2006/relationships/hyperlink" Target="https://univ-evry.hal.science/hal-02023816v1" TargetMode="External"/><Relationship Id="rId80" Type="http://schemas.openxmlformats.org/officeDocument/2006/relationships/hyperlink" Target="http://www.folio-lesite.fr/Catalogue/Folio/Folio-policier/Personne-ne-le-saura" TargetMode="External"/><Relationship Id="rId81" Type="http://schemas.openxmlformats.org/officeDocument/2006/relationships/hyperlink" Target="https://hal.science/hal-04433802v1" TargetMode="External"/><Relationship Id="rId82" Type="http://schemas.openxmlformats.org/officeDocument/2006/relationships/hyperlink" Target="https://www.dunod.com/lettres-et-arts/story-ecrire-un-scenario-pour-cinema-et-television" TargetMode="External"/><Relationship Id="rId83" Type="http://schemas.openxmlformats.org/officeDocument/2006/relationships/hyperlink" Target="https://hal.science/hal-01825693v1" TargetMode="External"/><Relationship Id="rId84" Type="http://schemas.openxmlformats.org/officeDocument/2006/relationships/hyperlink" Target="https://hal.science/hal-01831130v1" TargetMode="External"/><Relationship Id="rId85" Type="http://schemas.openxmlformats.org/officeDocument/2006/relationships/hyperlink" Target="https://hal.science/hal-01830914v1" TargetMode="External"/><Relationship Id="rId86" Type="http://schemas.openxmlformats.org/officeDocument/2006/relationships/hyperlink" Target="https://hal.science/hal-01830921v1" TargetMode="External"/><Relationship Id="rId87" Type="http://schemas.openxmlformats.org/officeDocument/2006/relationships/hyperlink" Target="https://hal.science/hal-01830903v1" TargetMode="External"/><Relationship Id="rId88" Type="http://schemas.openxmlformats.org/officeDocument/2006/relationships/hyperlink" Target="https://hal.science/hal-01831099v1" TargetMode="External"/><Relationship Id="rId89" Type="http://schemas.openxmlformats.org/officeDocument/2006/relationships/hyperlink" Target="https://hal.science/hal-01831103v1" TargetMode="External"/><Relationship Id="rId90" Type="http://schemas.openxmlformats.org/officeDocument/2006/relationships/hyperlink" Target="https://hal.science/hal-01830949v1" TargetMode="External"/><Relationship Id="rId91" Type="http://schemas.openxmlformats.org/officeDocument/2006/relationships/hyperlink" Target="https://www.entretemps.org/les-points-dans-les-poches/146-kubrick-les-films.html" TargetMode="External"/><Relationship Id="rId92" Type="http://schemas.openxmlformats.org/officeDocument/2006/relationships/hyperlink" Target="https://hal.science/hal-01831107v1" TargetMode="External"/><Relationship Id="rId93" Type="http://schemas.openxmlformats.org/officeDocument/2006/relationships/hyperlink" Target="https://hal.science/hal-04420634v1" TargetMode="External"/><Relationship Id="rId94" Type="http://schemas.openxmlformats.org/officeDocument/2006/relationships/hyperlink" Target="https://entretemps.org/" TargetMode="External"/><Relationship Id="rId95" Type="http://schemas.openxmlformats.org/officeDocument/2006/relationships/hyperlink" Target="https://hal.science/hal-01831131v1" TargetMode="External"/><Relationship Id="rId96" Type="http://schemas.openxmlformats.org/officeDocument/2006/relationships/hyperlink" Target="https://hal.science/hal-04430731v1" TargetMode="External"/><Relationship Id="rId97" Type="http://schemas.openxmlformats.org/officeDocument/2006/relationships/hyperlink" Target="https://www.abebooks.com/9783039119295/Viva-Pinter-Harold-Pinter%E2%80%99s-Spirit-303911929X/plp" TargetMode="External"/><Relationship Id="rId98" Type="http://schemas.openxmlformats.org/officeDocument/2006/relationships/hyperlink" Target="https://hal.science/hal-01831110v1" TargetMode="External"/><Relationship Id="rId99" Type="http://schemas.openxmlformats.org/officeDocument/2006/relationships/hyperlink" Target="https://univ-lyon3.hal.science/hal-00436470v1" TargetMode="External"/><Relationship Id="rId100" Type="http://schemas.openxmlformats.org/officeDocument/2006/relationships/hyperlink" Target="https://hal.science/hal-01831738v1" TargetMode="External"/><Relationship Id="rId101" Type="http://schemas.openxmlformats.org/officeDocument/2006/relationships/hyperlink" Target="http://www.dixit.fr/boutique-detail-livre-les-regles-elementaires-pour-l-ecriture-d-un-scenario-par-blake-snyder-270-0-0.html" TargetMode="External"/><Relationship Id="rId102" Type="http://schemas.openxmlformats.org/officeDocument/2006/relationships/hyperlink" Target="https://hal.science/hal-01831735v1" TargetMode="External"/><Relationship Id="rId103" Type="http://schemas.openxmlformats.org/officeDocument/2006/relationships/hyperlink" Target="http://www.dixit.fr/boutique-detail-livre-la-mise-en-scene-par-mark-travis-190-0-0.html" TargetMode="External"/><Relationship Id="rId104" Type="http://schemas.openxmlformats.org/officeDocument/2006/relationships/hyperlink" Target="https://hal.science/hal-01831731v1" TargetMode="External"/><Relationship Id="rId105" Type="http://schemas.openxmlformats.org/officeDocument/2006/relationships/hyperlink" Target="https://hal.science/hal-01831114v1" TargetMode="External"/><Relationship Id="rId106" Type="http://schemas.openxmlformats.org/officeDocument/2006/relationships/hyperlink" Target="http://www.editions-harmattan.fr/index.asp?navig=catalogue&amp;amp;obj=livre&amp;amp;isbn=9782296309937" TargetMode="External"/><Relationship Id="rId107" Type="http://schemas.openxmlformats.org/officeDocument/2006/relationships/hyperlink" Target="https://hal.science/hal-01831729v1" TargetMode="External"/><Relationship Id="rId108" Type="http://schemas.openxmlformats.org/officeDocument/2006/relationships/hyperlink" Target="http://www.dixit.fr/boutique-detail-livre-les-cles-des-plus-grands-succes-cinematographiques-par-richard-michaels-stefanik-101-0-0.html" TargetMode="External"/><Relationship Id="rId109" Type="http://schemas.openxmlformats.org/officeDocument/2006/relationships/hyperlink" Target="https://univ-evry.hal.science/hal-02023791v1" TargetMode="External"/><Relationship Id="rId110" Type="http://schemas.openxmlformats.org/officeDocument/2006/relationships/hyperlink" Target="http://www.editions-harmattan.fr/index.asp?navig=catalogue&amp;amp;obj=livre&amp;amp;no=15128&amp;amp;razSqlClone=1" TargetMode="External"/><Relationship Id="rId111" Type="http://schemas.openxmlformats.org/officeDocument/2006/relationships/hyperlink" Target="https://hal.science/hal-01831120v1" TargetMode="External"/><Relationship Id="rId112" Type="http://schemas.openxmlformats.org/officeDocument/2006/relationships/hyperlink" Target="https://hal.science/hal-01831726v1" TargetMode="External"/><Relationship Id="rId113" Type="http://schemas.openxmlformats.org/officeDocument/2006/relationships/hyperlink" Target="https://hal.science/search/index/?q=*&amp;authFullName_s=Robert Mckee" TargetMode="External"/><Relationship Id="rId114" Type="http://schemas.openxmlformats.org/officeDocument/2006/relationships/hyperlink" Target="https://www.babelio.com/livres/McKee-Story/114719" TargetMode="External"/><Relationship Id="rId115" Type="http://schemas.openxmlformats.org/officeDocument/2006/relationships/hyperlink" Target="https://hal.science/hal-01831723v1" TargetMode="External"/><Relationship Id="rId116" Type="http://schemas.openxmlformats.org/officeDocument/2006/relationships/hyperlink" Target="http://www.dixit.fr/boutique-detail-livre-comment-identifier-et-resoudre-les-problemes-d-un-scenario-par-syd-field-248-0-0.html" TargetMode="External"/><Relationship Id="rId117" Type="http://schemas.openxmlformats.org/officeDocument/2006/relationships/hyperlink" Target="https://hal.science/hal-01831122v1" TargetMode="External"/><Relationship Id="rId118" Type="http://schemas.openxmlformats.org/officeDocument/2006/relationships/hyperlink" Target="https://hal.science/hal-01831126v1" TargetMode="External"/><Relationship Id="rId119" Type="http://schemas.openxmlformats.org/officeDocument/2006/relationships/hyperlink" Target="https://hal.science/hal-01831127v1" TargetMode="External"/><Relationship Id="rId120" Type="http://schemas.openxmlformats.org/officeDocument/2006/relationships/hyperlink" Target="https://hal.science/hal-04421033v1" TargetMode="External"/><Relationship Id="rId121" Type="http://schemas.openxmlformats.org/officeDocument/2006/relationships/hyperlink" Target="https://hal.science/hal-04417534v1" TargetMode="External"/><Relationship Id="rId122" Type="http://schemas.openxmlformats.org/officeDocument/2006/relationships/hyperlink" Target="https://hal.science/hal-04417460v1" TargetMode="External"/><Relationship Id="rId123" Type="http://schemas.openxmlformats.org/officeDocument/2006/relationships/hyperlink" Target="https://univ-evry.hal.science/hal-04414351v1" TargetMode="External"/><Relationship Id="rId124" Type="http://schemas.openxmlformats.org/officeDocument/2006/relationships/hyperlink" Target="https://editorial.tirant.com/" TargetMode="External"/><Relationship Id="rId125" Type="http://schemas.openxmlformats.org/officeDocument/2006/relationships/hyperlink" Target="https://hal.science/hal-04417676v1" TargetMode="External"/><Relationship Id="rId126" Type="http://schemas.openxmlformats.org/officeDocument/2006/relationships/hyperlink" Target="https://hal.science/hal-04416595v1" TargetMode="External"/><Relationship Id="rId127" Type="http://schemas.openxmlformats.org/officeDocument/2006/relationships/hyperlink" Target="https://hal.science/hal-04417499v1" TargetMode="External"/><Relationship Id="rId128" Type="http://schemas.openxmlformats.org/officeDocument/2006/relationships/hyperlink" Target="https://univ-evry.hal.science/hal-04414391v1" TargetMode="External"/><Relationship Id="rId129" Type="http://schemas.openxmlformats.org/officeDocument/2006/relationships/hyperlink" Target="https://hal.science/search/index/?q=*&amp;authFullName_s=Gianna Tarquini" TargetMode="External"/><Relationship Id="rId130" Type="http://schemas.openxmlformats.org/officeDocument/2006/relationships/hyperlink" Target="https://hal.science/hal-04417353v1" TargetMode="External"/><Relationship Id="rId131" Type="http://schemas.openxmlformats.org/officeDocument/2006/relationships/hyperlink" Target="https://hal.science/hal-04414662v1" TargetMode="External"/><Relationship Id="rId132" Type="http://schemas.openxmlformats.org/officeDocument/2006/relationships/hyperlink" Target="https://hal.science/hal-04414745v1" TargetMode="External"/><Relationship Id="rId133" Type="http://schemas.openxmlformats.org/officeDocument/2006/relationships/hyperlink" Target="https://hal.science/hal-04414698v1" TargetMode="External"/><Relationship Id="rId134" Type="http://schemas.openxmlformats.org/officeDocument/2006/relationships/hyperlink" Target="https://hal.science/hal-04417379v1" TargetMode="External"/><Relationship Id="rId135" Type="http://schemas.openxmlformats.org/officeDocument/2006/relationships/hyperlink" Target="https://hal.science/hal-04417416v1" TargetMode="External"/><Relationship Id="rId136" Type="http://schemas.openxmlformats.org/officeDocument/2006/relationships/hyperlink" Target="https://hal.science/hal-04430467v1" TargetMode="External"/><Relationship Id="rId137" Type="http://schemas.openxmlformats.org/officeDocument/2006/relationships/hyperlink" Target="https://www.peterlang.com/" TargetMode="External"/><Relationship Id="rId138" Type="http://schemas.openxmlformats.org/officeDocument/2006/relationships/hyperlink" Target="https://univ-evry.hal.science/hal-04414261v1" TargetMode="External"/><Relationship Id="rId139" Type="http://schemas.openxmlformats.org/officeDocument/2006/relationships/hyperlink" Target="https://hal.science/hal-02024400v1" TargetMode="External"/><Relationship Id="rId140" Type="http://schemas.openxmlformats.org/officeDocument/2006/relationships/hyperlink" Target="https://hal.science/hal-04425276v1" TargetMode="External"/><Relationship Id="rId141" Type="http://schemas.openxmlformats.org/officeDocument/2006/relationships/hyperlink" Target="https://entretemps.org/products/l-enseignement-du-cinema-aux-etats-unis" TargetMode="External"/><Relationship Id="rId142" Type="http://schemas.openxmlformats.org/officeDocument/2006/relationships/hyperlink" Target="https://hal.science/hal-04425116v1" TargetMode="External"/><Relationship Id="rId143" Type="http://schemas.openxmlformats.org/officeDocument/2006/relationships/hyperlink" Target="https://www.fnac.com/a7627419/Brigitte-Gauthier-Scenaristes-de-la-paix-Orient-Occident" TargetMode="External"/><Relationship Id="rId144" Type="http://schemas.openxmlformats.org/officeDocument/2006/relationships/hyperlink" Target="https://hal.science/hal-03121489v1" TargetMode="External"/><Relationship Id="rId145" Type="http://schemas.openxmlformats.org/officeDocument/2006/relationships/hyperlink" Target="https://hal.science/search/index/?q=*&amp;authFullName_s=Anne Cremieux" TargetMode="External"/><Relationship Id="rId146" Type="http://schemas.openxmlformats.org/officeDocument/2006/relationships/hyperlink" Target="https://hal.science/hal-02024393v1" TargetMode="External"/><Relationship Id="rId147" Type="http://schemas.openxmlformats.org/officeDocument/2006/relationships/hyperlink" Target="https://www.albin-michel.fr/" TargetMode="External"/><Relationship Id="rId148" Type="http://schemas.openxmlformats.org/officeDocument/2006/relationships/hyperlink" Target="https://hal.science/hal-04425259v1" TargetMode="External"/><Relationship Id="rId149" Type="http://schemas.openxmlformats.org/officeDocument/2006/relationships/hyperlink" Target="https://hal.science/hal-04430341v1" TargetMode="External"/><Relationship Id="rId150" Type="http://schemas.openxmlformats.org/officeDocument/2006/relationships/hyperlink" Target="https://hal.science/hal-04425315v1" TargetMode="External"/><Relationship Id="rId151" Type="http://schemas.openxmlformats.org/officeDocument/2006/relationships/hyperlink" Target="https://hal.science/hal-04425271v1" TargetMode="External"/><Relationship Id="rId152" Type="http://schemas.openxmlformats.org/officeDocument/2006/relationships/hyperlink" Target="https://univ-evry.hal.science/hal-04430585v1" TargetMode="External"/><Relationship Id="rId153" Type="http://schemas.openxmlformats.org/officeDocument/2006/relationships/hyperlink" Target="https://hal.science/hal-04425179v1" TargetMode="External"/><Relationship Id="rId154" Type="http://schemas.openxmlformats.org/officeDocument/2006/relationships/hyperlink" Target="https://www.fnac.com/a7627418/Brigitte-Gauthier-Tagore-Ray-Une-filiation-indienne" TargetMode="External"/><Relationship Id="rId155" Type="http://schemas.openxmlformats.org/officeDocument/2006/relationships/hyperlink" Target="https://hal.science/hal-04425317v1" TargetMode="External"/><Relationship Id="rId156" Type="http://schemas.openxmlformats.org/officeDocument/2006/relationships/hyperlink" Target="https://hal.science/hal-04430349v1" TargetMode="External"/><Relationship Id="rId157" Type="http://schemas.openxmlformats.org/officeDocument/2006/relationships/hyperlink" Target="https://hal.science/hal-04430317v1" TargetMode="External"/><Relationship Id="rId158" Type="http://schemas.openxmlformats.org/officeDocument/2006/relationships/hyperlink" Target="https://hal.science/hal-04425279v1" TargetMode="External"/><Relationship Id="rId159" Type="http://schemas.openxmlformats.org/officeDocument/2006/relationships/hyperlink" Target="https://hal.science/hal-04430346v1" TargetMode="External"/><Relationship Id="rId160" Type="http://schemas.openxmlformats.org/officeDocument/2006/relationships/hyperlink" Target="https://univ-evry.hal.science/hal-04430583v1" TargetMode="External"/><Relationship Id="rId161" Type="http://schemas.openxmlformats.org/officeDocument/2006/relationships/hyperlink" Target="https://hal.science/hal-04425164v1" TargetMode="External"/><Relationship Id="rId162" Type="http://schemas.openxmlformats.org/officeDocument/2006/relationships/hyperlink" Target="https://hal.science/hal-02024383v1" TargetMode="External"/><Relationship Id="rId163" Type="http://schemas.openxmlformats.org/officeDocument/2006/relationships/hyperlink" Target="https://hal.science/hal-04422594v1" TargetMode="External"/><Relationship Id="rId164" Type="http://schemas.openxmlformats.org/officeDocument/2006/relationships/hyperlink" Target="https://hal.science/hal-02024367v1" TargetMode="External"/><Relationship Id="rId165" Type="http://schemas.openxmlformats.org/officeDocument/2006/relationships/hyperlink" Target="https://hal.science/hal-04422486v1" TargetMode="External"/><Relationship Id="rId166" Type="http://schemas.openxmlformats.org/officeDocument/2006/relationships/hyperlink" Target="https://hal.science/hal-04422564v1" TargetMode="External"/><Relationship Id="rId167" Type="http://schemas.openxmlformats.org/officeDocument/2006/relationships/hyperlink" Target="https://hal.science/hal-04422442v1" TargetMode="External"/><Relationship Id="rId168" Type="http://schemas.openxmlformats.org/officeDocument/2006/relationships/hyperlink" Target="https://hal.science/hal-04422465v1" TargetMode="External"/><Relationship Id="rId169" Type="http://schemas.openxmlformats.org/officeDocument/2006/relationships/hyperlink" Target="https://hal.science/hal-04422048v1" TargetMode="External"/><Relationship Id="rId170" Type="http://schemas.openxmlformats.org/officeDocument/2006/relationships/hyperlink" Target="https://www.arche-editeur.com/" TargetMode="External"/><Relationship Id="rId171" Type="http://schemas.openxmlformats.org/officeDocument/2006/relationships/hyperlink" Target="https://hal.science/hal-04422553v1" TargetMode="External"/><Relationship Id="rId172" Type="http://schemas.openxmlformats.org/officeDocument/2006/relationships/hyperlink" Target="https://hal.science/hal-04422060v1" TargetMode="External"/><Relationship Id="rId173" Type="http://schemas.openxmlformats.org/officeDocument/2006/relationships/hyperlink" Target="https://entretemps.org/products/kubrick-les-films" TargetMode="External"/><Relationship Id="rId174" Type="http://schemas.openxmlformats.org/officeDocument/2006/relationships/hyperlink" Target="https://hal.science/hal-04422570v1" TargetMode="External"/><Relationship Id="rId175" Type="http://schemas.openxmlformats.org/officeDocument/2006/relationships/hyperlink" Target="https://entretemps.org/products/theatre-contemporain-occident" TargetMode="External"/><Relationship Id="rId176" Type="http://schemas.openxmlformats.org/officeDocument/2006/relationships/hyperlink" Target="https://hal.science/hal-04422090v1" TargetMode="External"/><Relationship Id="rId177" Type="http://schemas.openxmlformats.org/officeDocument/2006/relationships/hyperlink" Target="https://hal.science/hal-04422479v1" TargetMode="External"/><Relationship Id="rId178" Type="http://schemas.openxmlformats.org/officeDocument/2006/relationships/hyperlink" Target="https://hal.science/hal-04422412v1" TargetMode="External"/><Relationship Id="rId179" Type="http://schemas.openxmlformats.org/officeDocument/2006/relationships/hyperlink" Target="https://hal.science/hal-02024361v1" TargetMode="External"/><Relationship Id="rId180" Type="http://schemas.openxmlformats.org/officeDocument/2006/relationships/hyperlink" Target="https://lemanuscrit.fr/" TargetMode="External"/><Relationship Id="rId181" Type="http://schemas.openxmlformats.org/officeDocument/2006/relationships/hyperlink" Target="https://hal.science/hal-04432525v1" TargetMode="External"/><Relationship Id="rId182" Type="http://schemas.openxmlformats.org/officeDocument/2006/relationships/hyperlink" Target="https://entretemps.org/products/mettre-en-scene-harold-pinter" TargetMode="External"/><Relationship Id="rId183" Type="http://schemas.openxmlformats.org/officeDocument/2006/relationships/hyperlink" Target="https://hal.science/hal-04421984v1" TargetMode="External"/><Relationship Id="rId184" Type="http://schemas.openxmlformats.org/officeDocument/2006/relationships/hyperlink" Target="https://hal.science/hal-04421967v1" TargetMode="External"/><Relationship Id="rId185" Type="http://schemas.openxmlformats.org/officeDocument/2006/relationships/hyperlink" Target="https://hal.science/hal-04422000v1" TargetMode="External"/><Relationship Id="rId186" Type="http://schemas.openxmlformats.org/officeDocument/2006/relationships/hyperlink" Target="https://hal.science/hal-04422016v1" TargetMode="External"/><Relationship Id="rId187" Type="http://schemas.openxmlformats.org/officeDocument/2006/relationships/hyperlink" Target="https://hal.science/hal-04421964v1" TargetMode="External"/><Relationship Id="rId188" Type="http://schemas.openxmlformats.org/officeDocument/2006/relationships/hyperlink" Target="https://hal.science/hal-04421976v1" TargetMode="External"/><Relationship Id="rId189" Type="http://schemas.openxmlformats.org/officeDocument/2006/relationships/hyperlink" Target="https://hal.science/hal-04421988v1" TargetMode="External"/><Relationship Id="rId190" Type="http://schemas.openxmlformats.org/officeDocument/2006/relationships/hyperlink" Target="https://hal.science/hal-04432496v1" TargetMode="External"/><Relationship Id="rId191" Type="http://schemas.openxmlformats.org/officeDocument/2006/relationships/hyperlink" Target="https://hal.science/hal-04421992v1" TargetMode="External"/><Relationship Id="rId192" Type="http://schemas.openxmlformats.org/officeDocument/2006/relationships/hyperlink" Target="https://hal.science/hal-04421972v1" TargetMode="External"/><Relationship Id="rId193" Type="http://schemas.openxmlformats.org/officeDocument/2006/relationships/hyperlink" Target="https://hal.science/hal-04422032v1" TargetMode="External"/><Relationship Id="rId194" Type="http://schemas.openxmlformats.org/officeDocument/2006/relationships/hyperlink" Target="https://hal.science/hal-04432728v1" TargetMode="External"/><Relationship Id="rId195" Type="http://schemas.openxmlformats.org/officeDocument/2006/relationships/hyperlink" Target="https://hal.science/hal-04422007v1" TargetMode="External"/><Relationship Id="rId196" Type="http://schemas.openxmlformats.org/officeDocument/2006/relationships/hyperlink" Target="https://hal.science/hal-04421959v1" TargetMode="External"/><Relationship Id="rId197" Type="http://schemas.openxmlformats.org/officeDocument/2006/relationships/hyperlink" Target="https://hal.science/hal-04432833v1" TargetMode="External"/><Relationship Id="rId198" Type="http://schemas.openxmlformats.org/officeDocument/2006/relationships/hyperlink" Target="https://hal.science/hal-04421997v1" TargetMode="External"/><Relationship Id="rId199" Type="http://schemas.openxmlformats.org/officeDocument/2006/relationships/hyperlink" Target="https://hal.science/hal-04421961v1" TargetMode="External"/><Relationship Id="rId200" Type="http://schemas.openxmlformats.org/officeDocument/2006/relationships/hyperlink" Target="https://hal.science/hal-04421860v1" TargetMode="External"/><Relationship Id="rId201" Type="http://schemas.openxmlformats.org/officeDocument/2006/relationships/hyperlink" Target="https://hal.science/hal-04421851v1" TargetMode="External"/><Relationship Id="rId202" Type="http://schemas.openxmlformats.org/officeDocument/2006/relationships/hyperlink" Target="https://hal.science/hal-04431891v1" TargetMode="External"/><Relationship Id="rId203" Type="http://schemas.openxmlformats.org/officeDocument/2006/relationships/hyperlink" Target="https://hal.science/hal-04431951v1" TargetMode="External"/><Relationship Id="rId204" Type="http://schemas.openxmlformats.org/officeDocument/2006/relationships/hyperlink" Target="https://hal.science/hal-04432201v1" TargetMode="External"/><Relationship Id="rId205" Type="http://schemas.openxmlformats.org/officeDocument/2006/relationships/hyperlink" Target="https://hal.science/hal-04421845v1" TargetMode="External"/><Relationship Id="rId206" Type="http://schemas.openxmlformats.org/officeDocument/2006/relationships/hyperlink" Target="https://hal.science/hal-04421843v1" TargetMode="External"/><Relationship Id="rId207" Type="http://schemas.openxmlformats.org/officeDocument/2006/relationships/hyperlink" Target="https://hal.science/hal-04432104v1" TargetMode="External"/><Relationship Id="rId208" Type="http://schemas.openxmlformats.org/officeDocument/2006/relationships/hyperlink" Target="https://hal.science/hal-04431980v1" TargetMode="External"/><Relationship Id="rId209" Type="http://schemas.openxmlformats.org/officeDocument/2006/relationships/hyperlink" Target="https://hal.science/hal-04431812v1" TargetMode="External"/><Relationship Id="rId210" Type="http://schemas.openxmlformats.org/officeDocument/2006/relationships/hyperlink" Target="https://hal.science/hal-04431543v1" TargetMode="External"/><Relationship Id="rId211" Type="http://schemas.openxmlformats.org/officeDocument/2006/relationships/hyperlink" Target="https://hal.science/hal-04431916v1" TargetMode="External"/><Relationship Id="rId212" Type="http://schemas.openxmlformats.org/officeDocument/2006/relationships/hyperlink" Target="https://hal.science/hal-04420848v1" TargetMode="External"/><Relationship Id="rId213" Type="http://schemas.openxmlformats.org/officeDocument/2006/relationships/hyperlink" Target="https://hal.science/hal-04420859v1" TargetMode="External"/><Relationship Id="rId214" Type="http://schemas.openxmlformats.org/officeDocument/2006/relationships/hyperlink" Target="https://hal.science/hal-04420582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GAUTHIER</dc:title>
  <dc:description>CV</dc:description>
  <dc:subject/>
  <cp:keywords/>
  <cp:category/>
  <cp:lastModifiedBy/>
  <dcterms:created xsi:type="dcterms:W3CDTF">2026-05-07T05:01:57+02:00</dcterms:created>
  <dcterms:modified xsi:type="dcterms:W3CDTF">2026-05-07T05:01:57+02:00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