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Ghislain Brunel </w:t></w:r><w:r><w:rPr><w:color w:val="641e6e"/></w:rPr><w:t xml:space="preserve">Conservateur général honoraire du patrimoine</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L’illustration des chartes françaises au Moyen Âge</w:t></w:r></w:hyperlink></w:p><w:p><w:pPr/><w:hyperlink r:id="rId8" w:history="1"><w:r><w:rPr><w:color w:val="#410a8c"/><w:u w:val="single"/></w:rPr><w:t xml:space="preserve">Ghislain Brunel</w:t></w:r></w:hyperlink></w:p><w:p><w:pPr/><w:r><w:rPr/><w:t xml:space="preserve">Isabelle Guyot-Bachy. </w:t></w:r><w:r><w:rPr><w:i w:val="1"/><w:iCs w:val="1"/></w:rPr><w:t xml:space="preserve">Écrit et transferts culturels. Pratiques et gouvernance princières (Lotharingie, France, Empire, XIIIe-début XVe siècle)</w:t></w:r><w:r><w:rPr/><w:t xml:space="preserve">, Brepols, pp.119-141, 2025, Atelier de recherche sur les textes médiévaux, ISBN: 978-2-503-61478-6</w:t></w:r></w:p><w:p><w:pPr/><w:r><w:rPr/><w:t xml:space="preserve">Chapitre d'ouvrage</w:t></w:r></w:p><w:p><w:pPr/><w:hyperlink r:id="rId7" w:history="1"><w:r><w:rPr><w:color w:val="#410a8c"/><w:u w:val="single"/></w:rPr><w:t xml:space="preserve">hal-05333927v1</w:t></w:r></w:hyperlink></w:p></w:tc></w:tr><w:tr><w:trPr/><w:tc><w:tcPr><w:noWrap/></w:tcPr><w:p><w:pPr><w:spacing w:after="200"/></w:pPr><w:hyperlink r:id="rId9" w:history="1"><w:r><w:rPr><w:color w:val="1e198e"/><w:b w:val="1"/><w:bCs w:val="1"/><w:u w:val="single"/></w:rPr><w:t xml:space="preserve">Des fleurs de lis sur les chartes ! Enquête sur la diffusion d'un emblème royal aux XIIIe et XIVe siècles</w:t></w:r></w:hyperlink></w:p><w:p><w:pPr/><w:hyperlink r:id="rId8" w:history="1"><w:r><w:rPr><w:color w:val="#410a8c"/><w:u w:val="single"/></w:rPr><w:t xml:space="preserve">Ghislain Brunel</w:t></w:r></w:hyperlink></w:p><w:p><w:pPr/><w:r><w:rPr/><w:t xml:space="preserve">(éd.) Arnaud Baudin, Clément Blanc-Riehl, Laurent Macé, Caroline Simonet. </w:t></w:r><w:r><w:rPr><w:i w:val="1"/><w:iCs w:val="1"/></w:rPr><w:t xml:space="preserve">"Je l'ay emprins". Mélanges offerts à Jean-Luc Chassel</w:t></w:r><w:r><w:rPr/><w:t xml:space="preserve">, Société française d'héraldique et de sigillographie, pp.209-219, 2025</w:t></w:r></w:p><w:p><w:pPr/><w:r><w:rPr/><w:t xml:space="preserve">Chapitre d'ouvrage</w:t></w:r></w:p><w:p><w:pPr/><w:hyperlink r:id="rId9" w:history="1"><w:r><w:rPr><w:color w:val="#410a8c"/><w:u w:val="single"/></w:rPr><w:t xml:space="preserve">hal-05461961v1</w:t></w:r></w:hyperlink></w:p></w:tc></w:tr><w:tr><w:trPr/><w:tc><w:tcPr><w:noWrap/></w:tcPr><w:p><w:pPr><w:spacing w:after="200"/></w:pPr><w:hyperlink r:id="rId10" w:history="1"><w:r><w:rPr><w:color w:val="1e198e"/><w:b w:val="1"/><w:bCs w:val="1"/><w:u w:val="single"/></w:rPr><w:t xml:space="preserve">Les chanoines de Notre-Dame de Paris</w:t></w:r></w:hyperlink></w:p><w:p><w:pPr/><w:hyperlink r:id="rId8" w:history="1"><w:r><w:rPr><w:color w:val="#410a8c"/><w:u w:val="single"/></w:rPr><w:t xml:space="preserve">Ghislain Brunel</w:t></w:r></w:hyperlink></w:p><w:p><w:pPr/><w:r><w:rPr><w:i w:val="1"/><w:iCs w:val="1"/></w:rPr><w:t xml:space="preserve">Le Trésor de Notre-Dame de Paris, des origines à Viollet-le-Duc, sous la direction de Jannic Durand, Anne Dion-Tenenbaum, Michèle Bimbenet-Privat, Florian Meunier</w:t></w:r><w:r><w:rPr/><w:t xml:space="preserve">, Louvre éditions - Hazan, pp.26-27, 2023, 978-2-7541-1352-6</w:t></w:r></w:p><w:p><w:pPr/><w:r><w:rPr/><w:t xml:space="preserve">Chapitre d'ouvrage</w:t></w:r></w:p><w:p><w:pPr/><w:hyperlink r:id="rId10" w:history="1"><w:r><w:rPr><w:color w:val="#410a8c"/><w:u w:val="single"/></w:rPr><w:t xml:space="preserve">hal-04774915v1</w:t></w:r></w:hyperlink></w:p></w:tc></w:tr><w:tr><w:trPr/><w:tc><w:tcPr><w:noWrap/></w:tcPr><w:p><w:pPr><w:spacing w:after="200"/></w:pPr><w:hyperlink r:id="rId11" w:history="1"><w:r><w:rPr><w:color w:val="1e198e"/><w:b w:val="1"/><w:bCs w:val="1"/><w:u w:val="single"/></w:rPr><w:t xml:space="preserve">Introduction</w:t></w:r></w:hyperlink></w:p><w:p><w:pPr/><w:hyperlink r:id="rId8" w:history="1"><w:r><w:rPr><w:color w:val="#410a8c"/><w:u w:val="single"/></w:rPr><w:t xml:space="preserve">Ghislain Brunel</w:t></w:r></w:hyperlink></w:p><w:p><w:pPr/><w:r><w:rPr><w:i w:val="1"/><w:iCs w:val="1"/></w:rPr><w:t xml:space="preserve">Notre-Dame de Valsery, entre ciel et terre. L’abbaye prémontrée et ses dépendances. Sous la direction de Nicolas Bilot</w:t></w:r><w:r><w:rPr/><w:t xml:space="preserve">, Société historique de Soissons, pp.7-10, 2021, 978-2-4926089-01-8</w:t></w:r></w:p><w:p><w:pPr/><w:r><w:rPr/><w:t xml:space="preserve">Chapitre d'ouvrage</w:t></w:r></w:p><w:p><w:pPr/><w:hyperlink r:id="rId11" w:history="1"><w:r><w:rPr><w:color w:val="#410a8c"/><w:u w:val="single"/></w:rPr><w:t xml:space="preserve">hal-04770567v1</w:t></w:r></w:hyperlink></w:p></w:tc></w:tr><w:tr><w:trPr/><w:tc><w:tcPr><w:noWrap/></w:tcPr><w:p><w:pPr><w:spacing w:after="200"/></w:pPr><w:hyperlink r:id="rId12" w:history="1"><w:r><w:rPr><w:color w:val="1e198e"/><w:b w:val="1"/><w:bCs w:val="1"/><w:u w:val="single"/></w:rPr><w:t xml:space="preserve">Archivage et diplomatique du traité de Troyes</w:t></w:r></w:hyperlink></w:p><w:p><w:pPr/><w:hyperlink r:id="rId8" w:history="1"><w:r><w:rPr><w:color w:val="#410a8c"/><w:u w:val="single"/></w:rPr><w:t xml:space="preserve">Ghislain Brunel</w:t></w:r></w:hyperlink></w:p><w:p><w:pPr/><w:r><w:rPr><w:i w:val="1"/><w:iCs w:val="1"/></w:rPr><w:t xml:space="preserve">Troyes 1420. Un roi pour deux couronnes</w:t></w:r><w:r><w:rPr/><w:t xml:space="preserve">, Snoeck, pp.92-97, 2020, 9789461615985</w:t></w:r></w:p><w:p><w:pPr/><w:r><w:rPr/><w:t xml:space="preserve">Chapitre d'ouvrage</w:t></w:r></w:p><w:p><w:pPr/><w:hyperlink r:id="rId12" w:history="1"><w:r><w:rPr><w:color w:val="#410a8c"/><w:u w:val="single"/></w:rPr><w:t xml:space="preserve">hal-04770563v1</w:t></w:r></w:hyperlink></w:p></w:tc></w:tr><w:tr><w:trPr/><w:tc><w:tcPr><w:noWrap/></w:tcPr><w:p><w:pPr><w:spacing w:after="200"/></w:pPr><w:hyperlink r:id="rId13" w:history="1"><w:r><w:rPr><w:color w:val="1e198e"/><w:b w:val="1"/><w:bCs w:val="1"/><w:u w:val="single"/></w:rPr><w:t xml:space="preserve">Individus et communautés en révolte dans la France du nord au XIVe siècle. L’exemple des serfs de la cathédrale de Laon</w:t></w:r></w:hyperlink></w:p><w:p><w:pPr/><w:hyperlink r:id="rId8" w:history="1"><w:r><w:rPr><w:color w:val="#410a8c"/><w:u w:val="single"/></w:rPr><w:t xml:space="preserve">Ghislain Brunel</w:t></w:r></w:hyperlink></w:p><w:p><w:pPr/><w:r><w:rPr><w:i w:val="1"/><w:iCs w:val="1"/></w:rPr><w:t xml:space="preserve">Campo y ciudad. Mundos en tension (siglos XII-XV) (XLIV Semana internacional de Estudios Medievales. Estella-Lizarra. 18/21 de julio de 2017)</w:t></w:r><w:r><w:rPr/><w:t xml:space="preserve">, Gobierno de Navarra, pp.95-110, 2018, 978-84-235-3482-1</w:t></w:r></w:p><w:p><w:pPr/><w:r><w:rPr/><w:t xml:space="preserve">Chapitre d'ouvrage</w:t></w:r></w:p><w:p><w:pPr/><w:hyperlink r:id="rId13" w:history="1"><w:r><w:rPr><w:color w:val="#410a8c"/><w:u w:val="single"/></w:rPr><w:t xml:space="preserve">hal-04770390v1</w:t></w:r></w:hyperlink></w:p></w:tc></w:tr><w:tr><w:trPr/><w:tc><w:tcPr><w:noWrap/></w:tcPr><w:p><w:pPr><w:spacing w:after="200"/></w:pPr><w:hyperlink r:id="rId14" w:history="1"><w:r><w:rPr><w:color w:val="1e198e"/><w:b w:val="1"/><w:bCs w:val="1"/><w:u w:val="single"/></w:rPr><w:t xml:space="preserve">L’enluminure des traités diplomatiques sous François Ier : la renaissance d’une tradition ?</w:t></w:r></w:hyperlink></w:p><w:p><w:pPr/><w:hyperlink r:id="rId8" w:history="1"><w:r><w:rPr><w:color w:val="#410a8c"/><w:u w:val="single"/></w:rPr><w:t xml:space="preserve">Ghislain Brunel</w:t></w:r></w:hyperlink></w:p><w:p><w:pPr/><w:r><w:rPr><w:i w:val="1"/><w:iCs w:val="1"/></w:rPr><w:t xml:space="preserve">François Ier imaginé. Actes du colloque de Paris organisé par l’association Renaissance-Humanisme-Réforme et par la Société française d’Etude du seizième siècle (Paris, 9-11 avril 2015), rassemblés par Bruno Petey-Girard, Gilles Polizzi et Trung Tran</w:t></w:r><w:r><w:rPr/><w:t xml:space="preserve">, Droz, pp.145-164, 2017, 978-2-600-04763-0</w:t></w:r></w:p><w:p><w:pPr/><w:r><w:rPr/><w:t xml:space="preserve">Chapitre d'ouvrage</w:t></w:r></w:p><w:p><w:pPr/><w:hyperlink r:id="rId14" w:history="1"><w:r><w:rPr><w:color w:val="#410a8c"/><w:u w:val="single"/></w:rPr><w:t xml:space="preserve">hal-04770252v1</w:t></w:r></w:hyperlink></w:p></w:tc></w:tr><w:tr><w:trPr/><w:tc><w:tcPr><w:noWrap/></w:tcPr><w:p><w:pPr><w:spacing w:after="200"/></w:pPr><w:hyperlink r:id="rId15" w:history="1"><w:r><w:rPr><w:color w:val="1e198e"/><w:b w:val="1"/><w:bCs w:val="1"/><w:u w:val="single"/></w:rPr><w:t xml:space="preserve">Les chartes ornées des Valois : triomphe et limites d’un modèle esthétique</w:t></w:r></w:hyperlink></w:p><w:p><w:pPr/><w:hyperlink r:id="rId8" w:history="1"><w:r><w:rPr><w:color w:val="#410a8c"/><w:u w:val="single"/></w:rPr><w:t xml:space="preserve">Ghislain Brunel</w:t></w:r></w:hyperlink></w:p><w:p><w:pPr/><w:r><w:rPr><w:i w:val="1"/><w:iCs w:val="1"/></w:rPr><w:t xml:space="preserve">Le rayonnement de la cour des premiers Valois à l’époque d’Eustache Deschamps, sous la direction de Miren Lacassagne</w:t></w:r><w:r><w:rPr/><w:t xml:space="preserve">, Presses de l'université Paris-Sorbonne, pp.151-167, 2017, 979-10-231-0553-7</w:t></w:r></w:p><w:p><w:pPr/><w:r><w:rPr/><w:t xml:space="preserve">Chapitre d'ouvrage</w:t></w:r></w:p><w:p><w:pPr/><w:hyperlink r:id="rId15" w:history="1"><w:r><w:rPr><w:color w:val="#410a8c"/><w:u w:val="single"/></w:rPr><w:t xml:space="preserve">hal-04770235v1</w:t></w:r></w:hyperlink></w:p></w:tc></w:tr><w:tr><w:trPr/><w:tc><w:tcPr><w:noWrap/></w:tcPr><w:p><w:pPr><w:spacing w:after="200"/></w:pPr><w:hyperlink r:id="rId16" w:history="1"><w:r><w:rPr><w:color w:val="1e198e"/><w:b w:val="1"/><w:bCs w:val="1"/><w:u w:val="single"/></w:rPr><w:t xml:space="preserve">Verreries et forêts : le cas du domaine royal (XIIe-XIVe siècle)</w:t></w:r></w:hyperlink></w:p><w:p><w:pPr/><w:hyperlink r:id="rId8" w:history="1"><w:r><w:rPr><w:color w:val="#410a8c"/><w:u w:val="single"/></w:rPr><w:t xml:space="preserve">Ghislain Brunel</w:t></w:r></w:hyperlink></w:p><w:p><w:pPr/><w:r><w:rPr><w:i w:val="1"/><w:iCs w:val="1"/></w:rPr><w:t xml:space="preserve">Le verre, un Moyen Age inventif, sous la direction de Sophie Lagabrielle</w:t></w:r><w:r><w:rPr/><w:t xml:space="preserve">, Editions de la Réunion des musées nationaux, pp.51-54, 2017, 978-2-7118-6262-7</w:t></w:r></w:p><w:p><w:pPr/><w:r><w:rPr/><w:t xml:space="preserve">Chapitre d'ouvrage</w:t></w:r></w:p><w:p><w:pPr/><w:hyperlink r:id="rId16" w:history="1"><w:r><w:rPr><w:color w:val="#410a8c"/><w:u w:val="single"/></w:rPr><w:t xml:space="preserve">hal-04770279v1</w:t></w:r></w:hyperlink></w:p></w:tc></w:tr><w:tr><w:trPr/><w:tc><w:tcPr><w:noWrap/></w:tcPr><w:p><w:pPr><w:spacing w:after="200"/></w:pPr><w:hyperlink r:id="rId17" w:history="1"><w:r><w:rPr><w:color w:val="1e198e"/><w:b w:val="1"/><w:bCs w:val="1"/><w:u w:val="single"/></w:rPr><w:t xml:space="preserve">Intégration et désintégration d’un chartrier princier : les archives des Valois</w:t></w:r></w:hyperlink></w:p><w:p><w:pPr/><w:hyperlink r:id="rId8" w:history="1"><w:r><w:rPr><w:color w:val="#410a8c"/><w:u w:val="single"/></w:rPr><w:t xml:space="preserve">Ghislain Brunel</w:t></w:r></w:hyperlink><w:r><w:rPr/><w:t xml:space="preserve">,</w:t></w:r><w:hyperlink r:id="rId18" w:history="1"><w:r><w:rPr><w:color w:val="#410a8c"/><w:u w:val="single"/></w:rPr><w:t xml:space="preserve">Marie Dejoux</w:t></w:r></w:hyperlink></w:p><w:p><w:pPr/><w:r><w:rPr/><w:t xml:space="preserve">Xavier Hélary; Jean-François Nieus; Alain Provost; Marc Suttor. </w:t></w:r><w:r><w:rPr><w:i w:val="1"/><w:iCs w:val="1"/></w:rPr><w:t xml:space="preserve">Les archives princières XIIe-XVe siècle</w:t></w:r><w:r><w:rPr/><w:t xml:space="preserve">, Artois Presses Université, pp.93-120, 2016</w:t></w:r></w:p><w:p><w:pPr/><w:r><w:rPr/><w:t xml:space="preserve">Chapitre d'ouvrage</w:t></w:r></w:p><w:p><w:pPr/><w:hyperlink r:id="rId17" w:history="1"><w:r><w:rPr><w:color w:val="#410a8c"/><w:u w:val="single"/></w:rPr><w:t xml:space="preserve">halshs-02985892v1</w:t></w:r></w:hyperlink></w:p></w:tc></w:tr><w:tr><w:trPr/><w:tc><w:tcPr><w:noWrap/></w:tcPr><w:p><w:pPr><w:spacing w:after="200"/></w:pPr><w:hyperlink r:id="rId19" w:history="1"><w:r><w:rPr><w:color w:val="1e198e"/><w:b w:val="1"/><w:bCs w:val="1"/><w:u w:val="single"/></w:rPr><w:t xml:space="preserve">Les registres capitulaires</w:t></w:r></w:hyperlink></w:p><w:p><w:pPr/><w:hyperlink r:id="rId8" w:history="1"><w:r><w:rPr><w:color w:val="#410a8c"/><w:u w:val="single"/></w:rPr><w:t xml:space="preserve">Ghislain Brunel</w:t></w:r></w:hyperlink></w:p><w:p><w:pPr/><w:r><w:rPr><w:i w:val="1"/><w:iCs w:val="1"/></w:rPr><w:t xml:space="preserve">Saint-Denis, dans l’éternité des rois et reines de France, sous la direction de Mgr Pascal Delannoy</w:t></w:r><w:r><w:rPr/><w:t xml:space="preserve">, La Nuée Bleue / Editions du Quotidien, pp.367-369, 2015, 978-2-8099-1284-5</w:t></w:r></w:p><w:p><w:pPr/><w:r><w:rPr/><w:t xml:space="preserve">Chapitre d'ouvrage</w:t></w:r></w:p><w:p><w:pPr/><w:hyperlink r:id="rId19" w:history="1"><w:r><w:rPr><w:color w:val="#410a8c"/><w:u w:val="single"/></w:rPr><w:t xml:space="preserve">hal-04769701v1</w:t></w:r></w:hyperlink></w:p></w:tc></w:tr><w:tr><w:trPr/><w:tc><w:tcPr><w:noWrap/></w:tcPr><w:p><w:pPr><w:spacing w:after="200"/></w:pPr><w:hyperlink r:id="rId20" w:history="1"><w:r><w:rPr><w:color w:val="1e198e"/><w:b w:val="1"/><w:bCs w:val="1"/><w:u w:val="single"/></w:rPr><w:t xml:space="preserve">Les archives dominicaines de la France médiévale et moderne</w:t></w:r></w:hyperlink></w:p><w:p><w:pPr/><w:hyperlink r:id="rId8" w:history="1"><w:r><w:rPr><w:color w:val="#410a8c"/><w:u w:val="single"/></w:rPr><w:t xml:space="preserve">Ghislain Brunel</w:t></w:r></w:hyperlink></w:p><w:p><w:pPr/><w:r><w:rPr><w:i w:val="1"/><w:iCs w:val="1"/></w:rPr><w:t xml:space="preserve">Grandes heures des manuscrits irakiens. Une collection dominicaine inconnue de manuscrits orientaux (XIIe-XXe siècles), sous la direction de Jacques-Charles Gaffiot et Alain Desreumaux</w:t></w:r><w:r><w:rPr/><w:t xml:space="preserve">, Les Editions du Net, pp.91-92, 2015, 978-2-312-03367-9</w:t></w:r></w:p><w:p><w:pPr/><w:r><w:rPr/><w:t xml:space="preserve">Chapitre d'ouvrage</w:t></w:r></w:p><w:p><w:pPr/><w:hyperlink r:id="rId20" w:history="1"><w:r><w:rPr><w:color w:val="#410a8c"/><w:u w:val="single"/></w:rPr><w:t xml:space="preserve">hal-04774937v1</w:t></w:r></w:hyperlink></w:p></w:tc></w:tr><w:tr><w:trPr/><w:tc><w:tcPr><w:noWrap/></w:tcPr><w:p><w:pPr><w:spacing w:after="200"/></w:pPr><w:hyperlink r:id="rId21" w:history="1"><w:r><w:rPr><w:color w:val="1e198e"/><w:b w:val="1"/><w:bCs w:val="1"/><w:u w:val="single"/></w:rPr><w:t xml:space="preserve">La Sainte-Chapelle : fondation et liturgie</w:t></w:r></w:hyperlink></w:p><w:p><w:pPr/><w:hyperlink r:id="rId8" w:history="1"><w:r><w:rPr><w:color w:val="#410a8c"/><w:u w:val="single"/></w:rPr><w:t xml:space="preserve">Ghislain Brunel</w:t></w:r></w:hyperlink><w:r><w:rPr/><w:t xml:space="preserve">,</w:t></w:r><w:hyperlink r:id="rId22" w:history="1"><w:r><w:rPr><w:color w:val="#410a8c"/><w:u w:val="single"/></w:rPr><w:t xml:space="preserve">Étienne Anheim</w:t></w:r></w:hyperlink></w:p><w:p><w:pPr/><w:r><w:rPr><w:i w:val="1"/><w:iCs w:val="1"/></w:rPr><w:t xml:space="preserve">Saint Louis</w:t></w:r><w:r><w:rPr/><w:t xml:space="preserve">, Editions du Patrimoine, Centre des Monuments nationaux, pp.89-95, 2014, 978-2-7577-0341-0</w:t></w:r></w:p><w:p><w:pPr/><w:r><w:rPr/><w:t xml:space="preserve">Chapitre d'ouvrage</w:t></w:r></w:p><w:p><w:pPr/><w:hyperlink r:id="rId21" w:history="1"><w:r><w:rPr><w:color w:val="#410a8c"/><w:u w:val="single"/></w:rPr><w:t xml:space="preserve">hal-04769459v1</w:t></w:r></w:hyperlink></w:p></w:tc></w:tr><w:tr><w:trPr/><w:tc><w:tcPr><w:noWrap/></w:tcPr><w:p><w:pPr><w:spacing w:after="200"/></w:pPr><w:hyperlink r:id="rId23" w:history="1"><w:r><w:rPr><w:color w:val="1e198e"/><w:b w:val="1"/><w:bCs w:val="1"/><w:u w:val="single"/></w:rPr><w:t xml:space="preserve">Signé Febus. Le surnom en signature</w:t></w:r></w:hyperlink></w:p><w:p><w:pPr/><w:hyperlink r:id="rId24" w:history="1"><w:r><w:rPr><w:color w:val="#410a8c"/><w:u w:val="single"/></w:rPr><w:t xml:space="preserve">Véronique Lamazou-Duplan</w:t></w:r></w:hyperlink><w:r><w:rPr/><w:t xml:space="preserve">,</w:t></w:r><w:hyperlink r:id="rId8" w:history="1"><w:r><w:rPr><w:color w:val="#410a8c"/><w:u w:val="single"/></w:rPr><w:t xml:space="preserve">Ghislain Brunel</w:t></w:r></w:hyperlink></w:p><w:p><w:pPr/><w:r><w:rPr><w:i w:val="1"/><w:iCs w:val="1"/></w:rPr><w:t xml:space="preserve">Signé Fébus, comte de Foix, prince de Béarn. Marques personnelles, écrits et pouvoir autour de Gaston Fébus</w:t></w:r><w:r><w:rPr/><w:t xml:space="preserve">, Somogy éditions d’art; PUPPA, pp.96-111, 2014, 9782757208649</w:t></w:r></w:p><w:p><w:pPr/><w:r><w:rPr/><w:t xml:space="preserve">Chapitre d'ouvrage</w:t></w:r></w:p><w:p><w:pPr/><w:hyperlink r:id="rId23" w:history="1"><w:r><w:rPr><w:color w:val="#410a8c"/><w:u w:val="single"/></w:rPr><w:t xml:space="preserve">hal-01772767v1</w:t></w:r></w:hyperlink></w:p></w:tc></w:tr><w:tr><w:trPr/><w:tc><w:tcPr><w:noWrap/></w:tcPr><w:p><w:pPr><w:spacing w:after="200"/></w:pPr><w:hyperlink r:id="rId25" w:history="1"><w:r><w:rPr><w:color w:val="1e198e"/><w:b w:val="1"/><w:bCs w:val="1"/><w:u w:val="single"/></w:rPr><w:t xml:space="preserve">Les templiers en Champagne. Archives inédites, patrimoines et destins des hommes</w:t></w:r></w:hyperlink></w:p><w:p><w:pPr/><w:hyperlink r:id="rId26" w:history="1"><w:r><w:rPr><w:color w:val="#410a8c"/><w:u w:val="single"/></w:rPr><w:t xml:space="preserve">Arnaud Baudin</w:t></w:r></w:hyperlink><w:r><w:rPr/><w:t xml:space="preserve">,</w:t></w:r><w:hyperlink r:id="rId8" w:history="1"><w:r><w:rPr><w:color w:val="#410a8c"/><w:u w:val="single"/></w:rPr><w:t xml:space="preserve">Ghislain Brunel</w:t></w:r></w:hyperlink></w:p><w:p><w:pPr/><w:r><w:rPr><w:i w:val="1"/><w:iCs w:val="1"/></w:rPr><w:t xml:space="preserve">Les Templiers dans l'Aube</w:t></w:r><w:r><w:rPr/><w:t xml:space="preserve">, La Vie en Champagne, p. 27-69, 2013, 978-2-9546058-0-7</w:t></w:r></w:p><w:p><w:pPr/><w:r><w:rPr/><w:t xml:space="preserve">Chapitre d'ouvrage</w:t></w:r></w:p><w:p><w:pPr/><w:hyperlink r:id="rId25" w:history="1"><w:r><w:rPr><w:color w:val="#410a8c"/><w:u w:val="single"/></w:rPr><w:t xml:space="preserve">hal-03835573v1</w:t></w:r></w:hyperlink></w:p></w:tc></w:tr><w:tr><w:trPr/><w:tc><w:tcPr><w:noWrap/></w:tcPr><w:p><w:pPr><w:spacing w:after="200"/></w:pPr><w:hyperlink r:id="rId27" w:history="1"><w:r><w:rPr><w:color w:val="1e198e"/><w:b w:val="1"/><w:bCs w:val="1"/><w:u w:val="single"/></w:rPr><w:t xml:space="preserve">Une illustration du pouvoir : les chartes ornées médiévales</w:t></w:r></w:hyperlink></w:p><w:p><w:pPr/><w:hyperlink r:id="rId8" w:history="1"><w:r><w:rPr><w:color w:val="#410a8c"/><w:u w:val="single"/></w:rPr><w:t xml:space="preserve">Ghislain Brunel</w:t></w:r></w:hyperlink></w:p><w:p><w:pPr/><w:r><w:rPr><w:i w:val="1"/><w:iCs w:val="1"/></w:rPr><w:t xml:space="preserve">De la recherche scientifique aux pratiques pédagogiques. L’éducation au patrimoine, sous la direction de Véronique Castagnet-Lars</w:t></w:r><w:r><w:rPr/><w:t xml:space="preserve">, Presses universitaires du Septentrion, pp.55-63, 2013, 978-2-7574-0459-1</w:t></w:r></w:p><w:p><w:pPr/><w:r><w:rPr/><w:t xml:space="preserve">Chapitre d'ouvrage</w:t></w:r></w:p><w:p><w:pPr/><w:hyperlink r:id="rId27" w:history="1"><w:r><w:rPr><w:color w:val="#410a8c"/><w:u w:val="single"/></w:rPr><w:t xml:space="preserve">hal-04769293v1</w:t></w:r></w:hyperlink></w:p></w:tc></w:tr><w:tr><w:trPr/><w:tc><w:tcPr><w:noWrap/></w:tcPr><w:p><w:pPr><w:spacing w:after="200"/></w:pPr><w:hyperlink r:id="rId28" w:history="1"><w:r><w:rPr><w:color w:val="1e198e"/><w:b w:val="1"/><w:bCs w:val="1"/><w:u w:val="single"/></w:rPr><w:t xml:space="preserve">Archives de la révolte et lettres de rémission : des serfs du Laonnois (1338) aux Jacques de Picardie (1358)</w:t></w:r></w:hyperlink></w:p><w:p><w:pPr/><w:hyperlink r:id="rId8" w:history="1"><w:r><w:rPr><w:color w:val="#410a8c"/><w:u w:val="single"/></w:rPr><w:t xml:space="preserve">Ghislain Brunel</w:t></w:r></w:hyperlink></w:p><w:p><w:pPr/><w:r><w:rPr><w:i w:val="1"/><w:iCs w:val="1"/></w:rPr><w:t xml:space="preserve">La Jacquerie entre mémoire et oubli, 1358-1958-2008, sous la direction de Pierre Rigault et Patrick Toussaint</w:t></w:r><w:r><w:rPr/><w:t xml:space="preserve">, Encrage édition, pp.55-72, 2012, 978-2-36058-007-1</w:t></w:r></w:p><w:p><w:pPr/><w:r><w:rPr/><w:t xml:space="preserve">Chapitre d'ouvrage</w:t></w:r></w:p><w:p><w:pPr/><w:hyperlink r:id="rId28" w:history="1"><w:r><w:rPr><w:color w:val="#410a8c"/><w:u w:val="single"/></w:rPr><w:t xml:space="preserve">hal-04764271v1</w:t></w:r></w:hyperlink></w:p></w:tc></w:tr><w:tr><w:trPr/><w:tc><w:tcPr><w:noWrap/></w:tcPr><w:p><w:pPr><w:spacing w:after="200"/></w:pPr><w:hyperlink r:id="rId29" w:history="1"><w:r><w:rPr><w:color w:val="1e198e"/><w:b w:val="1"/><w:bCs w:val="1"/><w:u w:val="single"/></w:rPr><w:t xml:space="preserve">Les templiers et l'argent</w:t></w:r></w:hyperlink></w:p><w:p><w:pPr/><w:hyperlink r:id="rId8" w:history="1"><w:r><w:rPr><w:color w:val="#410a8c"/><w:u w:val="single"/></w:rPr><w:t xml:space="preserve">Ghislain Brunel</w:t></w:r></w:hyperlink></w:p><w:p><w:pPr/><w:r><w:rPr><w:i w:val="1"/><w:iCs w:val="1"/></w:rPr><w:t xml:space="preserve">Templiers. De Jérusalem aux commanderies de Champagne</w:t></w:r><w:r><w:rPr/><w:t xml:space="preserve">, Somogy, pp.104-109, 2012, 978-2-7572-0529-7</w:t></w:r></w:p><w:p><w:pPr/><w:r><w:rPr/><w:t xml:space="preserve">Chapitre d'ouvrage</w:t></w:r></w:p><w:p><w:pPr/><w:hyperlink r:id="rId29" w:history="1"><w:r><w:rPr><w:color w:val="#410a8c"/><w:u w:val="single"/></w:rPr><w:t xml:space="preserve">hal-04764258v1</w:t></w:r></w:hyperlink></w:p></w:tc></w:tr><w:tr><w:trPr/><w:tc><w:tcPr><w:noWrap/></w:tcPr><w:p><w:pPr><w:spacing w:after="200"/></w:pPr><w:hyperlink r:id="rId30" w:history="1"><w:r><w:rPr><w:color w:val="1e198e"/><w:b w:val="1"/><w:bCs w:val="1"/><w:u w:val="single"/></w:rPr><w:t xml:space="preserve">Mythes et légendes</w:t></w:r></w:hyperlink></w:p><w:p><w:pPr/><w:hyperlink r:id="rId8" w:history="1"><w:r><w:rPr><w:color w:val="#410a8c"/><w:u w:val="single"/></w:rPr><w:t xml:space="preserve">Ghislain Brunel</w:t></w:r></w:hyperlink></w:p><w:p><w:pPr/><w:r><w:rPr><w:i w:val="1"/><w:iCs w:val="1"/></w:rPr><w:t xml:space="preserve">Templiers. De Jérusalem aux commanderies de Champagne</w:t></w:r><w:r><w:rPr/><w:t xml:space="preserve">, Somogy, pp.180-185, 2012, 978-2-7572-0529-7</w:t></w:r></w:p><w:p><w:pPr/><w:r><w:rPr/><w:t xml:space="preserve">Chapitre d'ouvrage</w:t></w:r></w:p><w:p><w:pPr/><w:hyperlink r:id="rId30" w:history="1"><w:r><w:rPr><w:color w:val="#410a8c"/><w:u w:val="single"/></w:rPr><w:t xml:space="preserve">hal-04764262v1</w:t></w:r></w:hyperlink></w:p></w:tc></w:tr><w:tr><w:trPr/><w:tc><w:tcPr><w:noWrap/></w:tcPr><w:p><w:pPr><w:spacing w:after="200"/></w:pPr><w:hyperlink r:id="rId31" w:history="1"><w:r><w:rPr><w:color w:val="1e198e"/><w:b w:val="1"/><w:bCs w:val="1"/><w:u w:val="single"/></w:rPr><w:t xml:space="preserve">Le procès des templiers champenois</w:t></w:r></w:hyperlink></w:p><w:p><w:pPr/><w:hyperlink r:id="rId8" w:history="1"><w:r><w:rPr><w:color w:val="#410a8c"/><w:u w:val="single"/></w:rPr><w:t xml:space="preserve">Ghislain Brunel</w:t></w:r></w:hyperlink></w:p><w:p><w:pPr/><w:r><w:rPr><w:i w:val="1"/><w:iCs w:val="1"/></w:rPr><w:t xml:space="preserve">Templiers. De Jérusalem aux commanderies de Champagne</w:t></w:r><w:r><w:rPr/><w:t xml:space="preserve">, Somogy, pp.139-146, 2012, 978-2-7572-0529-7</w:t></w:r></w:p><w:p><w:pPr/><w:r><w:rPr/><w:t xml:space="preserve">Chapitre d'ouvrage</w:t></w:r></w:p><w:p><w:pPr/><w:hyperlink r:id="rId31" w:history="1"><w:r><w:rPr><w:color w:val="#410a8c"/><w:u w:val="single"/></w:rPr><w:t xml:space="preserve">hal-04764261v1</w:t></w:r></w:hyperlink></w:p></w:tc></w:tr><w:tr><w:trPr/><w:tc><w:tcPr><w:noWrap/></w:tcPr><w:p><w:pPr><w:spacing w:after="200"/></w:pPr><w:hyperlink r:id="rId32" w:history="1"><w:r><w:rPr><w:color w:val="1e198e"/><w:b w:val="1"/><w:bCs w:val="1"/><w:u w:val="single"/></w:rPr><w:t xml:space="preserve">Listes de terres, listes de tenanciers : la gestion et la mémoire entre Seine et Oise (XIIe-XIVe siècle)</w:t></w:r></w:hyperlink></w:p><w:p><w:pPr/><w:hyperlink r:id="rId8" w:history="1"><w:r><w:rPr><w:color w:val="#410a8c"/><w:u w:val="single"/></w:rPr><w:t xml:space="preserve">Ghislain Brunel</w:t></w:r></w:hyperlink></w:p><w:p><w:pPr/><w:r><w:rPr><w:i w:val="1"/><w:iCs w:val="1"/></w:rPr><w:t xml:space="preserve">Décrire, inventorier, enregistrer entre Seine et Rhin au Moyen Age : formes, fonctions et usages des écrits de gestion. Actes du colloque international organisé à l’université de Namur les 8 et 9 mai 2008, réunis par Xavier Hermand, Jean-François Nieus et Etienne Renard</w:t></w:r><w:r><w:rPr/><w:t xml:space="preserve">, Ecole des chartes, pp.197-226, 2012, 978-2-35723-022-4</w:t></w:r></w:p><w:p><w:pPr/><w:r><w:rPr/><w:t xml:space="preserve">Chapitre d'ouvrage</w:t></w:r></w:p><w:p><w:pPr/><w:hyperlink r:id="rId32" w:history="1"><w:r><w:rPr><w:color w:val="#410a8c"/><w:u w:val="single"/></w:rPr><w:t xml:space="preserve">hal-04764276v1</w:t></w:r></w:hyperlink></w:p></w:tc></w:tr><w:tr><w:trPr/><w:tc><w:tcPr><w:noWrap/></w:tcPr><w:p><w:pPr><w:spacing w:after="200"/></w:pPr><w:hyperlink r:id="rId33" w:history="1"><w:r><w:rPr><w:color w:val="1e198e"/><w:b w:val="1"/><w:bCs w:val="1"/><w:u w:val="single"/></w:rPr><w:t xml:space="preserve">Un prince dans la tourmente de la guerre</w:t></w:r></w:hyperlink></w:p><w:p><w:pPr/><w:hyperlink r:id="rId8" w:history="1"><w:r><w:rPr><w:color w:val="#410a8c"/><w:u w:val="single"/></w:rPr><w:t xml:space="preserve">Ghislain Brunel</w:t></w:r></w:hyperlink></w:p><w:p><w:pPr/><w:r><w:rPr><w:i w:val="1"/><w:iCs w:val="1"/></w:rPr><w:t xml:space="preserve">Gaston Fébus, prince soleil, 1331-1391</w:t></w:r><w:r><w:rPr/><w:t xml:space="preserve">, Rmn - Grand Palais, pp.20-31, 2011, 978-2-7118-5877-4</w:t></w:r></w:p><w:p><w:pPr/><w:r><w:rPr/><w:t xml:space="preserve">Chapitre d'ouvrage</w:t></w:r></w:p><w:p><w:pPr/><w:hyperlink r:id="rId33" w:history="1"><w:r><w:rPr><w:color w:val="#410a8c"/><w:u w:val="single"/></w:rPr><w:t xml:space="preserve">hal-04764021v1</w:t></w:r></w:hyperlink></w:p></w:tc></w:tr><w:tr><w:trPr/><w:tc><w:tcPr><w:noWrap/></w:tcPr><w:p><w:pPr><w:spacing w:after="200"/></w:pPr><w:hyperlink r:id="rId34" w:history="1"><w:r><w:rPr><w:color w:val="1e198e"/><w:b w:val="1"/><w:bCs w:val="1"/><w:u w:val="single"/></w:rPr><w:t xml:space="preserve">De la imagen a su archivo : las cartas ornadas de los reyes de Francia (1281-1455)</w:t></w:r></w:hyperlink></w:p><w:p><w:pPr/><w:hyperlink r:id="rId8" w:history="1"><w:r><w:rPr><w:color w:val="#410a8c"/><w:u w:val="single"/></w:rPr><w:t xml:space="preserve">Ghislain Brunel</w:t></w:r></w:hyperlink></w:p><w:p><w:pPr/><w:r><w:rPr><w:i w:val="1"/><w:iCs w:val="1"/></w:rPr><w:t xml:space="preserve">La construcción medieval de la memoria regia, dir. Pascual Martínez Sopena et Ana Rodriguez</w:t></w:r><w:r><w:rPr/><w:t xml:space="preserve">, Publicacions de la Universitat de València, pp.447-465, 2011</w:t></w:r></w:p><w:p><w:pPr/><w:r><w:rPr/><w:t xml:space="preserve">Chapitre d'ouvrage</w:t></w:r></w:p><w:p><w:pPr/><w:hyperlink r:id="rId34" w:history="1"><w:r><w:rPr><w:color w:val="#410a8c"/><w:u w:val="single"/></w:rPr><w:t xml:space="preserve">hal-04764014v1</w:t></w:r></w:hyperlink></w:p></w:tc></w:tr><w:tr><w:trPr/><w:tc><w:tcPr><w:noWrap/></w:tcPr><w:p><w:pPr><w:spacing w:after="200"/></w:pPr><w:hyperlink r:id="rId35" w:history="1"><w:r><w:rPr><w:color w:val="1e198e"/><w:b w:val="1"/><w:bCs w:val="1"/><w:u w:val="single"/></w:rPr><w:t xml:space="preserve">Du tabellion de l’évêque au tabellion du roi : le cas de la Picardie méridionale aux XIIIe et XIVe siècles</w:t></w:r></w:hyperlink></w:p><w:p><w:pPr/><w:hyperlink r:id="rId8" w:history="1"><w:r><w:rPr><w:color w:val="#410a8c"/><w:u w:val="single"/></w:rPr><w:t xml:space="preserve">Ghislain Brunel</w:t></w:r></w:hyperlink></w:p><w:p><w:pPr/><w:r><w:rPr><w:i w:val="1"/><w:iCs w:val="1"/></w:rPr><w:t xml:space="preserve">Tabellions et tabellionages de la France médiévale et moderne. Etudes réunies par Mathieu Arnoux et Olivier Guyotjeannin</w:t></w:r><w:r><w:rPr/><w:t xml:space="preserve">, Ecole des chartes, pp.85-98, 2011, 978-2-35723-016-3</w:t></w:r></w:p><w:p><w:pPr/><w:r><w:rPr/><w:t xml:space="preserve">Chapitre d'ouvrage</w:t></w:r></w:p><w:p><w:pPr/><w:hyperlink r:id="rId35" w:history="1"><w:r><w:rPr><w:color w:val="#410a8c"/><w:u w:val="single"/></w:rPr><w:t xml:space="preserve">hal-04764268v1</w:t></w:r></w:hyperlink></w:p></w:tc></w:tr><w:tr><w:trPr/><w:tc><w:tcPr><w:noWrap/></w:tcPr><w:p><w:pPr><w:spacing w:after="200"/></w:pPr><w:hyperlink r:id="rId36" w:history="1"><w:r><w:rPr><w:color w:val="1e198e"/><w:b w:val="1"/><w:bCs w:val="1"/><w:u w:val="single"/></w:rPr><w:t xml:space="preserve">Vocabulaire et formes de la distinction sociale en Picardie méridionale : les villes et les campagnes au miroir des actes de la pratique (XIe-XIIIe siècle)</w:t></w:r></w:hyperlink></w:p><w:p><w:pPr/><w:hyperlink r:id="rId8" w:history="1"><w:r><w:rPr><w:color w:val="#410a8c"/><w:u w:val="single"/></w:rPr><w:t xml:space="preserve">Ghislain Brunel</w:t></w:r></w:hyperlink></w:p><w:p><w:pPr/><w:r><w:rPr><w:i w:val="1"/><w:iCs w:val="1"/></w:rPr><w:t xml:space="preserve">Distinction et supériorié sociale (Moyen Age et époque moderne)</w:t></w:r><w:r><w:rPr/><w:t xml:space="preserve">, Publications du CRAHM, pp.187-203, 2010</w:t></w:r></w:p><w:p><w:pPr/><w:r><w:rPr/><w:t xml:space="preserve">Chapitre d'ouvrage</w:t></w:r></w:p><w:p><w:pPr/><w:hyperlink r:id="rId36" w:history="1"><w:r><w:rPr><w:color w:val="#410a8c"/><w:u w:val="single"/></w:rPr><w:t xml:space="preserve">hal-03312527v1</w:t></w:r></w:hyperlink></w:p></w:tc></w:tr><w:tr><w:trPr/><w:tc><w:tcPr><w:noWrap/></w:tcPr><w:p><w:pPr><w:spacing w:after="200"/></w:pPr><w:hyperlink r:id="rId37" w:history="1"><w:r><w:rPr><w:color w:val="1e198e"/><w:b w:val="1"/><w:bCs w:val="1"/><w:u w:val="single"/></w:rPr><w:t xml:space="preserve">L’image dans les actes des rois de France au Moyen Âge : formes et fonctions</w:t></w:r></w:hyperlink></w:p><w:p><w:pPr/><w:hyperlink r:id="rId8" w:history="1"><w:r><w:rPr><w:color w:val="#410a8c"/><w:u w:val="single"/></w:rPr><w:t xml:space="preserve">Ghislain Brunel</w:t></w:r></w:hyperlink></w:p><w:p><w:pPr/><w:r><w:rPr><w:i w:val="1"/><w:iCs w:val="1"/></w:rPr><w:t xml:space="preserve">Des images et des mots : les documents figurés dans les archives</w:t></w:r><w:r><w:rPr/><w:t xml:space="preserve">, Comité des travaux historiques et scientifiques, pp.37-52, 2010, Orientations et méthodes n°18, 978-2-7355-0726-9</w:t></w:r></w:p><w:p><w:pPr/><w:r><w:rPr/><w:t xml:space="preserve">Chapitre d'ouvrage</w:t></w:r></w:p><w:p><w:pPr/><w:hyperlink r:id="rId37" w:history="1"><w:r><w:rPr><w:color w:val="#410a8c"/><w:u w:val="single"/></w:rPr><w:t xml:space="preserve">hal-04763456v1</w:t></w:r></w:hyperlink></w:p></w:tc></w:tr><w:tr><w:trPr/><w:tc><w:tcPr><w:noWrap/></w:tcPr><w:p><w:pPr><w:spacing w:after="200"/></w:pPr><w:hyperlink r:id="rId38" w:history="1"><w:r><w:rPr><w:color w:val="1e198e"/><w:b w:val="1"/><w:bCs w:val="1"/><w:u w:val="single"/></w:rPr><w:t xml:space="preserve">Introduction</w:t></w:r></w:hyperlink></w:p><w:p><w:pPr/><w:hyperlink r:id="rId39" w:history="1"><w:r><w:rPr><w:color w:val="#410a8c"/><w:u w:val="single"/></w:rPr><w:t xml:space="preserve">Serge Brunet</w:t></w:r></w:hyperlink><w:r><w:rPr/><w:t xml:space="preserve">,</w:t></w:r><w:hyperlink r:id="rId8" w:history="1"><w:r><w:rPr><w:color w:val="#410a8c"/><w:u w:val="single"/></w:rPr><w:t xml:space="preserve">Ghislain Brunel</w:t></w:r></w:hyperlink></w:p><w:p><w:pPr/><w:r><w:rPr/><w:t xml:space="preserve">Ghislain Brunel; Serge Brunet. </w:t></w:r><w:r><w:rPr><w:i w:val="1"/><w:iCs w:val="1"/></w:rPr><w:t xml:space="preserve">Les luttes anti-seigneuriales dans l'Europe médiévale et moderne : "Haro sur le seigneur !" : actes des XXIXes Journées internationales d'Histoire de l'Abbaye de Flaran, 5 et 6 octobre 2007</w:t></w:r><w:r><w:rPr/><w:t xml:space="preserve">, Presses universitaires du Mirail, pp.7-18, 2009</w:t></w:r></w:p><w:p><w:pPr/><w:r><w:rPr/><w:t xml:space="preserve">Chapitre d'ouvrage</w:t></w:r></w:p><w:p><w:pPr/><w:hyperlink r:id="rId38" w:history="1"><w:r><w:rPr><w:color w:val="#410a8c"/><w:u w:val="single"/></w:rPr><w:t xml:space="preserve">hal-03055432v1</w:t></w:r></w:hyperlink></w:p></w:tc></w:tr><w:tr><w:trPr/><w:tc><w:tcPr><w:noWrap/></w:tcPr><w:p><w:pPr><w:spacing w:after="200"/></w:pPr><w:hyperlink r:id="rId40" w:history="1"><w:r><w:rPr><w:color w:val="1e198e"/><w:b w:val="1"/><w:bCs w:val="1"/><w:u w:val="single"/></w:rPr><w:t xml:space="preserve">Leasehold in northern France in the twelfth and thirteenth centuries : economic functions and social impact</w:t></w:r></w:hyperlink></w:p><w:p><w:pPr/><w:hyperlink r:id="rId8" w:history="1"><w:r><w:rPr><w:color w:val="#410a8c"/><w:u w:val="single"/></w:rPr><w:t xml:space="preserve">Ghislain Brunel</w:t></w:r></w:hyperlink></w:p><w:p><w:pPr/><w:r><w:rPr><w:i w:val="1"/><w:iCs w:val="1"/></w:rPr><w:t xml:space="preserve">The development of leasehold in northwestern Europe, c. 1200-1600</w:t></w:r><w:r><w:rPr/><w:t xml:space="preserve">, 10, Brepols, pp.81-98, 2008, CORN Publication Series</w:t></w:r></w:p><w:p><w:pPr/><w:r><w:rPr/><w:t xml:space="preserve">Chapitre d'ouvrage</w:t></w:r></w:p><w:p><w:pPr/><w:hyperlink r:id="rId40" w:history="1"><w:r><w:rPr><w:color w:val="#410a8c"/><w:u w:val="single"/></w:rPr><w:t xml:space="preserve">hal-03311035v1</w:t></w:r></w:hyperlink></w:p></w:tc></w:tr><w:tr><w:trPr/><w:tc><w:tcPr><w:noWrap/></w:tcPr><w:p><w:pPr><w:spacing w:after="200"/></w:pPr><w:hyperlink r:id="rId41" w:history="1"><w:r><w:rPr><w:color w:val="1e198e"/><w:b w:val="1"/><w:bCs w:val="1"/><w:u w:val="single"/></w:rPr><w:t xml:space="preserve">Entre usages et commercialisation : l'économie de la forêt de Retz au Moyen Age</w:t></w:r></w:hyperlink></w:p><w:p><w:pPr/><w:hyperlink r:id="rId8" w:history="1"><w:r><w:rPr><w:color w:val="#410a8c"/><w:u w:val="single"/></w:rPr><w:t xml:space="preserve">Ghislain Brunel</w:t></w:r></w:hyperlink></w:p><w:p><w:pPr/><w:r><w:rPr><w:i w:val="1"/><w:iCs w:val="1"/></w:rPr><w:t xml:space="preserve">Forêt carrefour, forêt frontière : la forêt dans l'Aisne</w:t></w:r><w:r><w:rPr/><w:t xml:space="preserve">, Editions Dominique Guéniot, pp.91-98, 115-118, 2007</w:t></w:r></w:p><w:p><w:pPr/><w:r><w:rPr/><w:t xml:space="preserve">Chapitre d'ouvrage</w:t></w:r></w:p><w:p><w:pPr/><w:hyperlink r:id="rId41" w:history="1"><w:r><w:rPr><w:color w:val="#410a8c"/><w:u w:val="single"/></w:rPr><w:t xml:space="preserve">hal-03311786v1</w:t></w:r></w:hyperlink></w:p></w:tc></w:tr><w:tr><w:trPr/><w:tc><w:tcPr><w:noWrap/></w:tcPr><w:p><w:pPr><w:spacing w:after="200"/></w:pPr><w:hyperlink r:id="rId42" w:history="1"><w:r><w:rPr><w:color w:val="1e198e"/><w:b w:val="1"/><w:bCs w:val="1"/><w:u w:val="single"/></w:rPr><w:t xml:space="preserve">Propos introductifs à la section &amp;quot; Préambules des chartes de franchise</w:t></w:r></w:hyperlink></w:p><w:p><w:pPr/><w:hyperlink r:id="rId8" w:history="1"><w:r><w:rPr><w:color w:val="#410a8c"/><w:u w:val="single"/></w:rPr><w:t xml:space="preserve">Ghislain Brunel</w:t></w:r></w:hyperlink></w:p><w:p><w:pPr/><w:r><w:rPr><w:i w:val="1"/><w:iCs w:val="1"/></w:rPr><w:t xml:space="preserve">Pour une anthropologie du prélèvement seigneurial dans les campagnes médiévales (XIe-XIVe siècles). Les mots, les temps, les lieux. Colloque tenu à Jaca (5-9 juin 2002)</w:t></w:r><w:r><w:rPr/><w:t xml:space="preserve">, Publications de la Sorbonne, p. 161-171, 2007</w:t></w:r></w:p><w:p><w:pPr/><w:r><w:rPr/><w:t xml:space="preserve">Chapitre d'ouvrage</w:t></w:r></w:p><w:p><w:pPr/><w:hyperlink r:id="rId42" w:history="1"><w:r><w:rPr><w:color w:val="#410a8c"/><w:u w:val="single"/></w:rPr><w:t xml:space="preserve">hal-03310478v1</w:t></w:r></w:hyperlink></w:p></w:tc></w:tr><w:tr><w:trPr/><w:tc><w:tcPr><w:noWrap/></w:tcPr><w:p><w:pPr><w:spacing w:after="200"/></w:pPr><w:hyperlink r:id="rId43" w:history="1"><w:r><w:rPr><w:color w:val="1e198e"/><w:b w:val="1"/><w:bCs w:val="1"/><w:u w:val="single"/></w:rPr><w:t xml:space="preserve">Entre concessio et conventio. Le vocabulaire du prélèvement seigneurial en France du Nord (XIIe-XIVe siècles)</w:t></w:r></w:hyperlink></w:p><w:p><w:pPr/><w:hyperlink r:id="rId8" w:history="1"><w:r><w:rPr><w:color w:val="#410a8c"/><w:u w:val="single"/></w:rPr><w:t xml:space="preserve">Ghislain Brunel</w:t></w:r></w:hyperlink></w:p><w:p><w:pPr/><w:r><w:rPr><w:i w:val="1"/><w:iCs w:val="1"/></w:rPr><w:t xml:space="preserve">Pour une anthropologie du prélèvement seigneurial dans les campagnes de l'Occident médiéval. Les mots, les temps, les lieux. Colloque tenu à Jaca (5-9 juin 2002)</w:t></w:r><w:r><w:rPr/><w:t xml:space="preserve">, Publications de la Sorbonne, p. 109-135, 2007</w:t></w:r></w:p><w:p><w:pPr/><w:r><w:rPr/><w:t xml:space="preserve">Chapitre d'ouvrage</w:t></w:r></w:p><w:p><w:pPr/><w:hyperlink r:id="rId43" w:history="1"><w:r><w:rPr><w:color w:val="#410a8c"/><w:u w:val="single"/></w:rPr><w:t xml:space="preserve">hal-03305009v1</w:t></w:r></w:hyperlink></w:p></w:tc></w:tr><w:tr><w:trPr/><w:tc><w:tcPr><w:noWrap/></w:tcPr><w:p><w:pPr><w:spacing w:after="200"/></w:pPr><w:hyperlink r:id="rId44" w:history="1"><w:r><w:rPr><w:color w:val="1e198e"/><w:b w:val="1"/><w:bCs w:val="1"/><w:u w:val="single"/></w:rPr><w:t xml:space="preserve">La notabilité dans une ville de commune : l'exemple des cives de Soissons (XIIe-début du XIVe siècle)</w:t></w:r></w:hyperlink></w:p><w:p><w:pPr/><w:hyperlink r:id="rId8" w:history="1"><w:r><w:rPr><w:color w:val="#410a8c"/><w:u w:val="single"/></w:rPr><w:t xml:space="preserve">Ghislain Brunel</w:t></w:r></w:hyperlink></w:p><w:p><w:pPr/><w:r><w:rPr><w:i w:val="1"/><w:iCs w:val="1"/></w:rPr><w:t xml:space="preserve">La notabilité urbaine, Xe-XVIIIe siècles Actes du colloque de Caen (20-21 janvier 2006)</w:t></w:r><w:r><w:rPr/><w:t xml:space="preserve">, Presses universitaires de Caen, p. 79-90, 2007</w:t></w:r></w:p><w:p><w:pPr/><w:r><w:rPr/><w:t xml:space="preserve">Chapitre d'ouvrage</w:t></w:r></w:p><w:p><w:pPr/><w:hyperlink r:id="rId44" w:history="1"><w:r><w:rPr><w:color w:val="#410a8c"/><w:u w:val="single"/></w:rPr><w:t xml:space="preserve">hal-03305008v1</w:t></w:r></w:hyperlink></w:p></w:tc></w:tr><w:tr><w:trPr/><w:tc><w:tcPr><w:noWrap/></w:tcPr><w:p><w:pPr><w:spacing w:after="200"/></w:pPr><w:hyperlink r:id="rId45" w:history="1"><w:r><w:rPr><w:color w:val="1e198e"/><w:b w:val="1"/><w:bCs w:val="1"/><w:u w:val="single"/></w:rPr><w:t xml:space="preserve">Entre &amp;quot;concessio&amp;quot; et &amp;quot;conventio</w:t></w:r></w:hyperlink></w:p><w:p><w:pPr/><w:hyperlink r:id="rId8" w:history="1"><w:r><w:rPr><w:color w:val="#410a8c"/><w:u w:val="single"/></w:rPr><w:t xml:space="preserve">Ghislain Brunel</w:t></w:r></w:hyperlink></w:p><w:p><w:pPr/><w:r><w:rPr/><w:t xml:space="preserve">M. Bourin ; P. Martinez Sopena. </w:t></w:r><w:r><w:rPr><w:i w:val="1"/><w:iCs w:val="1"/></w:rPr><w:t xml:space="preserve">Pour une anthropologie du prélèvement seigneurial dans les campagnes médiévales (XIe-XIVe siècles), Volume II : Les mots, les temps, les lieux</w:t></w:r><w:r><w:rPr/><w:t xml:space="preserve">, II, Paris, Publications de la Sorbonne, pp.109-136, 2007</w:t></w:r></w:p><w:p><w:pPr/><w:r><w:rPr/><w:t xml:space="preserve">Chapitre d'ouvrage</w:t></w:r></w:p><w:p><w:pPr/><w:hyperlink r:id="rId45" w:history="1"><w:r><w:rPr><w:color w:val="#410a8c"/><w:u w:val="single"/></w:rPr><w:t xml:space="preserve">halshs-00154351v1</w:t></w:r></w:hyperlink></w:p></w:tc></w:tr><w:tr><w:trPr/><w:tc><w:tcPr><w:noWrap/></w:tcPr><w:p><w:pPr><w:spacing w:after="200"/></w:pPr><w:hyperlink r:id="rId46" w:history="1"><w:r><w:rPr><w:color w:val="1e198e"/><w:b w:val="1"/><w:bCs w:val="1"/><w:u w:val="single"/></w:rPr><w:t xml:space="preserve">Contrats agraires et stratification sociale en France du nord aux XIIe et XIIIe siècles</w:t></w:r></w:hyperlink></w:p><w:p><w:pPr/><w:hyperlink r:id="rId8" w:history="1"><w:r><w:rPr><w:color w:val="#410a8c"/><w:u w:val="single"/></w:rPr><w:t xml:space="preserve">Ghislain Brunel</w:t></w:r></w:hyperlink></w:p><w:p><w:pPr/><w:r><w:rPr><w:i w:val="1"/><w:iCs w:val="1"/></w:rPr><w:t xml:space="preserve">Contratti agrari e rapporti di lavoro nell'Europe medievale Actes du colloque de Montalcino (20-22 septembre 2001)</w:t></w:r><w:r><w:rPr/><w:t xml:space="preserve">, CLUEB, p. 113-146, 2006</w:t></w:r></w:p><w:p><w:pPr/><w:r><w:rPr/><w:t xml:space="preserve">Chapitre d'ouvrage</w:t></w:r></w:p><w:p><w:pPr/><w:hyperlink r:id="rId46" w:history="1"><w:r><w:rPr><w:color w:val="#410a8c"/><w:u w:val="single"/></w:rPr><w:t xml:space="preserve">hal-03305012v1</w:t></w:r></w:hyperlink></w:p></w:tc></w:tr><w:tr><w:trPr/><w:tc><w:tcPr><w:noWrap/></w:tcPr><w:p><w:pPr><w:spacing w:after="200"/></w:pPr><w:hyperlink r:id="rId47" w:history="1"><w:r><w:rPr><w:color w:val="1e198e"/><w:b w:val="1"/><w:bCs w:val="1"/><w:u w:val="single"/></w:rPr><w:t xml:space="preserve">Les hommes de corps du chapitre cathédral de Laon (1200-1460). Continuité et crises de la servitude dans une seigneurie ecclésiastique</w:t></w:r></w:hyperlink></w:p><w:p><w:pPr/><w:hyperlink r:id="rId8" w:history="1"><w:r><w:rPr><w:color w:val="#410a8c"/><w:u w:val="single"/></w:rPr><w:t xml:space="preserve">Ghislain Brunel</w:t></w:r></w:hyperlink></w:p><w:p><w:pPr/><w:r><w:rPr><w:i w:val="1"/><w:iCs w:val="1"/></w:rPr><w:t xml:space="preserve">Forms of Servitude in Northern and Central Europe : Decline, Resistance, and Expansion Actes du colloque de Göttingen (février 2003)</w:t></w:r><w:r><w:rPr/><w:t xml:space="preserve">, Brepols, p. 131-177, 2005</w:t></w:r></w:p><w:p><w:pPr/><w:r><w:rPr/><w:t xml:space="preserve">Chapitre d'ouvrage</w:t></w:r></w:p><w:p><w:pPr/><w:hyperlink r:id="rId47" w:history="1"><w:r><w:rPr><w:color w:val="#410a8c"/><w:u w:val="single"/></w:rPr><w:t xml:space="preserve">hal-03305013v1</w:t></w:r></w:hyperlink></w:p></w:tc></w:tr><w:tr><w:trPr/><w:tc><w:tcPr><w:noWrap/></w:tcPr><w:p><w:pPr><w:spacing w:after="200"/></w:pPr><w:hyperlink r:id="rId48" w:history="1"><w:r><w:rPr><w:color w:val="1e198e"/><w:b w:val="1"/><w:bCs w:val="1"/><w:u w:val="single"/></w:rPr><w:t xml:space="preserve">Le marché de la terre en France septentrionale et en Belgique. Esquisse historiographique</w:t></w:r></w:hyperlink></w:p><w:p><w:pPr/><w:hyperlink r:id="rId8" w:history="1"><w:r><w:rPr><w:color w:val="#410a8c"/><w:u w:val="single"/></w:rPr><w:t xml:space="preserve">Ghislain Brunel</w:t></w:r></w:hyperlink></w:p><w:p><w:pPr/><w:r><w:rPr><w:i w:val="1"/><w:iCs w:val="1"/></w:rPr><w:t xml:space="preserve">Le marché de la terre au Moyen Âge Actes des colloques des Treilles et de Saint-Lambert (1999-2001)</w:t></w:r><w:r><w:rPr/><w:t xml:space="preserve">, Ecole française de Rome, p. 99-111, 2005</w:t></w:r></w:p><w:p><w:pPr/><w:r><w:rPr/><w:t xml:space="preserve">Chapitre d'ouvrage</w:t></w:r></w:p><w:p><w:pPr/><w:hyperlink r:id="rId48" w:history="1"><w:r><w:rPr><w:color w:val="#410a8c"/><w:u w:val="single"/></w:rPr><w:t xml:space="preserve">hal-03305016v1</w:t></w:r></w:hyperlink></w:p></w:tc></w:tr><w:tr><w:trPr/><w:tc><w:tcPr><w:noWrap/></w:tcPr><w:p><w:pPr><w:spacing w:after="200"/></w:pPr><w:hyperlink r:id="rId49" w:history="1"><w:r><w:rPr><w:color w:val="1e198e"/><w:b w:val="1"/><w:bCs w:val="1"/><w:u w:val="single"/></w:rPr><w:t xml:space="preserve">Aux origines des communautés d'habitants : http://lamop.univ-paris1.fr/W3/Xanten/Xanten.htm#france</w:t></w:r></w:hyperlink></w:p><w:p><w:pPr/><w:hyperlink r:id="rId8" w:history="1"><w:r><w:rPr><w:color w:val="#410a8c"/><w:u w:val="single"/></w:rPr><w:t xml:space="preserve">Ghislain Brunel</w:t></w:r></w:hyperlink></w:p><w:p><w:pPr/><w:r><w:rPr><w:i w:val="1"/><w:iCs w:val="1"/></w:rPr><w:t xml:space="preserve">La formation des communautés d'habitants au Moyen Âge. Perspectives historiographiques. Xanten (R.F.A.), 19-22 juin 2003 : http://lamop.univ-paris1.fr/W3/Xanten/Xanten.htm#I</w:t></w:r><w:r><w:rPr/><w:t xml:space="preserve">, édition en ligne, non pertinent, 2005</w:t></w:r></w:p><w:p><w:pPr/><w:r><w:rPr/><w:t xml:space="preserve">Chapitre d'ouvrage</w:t></w:r></w:p><w:p><w:pPr/><w:hyperlink r:id="rId49" w:history="1"><w:r><w:rPr><w:color w:val="#410a8c"/><w:u w:val="single"/></w:rPr><w:t xml:space="preserve">halshs-00142553v1</w:t></w:r></w:hyperlink></w:p></w:tc></w:tr><w:tr><w:trPr/><w:tc><w:tcPr><w:noWrap/></w:tcPr><w:p><w:pPr><w:spacing w:after="200"/></w:pPr><w:hyperlink r:id="rId50" w:history="1"><w:r><w:rPr><w:color w:val="1e198e"/><w:b w:val="1"/><w:bCs w:val="1"/><w:u w:val="single"/></w:rPr><w:t xml:space="preserve">La France des corvées. Vocabulaire et pistes de recherche</w:t></w:r></w:hyperlink></w:p><w:p><w:pPr/><w:hyperlink r:id="rId8" w:history="1"><w:r><w:rPr><w:color w:val="#410a8c"/><w:u w:val="single"/></w:rPr><w:t xml:space="preserve">Ghislain Brunel</w:t></w:r></w:hyperlink></w:p><w:p><w:pPr/><w:r><w:rPr><w:i w:val="1"/><w:iCs w:val="1"/></w:rPr><w:t xml:space="preserve">Pour une anthropologie du prélèvement seigneurial dans les campagnes médiévales (XIe-XIVe siècles). Réalités et représentations paysannes Colloque de Medina del Campo (31 mai-3 juin 2000)</w:t></w:r><w:r><w:rPr/><w:t xml:space="preserve">, Publications de la Sorbonne, p. 271-290, 2004</w:t></w:r></w:p><w:p><w:pPr/><w:r><w:rPr/><w:t xml:space="preserve">Chapitre d'ouvrage</w:t></w:r></w:p><w:p><w:pPr/><w:hyperlink r:id="rId50" w:history="1"><w:r><w:rPr><w:color w:val="#410a8c"/><w:u w:val="single"/></w:rPr><w:t xml:space="preserve">hal-03305015v1</w:t></w:r></w:hyperlink></w:p></w:tc></w:tr><w:tr><w:trPr/><w:tc><w:tcPr><w:noWrap/></w:tcPr><w:p><w:pPr><w:spacing w:after="200"/></w:pPr><w:hyperlink r:id="rId51" w:history="1"><w:r><w:rPr><w:color w:val="1e198e"/><w:b w:val="1"/><w:bCs w:val="1"/><w:u w:val="single"/></w:rPr><w:t xml:space="preserve">Chartes et sceaux sous Charles VI</w:t></w:r></w:hyperlink></w:p><w:p><w:pPr/><w:hyperlink r:id="rId8" w:history="1"><w:r><w:rPr><w:color w:val="#410a8c"/><w:u w:val="single"/></w:rPr><w:t xml:space="preserve">Ghislain Brunel</w:t></w:r></w:hyperlink></w:p><w:p><w:pPr/><w:r><w:rPr><w:i w:val="1"/><w:iCs w:val="1"/></w:rPr><w:t xml:space="preserve">Paris 1400. Les arts sous Charles VI</w:t></w:r><w:r><w:rPr/><w:t xml:space="preserve">, Rmn - Fayard, pp.31-33, 2004, 2213620229</w:t></w:r></w:p><w:p><w:pPr/><w:r><w:rPr/><w:t xml:space="preserve">Chapitre d'ouvrage</w:t></w:r></w:p><w:p><w:pPr/><w:hyperlink r:id="rId51" w:history="1"><w:r><w:rPr><w:color w:val="#410a8c"/><w:u w:val="single"/></w:rPr><w:t xml:space="preserve">hal-04764250v1</w:t></w:r></w:hyperlink></w:p></w:tc></w:tr><w:tr><w:trPr/><w:tc><w:tcPr><w:noWrap/></w:tcPr><w:p><w:pPr><w:spacing w:after="200"/></w:pPr><w:hyperlink r:id="rId52" w:history="1"><w:r><w:rPr><w:color w:val="1e198e"/><w:b w:val="1"/><w:bCs w:val="1"/><w:u w:val="single"/></w:rPr><w:t xml:space="preserve">La justice du roi de France vers l'an Mil</w:t></w:r></w:hyperlink></w:p><w:p><w:pPr/><w:hyperlink r:id="rId8" w:history="1"><w:r><w:rPr><w:color w:val="#410a8c"/><w:u w:val="single"/></w:rPr><w:t xml:space="preserve">Ghislain Brunel</w:t></w:r></w:hyperlink></w:p><w:p><w:pPr/><w:r><w:rPr><w:i w:val="1"/><w:iCs w:val="1"/></w:rPr><w:t xml:space="preserve">La justice en l'an mil Actes du colloque du 12 mai 2000</w:t></w:r><w:r><w:rPr/><w:t xml:space="preserve">, La Documentation française, p. 27-52, 2003</w:t></w:r></w:p><w:p><w:pPr/><w:r><w:rPr/><w:t xml:space="preserve">Chapitre d'ouvrage</w:t></w:r></w:p><w:p><w:pPr/><w:hyperlink r:id="rId52" w:history="1"><w:r><w:rPr><w:color w:val="#410a8c"/><w:u w:val="single"/></w:rPr><w:t xml:space="preserve">hal-03308630v1</w:t></w:r></w:hyperlink></w:p></w:tc></w:tr><w:tr><w:trPr/><w:tc><w:tcPr><w:noWrap/></w:tcPr><w:p><w:pPr><w:spacing w:after="200"/></w:pPr><w:hyperlink r:id="rId53" w:history="1"><w:r><w:rPr><w:color w:val="1e198e"/><w:b w:val="1"/><w:bCs w:val="1"/><w:u w:val="single"/></w:rPr><w:t xml:space="preserve">Les rois de France et l'Orient</w:t></w:r></w:hyperlink></w:p><w:p><w:pPr/><w:hyperlink r:id="rId8" w:history="1"><w:r><w:rPr><w:color w:val="#410a8c"/><w:u w:val="single"/></w:rPr><w:t xml:space="preserve">Ghislain Brunel</w:t></w:r></w:hyperlink></w:p><w:p><w:pPr/><w:r><w:rPr><w:i w:val="1"/><w:iCs w:val="1"/></w:rPr><w:t xml:space="preserve">La présence latine en Orient au Moyen Age</w:t></w:r><w:r><w:rPr/><w:t xml:space="preserve">, Archives nationales-Champion, p. 37-56, 2000</w:t></w:r></w:p><w:p><w:pPr/><w:r><w:rPr/><w:t xml:space="preserve">Chapitre d'ouvrage</w:t></w:r></w:p><w:p><w:pPr/><w:hyperlink r:id="rId53" w:history="1"><w:r><w:rPr><w:color w:val="#410a8c"/><w:u w:val="single"/></w:rPr><w:t xml:space="preserve">hal-03305010v1</w:t></w:r></w:hyperlink></w:p></w:tc></w:tr><w:tr><w:trPr/><w:tc><w:tcPr><w:noWrap/></w:tcPr><w:p><w:pPr><w:spacing w:after="200"/></w:pPr><w:hyperlink r:id="rId54" w:history="1"><w:r><w:rPr><w:color w:val="1e198e"/><w:b w:val="1"/><w:bCs w:val="1"/><w:u w:val="single"/></w:rPr><w:t xml:space="preserve">Patrimoine et économie d'un monastère bénédictin. Saint-Médard de Soissons aux XIe-XIIIe siècles</w:t></w:r></w:hyperlink></w:p><w:p><w:pPr/><w:hyperlink r:id="rId8" w:history="1"><w:r><w:rPr><w:color w:val="#410a8c"/><w:u w:val="single"/></w:rPr><w:t xml:space="preserve">Ghislain Brunel</w:t></w:r></w:hyperlink></w:p><w:p><w:pPr/><w:r><w:rPr><w:i w:val="1"/><w:iCs w:val="1"/></w:rPr><w:t xml:space="preserve">Saint-Médard de Soissons. Trésors d'une abbaye royale</w:t></w:r><w:r><w:rPr/><w:t xml:space="preserve">, Somogy-ADMS, p. 259--271, 1997</w:t></w:r></w:p><w:p><w:pPr/><w:r><w:rPr/><w:t xml:space="preserve">Chapitre d'ouvrage</w:t></w:r></w:p><w:p><w:pPr/><w:hyperlink r:id="rId54" w:history="1"><w:r><w:rPr><w:color w:val="#410a8c"/><w:u w:val="single"/></w:rPr><w:t xml:space="preserve">hal-03291670v1</w:t></w:r></w:hyperlink></w:p></w:tc></w:tr><w:tr><w:trPr/><w:tc><w:tcPr><w:noWrap/></w:tcPr><w:p><w:pPr><w:spacing w:after="200"/></w:pPr><w:hyperlink r:id="rId55" w:history="1"><w:r><w:rPr><w:color w:val="1e198e"/><w:b w:val="1"/><w:bCs w:val="1"/><w:u w:val="single"/></w:rPr><w:t xml:space="preserve">Un Italien en France au XIIIe siècle. Galien de Pise, chanoine de Saint-Omer et fondateur du couvent des Cordelières de Lourcine, à Paris, d'après son testament de 1287</w:t></w:r></w:hyperlink></w:p><w:p><w:pPr/><w:hyperlink r:id="rId8" w:history="1"><w:r><w:rPr><w:color w:val="#410a8c"/><w:u w:val="single"/></w:rPr><w:t xml:space="preserve">Ghislain Brunel</w:t></w:r></w:hyperlink></w:p><w:p><w:pPr/><w:r><w:rPr><w:i w:val="1"/><w:iCs w:val="1"/></w:rPr><w:t xml:space="preserve">Histoire d'archives. Recueil d'articles offert à Lucie Favier</w:t></w:r><w:r><w:rPr/><w:t xml:space="preserve">, Société des Amis des Archives de France, pp.249--276, 1997</w:t></w:r></w:p><w:p><w:pPr/><w:r><w:rPr/><w:t xml:space="preserve">Chapitre d'ouvrage</w:t></w:r></w:p><w:p><w:pPr/><w:hyperlink r:id="rId55" w:history="1"><w:r><w:rPr><w:color w:val="#410a8c"/><w:u w:val="single"/></w:rPr><w:t xml:space="preserve">hal-03291685v1</w:t></w:r></w:hyperlink></w:p></w:tc></w:tr><w:tr><w:trPr/><w:tc><w:tcPr><w:noWrap/></w:tcPr><w:p><w:pPr><w:spacing w:after="200"/></w:pPr><w:hyperlink r:id="rId56" w:history="1"><w:r><w:rPr><w:color w:val="1e198e"/><w:b w:val="1"/><w:bCs w:val="1"/><w:u w:val="single"/></w:rPr><w:t xml:space="preserve">L'abbaye Sainte-Geneviève de Paris, du siècle de saint Louis à la Renaissance</w:t></w:r></w:hyperlink></w:p><w:p><w:pPr/><w:hyperlink r:id="rId8" w:history="1"><w:r><w:rPr><w:color w:val="#410a8c"/><w:u w:val="single"/></w:rPr><w:t xml:space="preserve">Ghislain Brunel</w:t></w:r></w:hyperlink></w:p><w:p><w:pPr/><w:r><w:rPr><w:i w:val="1"/><w:iCs w:val="1"/></w:rPr><w:t xml:space="preserve">Histoire du Lycée Henri IV. De l'abbaye Sainte-Geneviève à nos jours</w:t></w:r><w:r><w:rPr/><w:t xml:space="preserve">, Gérard Klopp éditeur, p. 42--54, 1996</w:t></w:r></w:p><w:p><w:pPr/><w:r><w:rPr/><w:t xml:space="preserve">Chapitre d'ouvrage</w:t></w:r></w:p><w:p><w:pPr/><w:hyperlink r:id="rId56" w:history="1"><w:r><w:rPr><w:color w:val="#410a8c"/><w:u w:val="single"/></w:rPr><w:t xml:space="preserve">hal-03291674v1</w:t></w:r></w:hyperlink></w:p></w:tc></w:tr><w:tr><w:trPr/><w:tc><w:tcPr><w:noWrap/></w:tcPr><w:p><w:pPr><w:spacing w:after="200"/></w:pPr><w:hyperlink r:id="rId57" w:history="1"><w:r><w:rPr><w:color w:val="1e198e"/><w:b w:val="1"/><w:bCs w:val="1"/><w:u w:val="single"/></w:rPr><w:t xml:space="preserve">Fulbert de Chartres en son temps</w:t></w:r></w:hyperlink></w:p><w:p><w:pPr/><w:hyperlink r:id="rId8" w:history="1"><w:r><w:rPr><w:color w:val="#410a8c"/><w:u w:val="single"/></w:rPr><w:t xml:space="preserve">Ghislain Brunel</w:t></w:r></w:hyperlink></w:p><w:p><w:pPr/><w:r><w:rPr/><w:t xml:space="preserve">Société archéologique d'Eure-et-Loir. </w:t></w:r><w:r><w:rPr><w:i w:val="1"/><w:iCs w:val="1"/></w:rPr><w:t xml:space="preserve">Le temps de Fulbert. Actes de l'Université d'été (8-10 juillet 1996)</w:t></w:r><w:r><w:rPr/><w:t xml:space="preserve">, pp.19-26, 1996, 2-905866-28-4</w:t></w:r></w:p><w:p><w:pPr/><w:r><w:rPr/><w:t xml:space="preserve">Chapitre d'ouvrage</w:t></w:r></w:p><w:p><w:pPr/><w:hyperlink r:id="rId57" w:history="1"><w:r><w:rPr><w:color w:val="#410a8c"/><w:u w:val="single"/></w:rPr><w:t xml:space="preserve">hal-04763383v1</w:t></w:r></w:hyperlink></w:p></w:tc></w:tr><w:tr><w:trPr/><w:tc><w:tcPr><w:noWrap/></w:tcPr><w:p><w:pPr><w:spacing w:after="200"/></w:pPr><w:hyperlink r:id="rId58" w:history="1"><w:r><w:rPr><w:color w:val="1e198e"/><w:b w:val="1"/><w:bCs w:val="1"/><w:u w:val="single"/></w:rPr><w:t xml:space="preserve">Bêtes sauvages et bêtes d'élevage : l'exemple de la forêt de Retz (XIIe-XIVe siècle)</w:t></w:r></w:hyperlink></w:p><w:p><w:pPr/><w:hyperlink r:id="rId8" w:history="1"><w:r><w:rPr><w:color w:val="#410a8c"/><w:u w:val="single"/></w:rPr><w:t xml:space="preserve">Ghislain Brunel</w:t></w:r></w:hyperlink></w:p><w:p><w:pPr/><w:r><w:rPr><w:i w:val="1"/><w:iCs w:val="1"/></w:rPr><w:t xml:space="preserve">Campagnes médiévales : l'homme et son espace (900-1350). Études offertes à Robert Fossier</w:t></w:r><w:r><w:rPr/><w:t xml:space="preserve">, Publications de la Sorbonne, p. 157--162, 1995</w:t></w:r></w:p><w:p><w:pPr/><w:r><w:rPr/><w:t xml:space="preserve">Chapitre d'ouvrage</w:t></w:r></w:p><w:p><w:pPr/><w:hyperlink r:id="rId58" w:history="1"><w:r><w:rPr><w:color w:val="#410a8c"/><w:u w:val="single"/></w:rPr><w:t xml:space="preserve">hal-03291676v1</w:t></w:r></w:hyperlink></w:p></w:tc></w:tr><w:tr><w:trPr/><w:tc><w:tcPr><w:noWrap/></w:tcPr><w:p><w:pPr><w:spacing w:after="200"/></w:pPr><w:hyperlink r:id="rId59" w:history="1"><w:r><w:rPr><w:color w:val="1e198e"/><w:b w:val="1"/><w:bCs w:val="1"/><w:u w:val="single"/></w:rPr><w:t xml:space="preserve">Agriculture et équipement agricole à Prémontré (XIIe-XIIIe s.)</w:t></w:r></w:hyperlink></w:p><w:p><w:pPr/><w:hyperlink r:id="rId8" w:history="1"><w:r><w:rPr><w:color w:val="#410a8c"/><w:u w:val="single"/></w:rPr><w:t xml:space="preserve">Ghislain Brunel</w:t></w:r></w:hyperlink></w:p><w:p><w:pPr/><w:r><w:rPr><w:i w:val="1"/><w:iCs w:val="1"/></w:rPr><w:t xml:space="preserve">Monachisme et technologie dans la société médiévale du Xe au XIIIe siècle</w:t></w:r><w:r><w:rPr/><w:t xml:space="preserve">, ENSAM, p. 123--150, 1994</w:t></w:r></w:p><w:p><w:pPr/><w:r><w:rPr/><w:t xml:space="preserve">Chapitre d'ouvrage</w:t></w:r></w:p><w:p><w:pPr/><w:hyperlink r:id="rId59" w:history="1"><w:r><w:rPr><w:color w:val="#410a8c"/><w:u w:val="single"/></w:rPr><w:t xml:space="preserve">hal-03291678v1</w:t></w:r></w:hyperlink></w:p></w:tc></w:tr><w:tr><w:trPr/><w:tc><w:tcPr><w:noWrap/></w:tcPr><w:p><w:pPr><w:spacing w:after="200"/></w:pPr><w:hyperlink r:id="rId60" w:history="1"><w:r><w:rPr><w:color w:val="1e198e"/><w:b w:val="1"/><w:bCs w:val="1"/><w:u w:val="single"/></w:rPr><w:t xml:space="preserve">Un donjon du XIIe siècle : Ambleny (Aisne), tour des seigneurs de Pierrefonds</w:t></w:r></w:hyperlink></w:p><w:p><w:pPr/><w:hyperlink r:id="rId8" w:history="1"><w:r><w:rPr><w:color w:val="#410a8c"/><w:u w:val="single"/></w:rPr><w:t xml:space="preserve">Ghislain Brunel</w:t></w:r></w:hyperlink></w:p><w:p><w:pPr/><w:r><w:rPr><w:i w:val="1"/><w:iCs w:val="1"/></w:rPr><w:t xml:space="preserve">Congrès archéologique de France, Aisne méridionale</w:t></w:r><w:r><w:rPr/><w:t xml:space="preserve">, Société française d'Archéologie, p. 9--22, 1994</w:t></w:r></w:p><w:p><w:pPr/><w:r><w:rPr/><w:t xml:space="preserve">Chapitre d'ouvrage</w:t></w:r></w:p><w:p><w:pPr/><w:hyperlink r:id="rId60" w:history="1"><w:r><w:rPr><w:color w:val="#410a8c"/><w:u w:val="single"/></w:rPr><w:t xml:space="preserve">hal-03291679v1</w:t></w:r></w:hyperlink></w:p></w:tc></w:tr><w:tr><w:trPr/><w:tc><w:tcPr><w:noWrap/></w:tcPr><w:p><w:pPr><w:spacing w:after="200"/></w:pPr><w:hyperlink r:id="rId61" w:history="1"><w:r><w:rPr><w:color w:val="1e198e"/><w:b w:val="1"/><w:bCs w:val="1"/><w:u w:val="single"/></w:rPr><w:t xml:space="preserve">Seigneurs et paysans en Soissonnais et Valois aux XIe-XIIIe siècles</w:t></w:r></w:hyperlink></w:p><w:p><w:pPr/><w:hyperlink r:id="rId8" w:history="1"><w:r><w:rPr><w:color w:val="#410a8c"/><w:u w:val="single"/></w:rPr><w:t xml:space="preserve">Ghislain Brunel</w:t></w:r></w:hyperlink></w:p><w:p><w:pPr/><w:r><w:rPr><w:i w:val="1"/><w:iCs w:val="1"/></w:rPr><w:t xml:space="preserve">Seigneurs et seigneurie au Moyen Âge</w:t></w:r><w:r><w:rPr/><w:t xml:space="preserve">, CTHS, pp.289--306, 1993</w:t></w:r></w:p><w:p><w:pPr/><w:r><w:rPr/><w:t xml:space="preserve">Chapitre d'ouvrage</w:t></w:r></w:p><w:p><w:pPr/><w:hyperlink r:id="rId61" w:history="1"><w:r><w:rPr><w:color w:val="#410a8c"/><w:u w:val="single"/></w:rPr><w:t xml:space="preserve">hal-03291684v1</w:t></w:r></w:hyperlink></w:p></w:tc></w:tr><w:tr><w:trPr/><w:tc><w:tcPr><w:noWrap/></w:tcPr><w:p><w:pPr><w:spacing w:after="200"/></w:pPr><w:hyperlink r:id="rId62" w:history="1"><w:r><w:rPr><w:color w:val="1e198e"/><w:b w:val="1"/><w:bCs w:val="1"/><w:u w:val="single"/></w:rPr><w:t xml:space="preserve">Les normes de description dans les archives françaises</w:t></w:r></w:hyperlink></w:p><w:p><w:pPr/><w:hyperlink r:id="rId8" w:history="1"><w:r><w:rPr><w:color w:val="#410a8c"/><w:u w:val="single"/></w:rPr><w:t xml:space="preserve">Ghislain Brunel</w:t></w:r></w:hyperlink></w:p><w:p><w:pPr/><w:r><w:rPr><w:i w:val="1"/><w:iCs w:val="1"/></w:rPr><w:t xml:space="preserve">Projet de normes internationales de description en archivistique. Toward International Descriptive Standards for Archives (réunion d'experts, Ottawa, 4-7 octobre 1988)</w:t></w:r><w:r><w:rPr/><w:t xml:space="preserve">, K.G. Saur, pp.15-30, 1993</w:t></w:r></w:p><w:p><w:pPr/><w:r><w:rPr/><w:t xml:space="preserve">Chapitre d'ouvrage</w:t></w:r></w:p><w:p><w:pPr/><w:hyperlink r:id="rId62" w:history="1"><w:r><w:rPr><w:color w:val="#410a8c"/><w:u w:val="single"/></w:rPr><w:t xml:space="preserve">hal-04763610v1</w:t></w:r></w:hyperlink></w:p></w:tc></w:tr><w:tr><w:trPr/><w:tc><w:tcPr><w:noWrap/></w:tcPr><w:p><w:pPr><w:spacing w:after="200"/></w:pPr><w:hyperlink r:id="rId63" w:history="1"><w:r><w:rPr><w:color w:val="1e198e"/><w:b w:val="1"/><w:bCs w:val="1"/><w:u w:val="single"/></w:rPr><w:t xml:space="preserve">Chartes et chancelleries épiscopales du nord de la France au XIe siècle</w:t></w:r></w:hyperlink></w:p><w:p><w:pPr/><w:hyperlink r:id="rId8" w:history="1"><w:r><w:rPr><w:color w:val="#410a8c"/><w:u w:val="single"/></w:rPr><w:t xml:space="preserve">Ghislain Brunel</w:t></w:r></w:hyperlink></w:p><w:p><w:pPr/><w:r><w:rPr><w:i w:val="1"/><w:iCs w:val="1"/></w:rPr><w:t xml:space="preserve">À propos des actes d'évêques, hommage à Lucie Fossier</w:t></w:r><w:r><w:rPr/><w:t xml:space="preserve">, Presses universitaires de Nancy, pp.227--244, 1991</w:t></w:r></w:p><w:p><w:pPr/><w:r><w:rPr/><w:t xml:space="preserve">Chapitre d'ouvrage</w:t></w:r></w:p><w:p><w:pPr/><w:hyperlink r:id="rId63" w:history="1"><w:r><w:rPr><w:color w:val="#410a8c"/><w:u w:val="single"/></w:rPr><w:t xml:space="preserve">hal-03291675v1</w:t></w:r></w:hyperlink></w:p></w:tc></w:tr><w:tr><w:trPr/><w:tc><w:tcPr><w:noWrap/></w:tcPr><w:p><w:pPr><w:spacing w:after="200"/></w:pPr><w:hyperlink r:id="rId64" w:history="1"><w:r><w:rPr><w:color w:val="1e198e"/><w:b w:val="1"/><w:bCs w:val="1"/><w:u w:val="single"/></w:rPr><w:t xml:space="preserve">Les activités économiques des prémontrés en Soissonnais aux XIIe et XIIIe siècles : politique originale ou adaptation au milieu ?</w:t></w:r></w:hyperlink></w:p><w:p><w:pPr/><w:hyperlink r:id="rId8" w:history="1"><w:r><w:rPr><w:color w:val="#410a8c"/><w:u w:val="single"/></w:rPr><w:t xml:space="preserve">Ghislain Brunel</w:t></w:r></w:hyperlink></w:p><w:p><w:pPr/><w:r><w:rPr><w:i w:val="1"/><w:iCs w:val="1"/></w:rPr><w:t xml:space="preserve">Actes du 14e colloque du Centre d'études et de recherche prémontrées, Agriculture et économie chez les Prémontrés (Laon, 1988)</w:t></w:r><w:r><w:rPr/><w:t xml:space="preserve">, pp.66-79, 1989</w:t></w:r></w:p><w:p><w:pPr/><w:r><w:rPr/><w:t xml:space="preserve">Chapitre d'ouvrage</w:t></w:r></w:p><w:p><w:pPr/><w:hyperlink r:id="rId64" w:history="1"><w:r><w:rPr><w:color w:val="#410a8c"/><w:u w:val="single"/></w:rPr><w:t xml:space="preserve">hal-04763147v1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Goût des archives et histoire des pratiques de l'écrit chez Philippe Contamine</w:t></w:r></w:hyperlink></w:p><w:p><w:pPr/><w:hyperlink r:id="rId8" w:history="1"><w:r><w:rPr><w:color w:val="#410a8c"/><w:u w:val="single"/></w:rPr><w:t xml:space="preserve">Ghislain Brunel</w:t></w:r></w:hyperlink></w:p><w:p><w:pPr/><w:r><w:rPr><w:i w:val="1"/><w:iCs w:val="1"/></w:rPr><w:t xml:space="preserve">Annuaire-Bulletin de la Société de l'histoire de la France</w:t></w:r><w:r><w:rPr/><w:t xml:space="preserve">, 2025, 2022, pp.43-51</w:t></w:r></w:p><w:p><w:pPr/><w:r><w:rPr/><w:t xml:space="preserve">Article dans une revue</w:t></w:r></w:p><w:p><w:pPr/><w:hyperlink r:id="rId65" w:history="1"><w:r><w:rPr><w:color w:val="#410a8c"/><w:u w:val="single"/></w:rPr><w:t xml:space="preserve">hal-05070650v1</w:t></w:r></w:hyperlink></w:p></w:tc></w:tr><w:tr><w:trPr/><w:tc><w:tcPr><w:noWrap/></w:tcPr><w:p><w:pPr><w:spacing w:after="200"/></w:pPr><w:hyperlink r:id="rId66" w:history="1"><w:r><w:rPr><w:color w:val="1e198e"/><w:b w:val="1"/><w:bCs w:val="1"/><w:u w:val="single"/></w:rPr><w:t xml:space="preserve">Le Valois médiéval, un mythe ? Retour sur l’histoire d’un territoire et de ses institutions (VIIIe-XIVe siècle)</w:t></w:r></w:hyperlink></w:p><w:p><w:pPr/><w:hyperlink r:id="rId8" w:history="1"><w:r><w:rPr><w:color w:val="#410a8c"/><w:u w:val="single"/></w:rPr><w:t xml:space="preserve">Ghislain Brunel</w:t></w:r></w:hyperlink></w:p><w:p><w:pPr/><w:r><w:rPr><w:i w:val="1"/><w:iCs w:val="1"/></w:rPr><w:t xml:space="preserve">Mémoires de la Fédération des sociétés d'Histoire et d'Archéologie de l'Aisne,</w:t></w:r><w:r><w:rPr/><w:t xml:space="preserve">, 2017, LXII, pp.139-154</w:t></w:r></w:p><w:p><w:pPr/><w:r><w:rPr/><w:t xml:space="preserve">Article dans une revue</w:t></w:r></w:p><w:p><w:pPr/><w:hyperlink r:id="rId66" w:history="1"><w:r><w:rPr><w:color w:val="#410a8c"/><w:u w:val="single"/></w:rPr><w:t xml:space="preserve">hal-04770271v1</w:t></w:r></w:hyperlink></w:p></w:tc></w:tr><w:tr><w:trPr/><w:tc><w:tcPr><w:noWrap/></w:tcPr><w:p><w:pPr><w:spacing w:after="200"/></w:pPr><w:hyperlink r:id="rId67" w:history="1"><w:r><w:rPr><w:color w:val="1e198e"/><w:b w:val="1"/><w:bCs w:val="1"/><w:u w:val="single"/></w:rPr><w:t xml:space="preserve">Un pouvoir invisible ? Les convers dans l’ordre de Prémontré : l’exemple du Laonnois et du Soissonnais</w:t></w:r></w:hyperlink></w:p><w:p><w:pPr/><w:hyperlink r:id="rId8" w:history="1"><w:r><w:rPr><w:color w:val="#410a8c"/><w:u w:val="single"/></w:rPr><w:t xml:space="preserve">Ghislain Brunel</w:t></w:r></w:hyperlink></w:p><w:p><w:pPr/><w:r><w:rPr><w:i w:val="1"/><w:iCs w:val="1"/></w:rPr><w:t xml:space="preserve">Actes officiels du 40e colloque du Centre d'études et de recherches prémontrés</w:t></w:r><w:r><w:rPr/><w:t xml:space="preserve">, 2016, pp.9-12</w:t></w:r></w:p><w:p><w:pPr/><w:r><w:rPr/><w:t xml:space="preserve">Article dans une revue</w:t></w:r></w:p><w:p><w:pPr/><w:hyperlink r:id="rId67" w:history="1"><w:r><w:rPr><w:color w:val="#410a8c"/><w:u w:val="single"/></w:rPr><w:t xml:space="preserve">hal-04769668v1</w:t></w:r></w:hyperlink></w:p></w:tc></w:tr><w:tr><w:trPr/><w:tc><w:tcPr><w:noWrap/></w:tcPr><w:p><w:pPr><w:spacing w:after="200"/></w:pPr><w:hyperlink r:id="rId68" w:history="1"><w:r><w:rPr><w:color w:val="1e198e"/><w:b w:val="1"/><w:bCs w:val="1"/><w:u w:val="single"/></w:rPr><w:t xml:space="preserve">Saint Georges et le dragon. Le décor d’une charte de la reine Jeanne de Bourgogne (18 juin 1342)</w:t></w:r></w:hyperlink></w:p><w:p><w:pPr/><w:hyperlink r:id="rId8" w:history="1"><w:r><w:rPr><w:color w:val="#410a8c"/><w:u w:val="single"/></w:rPr><w:t xml:space="preserve">Ghislain Brunel</w:t></w:r></w:hyperlink></w:p><w:p><w:pPr/><w:r><w:rPr><w:i w:val="1"/><w:iCs w:val="1"/></w:rPr><w:t xml:space="preserve">Bulletin de la Société nationale des Antiquaires de France</w:t></w:r><w:r><w:rPr/><w:t xml:space="preserve">, 2015, année 2010, pp.177-186</w:t></w:r></w:p><w:p><w:pPr/><w:r><w:rPr/><w:t xml:space="preserve">Article dans une revue</w:t></w:r></w:p><w:p><w:pPr/><w:hyperlink r:id="rId68" w:history="1"><w:r><w:rPr><w:color w:val="#410a8c"/><w:u w:val="single"/></w:rPr><w:t xml:space="preserve">hal-04769465v1</w:t></w:r></w:hyperlink></w:p></w:tc></w:tr><w:tr><w:trPr/><w:tc><w:tcPr><w:noWrap/></w:tcPr><w:p><w:pPr><w:spacing w:after="200"/></w:pPr><w:hyperlink r:id="rId69" w:history="1"><w:r><w:rPr><w:color w:val="1e198e"/><w:b w:val="1"/><w:bCs w:val="1"/><w:u w:val="single"/></w:rPr><w:t xml:space="preserve">Cérémonies, dédicaces et fêtes de paroisses au Moyen Âge</w:t></w:r></w:hyperlink></w:p><w:p><w:pPr/><w:hyperlink r:id="rId8" w:history="1"><w:r><w:rPr><w:color w:val="#410a8c"/><w:u w:val="single"/></w:rPr><w:t xml:space="preserve">Ghislain Brunel</w:t></w:r></w:hyperlink></w:p><w:p><w:pPr/><w:r><w:rPr><w:i w:val="1"/><w:iCs w:val="1"/></w:rPr><w:t xml:space="preserve">Actes officiels des 34e et 35e colloques du centre d'études et de recherches prémontrées</w:t></w:r><w:r><w:rPr/><w:t xml:space="preserve">, 2015, pp.157-162</w:t></w:r></w:p><w:p><w:pPr/><w:r><w:rPr/><w:t xml:space="preserve">Article dans une revue</w:t></w:r></w:p><w:p><w:pPr/><w:hyperlink r:id="rId69" w:history="1"><w:r><w:rPr><w:color w:val="#410a8c"/><w:u w:val="single"/></w:rPr><w:t xml:space="preserve">hal-04769479v1</w:t></w:r></w:hyperlink></w:p></w:tc></w:tr><w:tr><w:trPr/><w:tc><w:tcPr><w:noWrap/></w:tcPr><w:p><w:pPr><w:spacing w:after="200"/></w:pPr><w:hyperlink r:id="rId70" w:history="1"><w:r><w:rPr><w:color w:val="1e198e"/><w:b w:val="1"/><w:bCs w:val="1"/><w:u w:val="single"/></w:rPr><w:t xml:space="preserve">Entre art et pouvoir : l'illustration des chartes en France (fin du XIIIe-milieu du XVe siècle)</w:t></w:r></w:hyperlink></w:p><w:p><w:pPr/><w:hyperlink r:id="rId8" w:history="1"><w:r><w:rPr><w:color w:val="#410a8c"/><w:u w:val="single"/></w:rPr><w:t xml:space="preserve">Ghislain Brunel</w:t></w:r></w:hyperlink></w:p><w:p><w:pPr/><w:r><w:rPr><w:i w:val="1"/><w:iCs w:val="1"/></w:rPr><w:t xml:space="preserve">Bibliothèque de l'École des chartes</w:t></w:r><w:r><w:rPr/><w:t xml:space="preserve">, 2011, 169-1, pp.41-77</w:t></w:r></w:p><w:p><w:pPr/><w:r><w:rPr/><w:t xml:space="preserve">Article dans une revue</w:t></w:r></w:p><w:p><w:pPr/><w:hyperlink r:id="rId70" w:history="1"><w:r><w:rPr><w:color w:val="#410a8c"/><w:u w:val="single"/></w:rPr><w:t xml:space="preserve">hal-04769265v1</w:t></w:r></w:hyperlink></w:p></w:tc></w:tr><w:tr><w:trPr/><w:tc><w:tcPr><w:noWrap/></w:tcPr><w:p><w:pPr><w:spacing w:after="200"/></w:pPr><w:hyperlink r:id="rId71" w:history="1"><w:r><w:rPr><w:color w:val="1e198e"/><w:b w:val="1"/><w:bCs w:val="1"/><w:u w:val="single"/></w:rPr><w:t xml:space="preserve">Avant-propos</w:t></w:r></w:hyperlink></w:p><w:p><w:pPr/><w:hyperlink r:id="rId8" w:history="1"><w:r><w:rPr><w:color w:val="#410a8c"/><w:u w:val="single"/></w:rPr><w:t xml:space="preserve">Ghislain Brunel</w:t></w:r></w:hyperlink></w:p><w:p><w:pPr/><w:r><w:rPr><w:i w:val="1"/><w:iCs w:val="1"/></w:rPr><w:t xml:space="preserve">Bibliothèque de l'École des chartes</w:t></w:r><w:r><w:rPr/><w:t xml:space="preserve">, 2011, 169-1, pp.7-9</w:t></w:r></w:p><w:p><w:pPr/><w:r><w:rPr/><w:t xml:space="preserve">Article dans une revue</w:t></w:r></w:p><w:p><w:pPr/><w:hyperlink r:id="rId71" w:history="1"><w:r><w:rPr><w:color w:val="#410a8c"/><w:u w:val="single"/></w:rPr><w:t xml:space="preserve">hal-04769227v1</w:t></w:r></w:hyperlink></w:p></w:tc></w:tr><w:tr><w:trPr/><w:tc><w:tcPr><w:noWrap/></w:tcPr><w:p><w:pPr><w:spacing w:after="200"/></w:pPr><w:hyperlink r:id="rId72" w:history="1"><w:r><w:rPr><w:color w:val="1e198e"/><w:b w:val="1"/><w:bCs w:val="1"/><w:u w:val="single"/></w:rPr><w:t xml:space="preserve">Une retraite bien préparée. Le cas du paysan Raoul le Picard à la fin du XIIIe siècle</w:t></w:r></w:hyperlink></w:p><w:p><w:pPr/><w:hyperlink r:id="rId8" w:history="1"><w:r><w:rPr><w:color w:val="#410a8c"/><w:u w:val="single"/></w:rPr><w:t xml:space="preserve">Ghislain Brunel</w:t></w:r></w:hyperlink></w:p><w:p><w:pPr/><w:r><w:rPr><w:i w:val="1"/><w:iCs w:val="1"/></w:rPr><w:t xml:space="preserve">Histoire &amp; sociétés rurales</w:t></w:r><w:r><w:rPr/><w:t xml:space="preserve">, 2010, 33, pp.159-179</w:t></w:r></w:p><w:p><w:pPr/><w:r><w:rPr/><w:t xml:space="preserve">Article dans une revue</w:t></w:r></w:p><w:p><w:pPr/><w:hyperlink r:id="rId72" w:history="1"><w:r><w:rPr><w:color w:val="#410a8c"/><w:u w:val="single"/></w:rPr><w:t xml:space="preserve">hal-03312526v1</w:t></w:r></w:hyperlink></w:p></w:tc></w:tr><w:tr><w:trPr/><w:tc><w:tcPr><w:noWrap/></w:tcPr><w:p><w:pPr><w:spacing w:after="200"/></w:pPr><w:hyperlink r:id="rId73" w:history="1"><w:r><w:rPr><w:color w:val="1e198e"/><w:b w:val="1"/><w:bCs w:val="1"/><w:u w:val="single"/></w:rPr><w:t xml:space="preserve">Les cisterciens et Charles V. Un portrait du roi idéal dressé par les moines de Royaumont et de Chaalis</w:t></w:r></w:hyperlink></w:p><w:p><w:pPr/><w:hyperlink r:id="rId8" w:history="1"><w:r><w:rPr><w:color w:val="#410a8c"/><w:u w:val="single"/></w:rPr><w:t xml:space="preserve">Ghislain Brunel</w:t></w:r></w:hyperlink></w:p><w:p><w:pPr/><w:r><w:rPr><w:i w:val="1"/><w:iCs w:val="1"/></w:rPr><w:t xml:space="preserve">Annuaire-Bulletin de la Société de l'Histoire de France</w:t></w:r><w:r><w:rPr/><w:t xml:space="preserve">, 2009, année 2007, pp.67-92</w:t></w:r></w:p><w:p><w:pPr/><w:r><w:rPr/><w:t xml:space="preserve">Article dans une revue</w:t></w:r></w:p><w:p><w:pPr/><w:hyperlink r:id="rId73" w:history="1"><w:r><w:rPr><w:color w:val="#410a8c"/><w:u w:val="single"/></w:rPr><w:t xml:space="preserve">hal-03311039v1</w:t></w:r></w:hyperlink></w:p></w:tc></w:tr><w:tr><w:trPr/><w:tc><w:tcPr><w:noWrap/></w:tcPr><w:p><w:pPr><w:spacing w:after="200"/></w:pPr><w:hyperlink r:id="rId74" w:history="1"><w:r><w:rPr><w:color w:val="1e198e"/><w:b w:val="1"/><w:bCs w:val="1"/><w:u w:val="single"/></w:rPr><w:t xml:space="preserve">Le traité de Corbeil dans le Trésor des chartes des rois de France : archivage et usage de la layette d’Aragon</w:t></w:r></w:hyperlink></w:p><w:p><w:pPr/><w:hyperlink r:id="rId8" w:history="1"><w:r><w:rPr><w:color w:val="#410a8c"/><w:u w:val="single"/></w:rPr><w:t xml:space="preserve">Ghislain Brunel</w:t></w:r></w:hyperlink></w:p><w:p><w:pPr/><w:r><w:rPr><w:i w:val="1"/><w:iCs w:val="1"/></w:rPr><w:t xml:space="preserve">Mémoires publiés par la fédération des sociétés historiques et archéologiques de Paris et l'Ile de France</w:t></w:r><w:r><w:rPr/><w:t xml:space="preserve">, 2009, 60, pp.341-360</w:t></w:r></w:p><w:p><w:pPr/><w:r><w:rPr/><w:t xml:space="preserve">Article dans une revue</w:t></w:r></w:p><w:p><w:pPr/><w:hyperlink r:id="rId74" w:history="1"><w:r><w:rPr><w:color w:val="#410a8c"/><w:u w:val="single"/></w:rPr><w:t xml:space="preserve">hal-04763451v1</w:t></w:r></w:hyperlink></w:p></w:tc></w:tr><w:tr><w:trPr/><w:tc><w:tcPr><w:noWrap/></w:tcPr><w:p><w:pPr><w:spacing w:after="200"/></w:pPr><w:hyperlink r:id="rId75" w:history="1"><w:r><w:rPr><w:color w:val="1e198e"/><w:b w:val="1"/><w:bCs w:val="1"/><w:u w:val="single"/></w:rPr><w:t xml:space="preserve">L’université de Paris au Moyen Âge</w:t></w:r></w:hyperlink></w:p><w:p><w:pPr/><w:hyperlink r:id="rId8" w:history="1"><w:r><w:rPr><w:color w:val="#410a8c"/><w:u w:val="single"/></w:rPr><w:t xml:space="preserve">Ghislain Brunel</w:t></w:r></w:hyperlink></w:p><w:p><w:pPr/><w:r><w:rPr><w:i w:val="1"/><w:iCs w:val="1"/></w:rPr><w:t xml:space="preserve">Bulletin de l'association La Montagne Sainte-Geneviève et ses abords</w:t></w:r><w:r><w:rPr/><w:t xml:space="preserve">, 2008, 311, pp.21-32</w:t></w:r></w:p><w:p><w:pPr/><w:r><w:rPr/><w:t xml:space="preserve">Article dans une revue</w:t></w:r></w:p><w:p><w:pPr/><w:hyperlink r:id="rId75" w:history="1"><w:r><w:rPr><w:color w:val="#410a8c"/><w:u w:val="single"/></w:rPr><w:t xml:space="preserve">hal-04763439v1</w:t></w:r></w:hyperlink></w:p></w:tc></w:tr><w:tr><w:trPr/><w:tc><w:tcPr><w:noWrap/></w:tcPr><w:p><w:pPr><w:spacing w:after="200"/></w:pPr><w:hyperlink r:id="rId76" w:history="1"><w:r><w:rPr><w:color w:val="1e198e"/><w:b w:val="1"/><w:bCs w:val="1"/><w:u w:val="single"/></w:rPr><w:t xml:space="preserve">Au cœur des archives de l'ordre de Malte : un terrier du XVIIe siècle et sa reliure</w:t></w:r></w:hyperlink></w:p><w:p><w:pPr/><w:hyperlink r:id="rId8" w:history="1"><w:r><w:rPr><w:color w:val="#410a8c"/><w:u w:val="single"/></w:rPr><w:t xml:space="preserve">Ghislain Brunel</w:t></w:r></w:hyperlink><w:r><w:rPr/><w:t xml:space="preserve">,</w:t></w:r><w:hyperlink r:id="rId77" w:history="1"><w:r><w:rPr><w:color w:val="#410a8c"/><w:u w:val="single"/></w:rPr><w:t xml:space="preserve">Christian Pouplier</w:t></w:r></w:hyperlink></w:p><w:p><w:pPr/><w:r><w:rPr><w:i w:val="1"/><w:iCs w:val="1"/></w:rPr><w:t xml:space="preserve">Support Tracé</w:t></w:r><w:r><w:rPr/><w:t xml:space="preserve">, 2004, 4, pp.44-48</w:t></w:r></w:p><w:p><w:pPr/><w:r><w:rPr/><w:t xml:space="preserve">Article dans une revue</w:t></w:r></w:p><w:p><w:pPr/><w:hyperlink r:id="rId76" w:history="1"><w:r><w:rPr><w:color w:val="#410a8c"/><w:u w:val="single"/></w:rPr><w:t xml:space="preserve">hal-04769173v1</w:t></w:r></w:hyperlink></w:p></w:tc></w:tr><w:tr><w:trPr/><w:tc><w:tcPr><w:noWrap/></w:tcPr><w:p><w:pPr><w:spacing w:after="200"/></w:pPr><w:hyperlink r:id="rId78" w:history="1"><w:r><w:rPr><w:color w:val="1e198e"/><w:b w:val="1"/><w:bCs w:val="1"/><w:u w:val="single"/></w:rPr><w:t xml:space="preserve">Tendencias recientes de la historia rural en Francia</w:t></w:r></w:hyperlink></w:p><w:p><w:pPr/><w:hyperlink r:id="rId8" w:history="1"><w:r><w:rPr><w:color w:val="#410a8c"/><w:u w:val="single"/></w:rPr><w:t xml:space="preserve">Ghislain Brunel</w:t></w:r></w:hyperlink><w:r><w:rPr/><w:t xml:space="preserve">,</w:t></w:r><w:hyperlink r:id="rId79" w:history="1"><w:r><w:rPr><w:color w:val="#410a8c"/><w:u w:val="single"/></w:rPr><w:t xml:space="preserve">Benoît Cursente</w:t></w:r></w:hyperlink></w:p><w:p><w:pPr/><w:r><w:rPr><w:i w:val="1"/><w:iCs w:val="1"/></w:rPr><w:t xml:space="preserve">Historia Agraria. Revista de Agricultura e Historia Rural</w:t></w:r><w:r><w:rPr/><w:t xml:space="preserve">, 2003, 31, pp.35-56</w:t></w:r></w:p><w:p><w:pPr/><w:r><w:rPr/><w:t xml:space="preserve">Article dans une revue</w:t></w:r></w:p><w:p><w:pPr/><w:hyperlink r:id="rId78" w:history="1"><w:r><w:rPr><w:color w:val="#410a8c"/><w:u w:val="single"/></w:rPr><w:t xml:space="preserve">hal-04763393v1</w:t></w:r></w:hyperlink></w:p></w:tc></w:tr><w:tr><w:trPr/><w:tc><w:tcPr><w:noWrap/></w:tcPr><w:p><w:pPr><w:spacing w:after="200"/></w:pPr><w:hyperlink r:id="rId80" w:history="1"><w:r><w:rPr><w:color w:val="1e198e"/><w:b w:val="1"/><w:bCs w:val="1"/><w:u w:val="single"/></w:rPr><w:t xml:space="preserve">L'agriculture soissonnaise au Moyen Age : contraintes et traits originaux de la production céréalière</w:t></w:r></w:hyperlink></w:p><w:p><w:pPr/><w:hyperlink r:id="rId8" w:history="1"><w:r><w:rPr><w:color w:val="#410a8c"/><w:u w:val="single"/></w:rPr><w:t xml:space="preserve">Ghislain Brunel</w:t></w:r></w:hyperlink></w:p><w:p><w:pPr/><w:r><w:rPr><w:i w:val="1"/><w:iCs w:val="1"/></w:rPr><w:t xml:space="preserve">Mémoires de la Fédération des sociétés d'histoire et d'archéologie de l'Aisne</w:t></w:r><w:r><w:rPr/><w:t xml:space="preserve">, 2003, tome XLVIII, p. 13-36</w:t></w:r></w:p><w:p><w:pPr/><w:r><w:rPr/><w:t xml:space="preserve">Article dans une revue</w:t></w:r></w:p><w:p><w:pPr/><w:hyperlink r:id="rId80" w:history="1"><w:r><w:rPr><w:color w:val="#410a8c"/><w:u w:val="single"/></w:rPr><w:t xml:space="preserve">hal-03308627v1</w:t></w:r></w:hyperlink></w:p></w:tc></w:tr><w:tr><w:trPr/><w:tc><w:tcPr><w:noWrap/></w:tcPr><w:p><w:pPr><w:spacing w:after="200"/></w:pPr><w:hyperlink r:id="rId81" w:history="1"><w:r><w:rPr><w:color w:val="1e198e"/><w:b w:val="1"/><w:bCs w:val="1"/><w:u w:val="single"/></w:rPr><w:t xml:space="preserve">Autour de l’an Mil. Du mythe à la réalité</w:t></w:r></w:hyperlink></w:p><w:p><w:pPr/><w:hyperlink r:id="rId8" w:history="1"><w:r><w:rPr><w:color w:val="#410a8c"/><w:u w:val="single"/></w:rPr><w:t xml:space="preserve">Ghislain Brunel</w:t></w:r></w:hyperlink></w:p><w:p><w:pPr/><w:r><w:rPr><w:i w:val="1"/><w:iCs w:val="1"/></w:rPr><w:t xml:space="preserve">Mémoires du Soissonnais. Bulletin de la Société archéologique, historique et scientifique de Soissons</w:t></w:r><w:r><w:rPr/><w:t xml:space="preserve">, 2002, 2 (1999-2001), pp.63-71</w:t></w:r></w:p><w:p><w:pPr/><w:r><w:rPr/><w:t xml:space="preserve">Article dans une revue</w:t></w:r></w:p><w:p><w:pPr/><w:hyperlink r:id="rId81" w:history="1"><w:r><w:rPr><w:color w:val="#410a8c"/><w:u w:val="single"/></w:rPr><w:t xml:space="preserve">hal-04763388v1</w:t></w:r></w:hyperlink></w:p></w:tc></w:tr><w:tr><w:trPr/><w:tc><w:tcPr><w:noWrap/></w:tcPr><w:p><w:pPr><w:spacing w:after="200"/></w:pPr><w:hyperlink r:id="rId82" w:history="1"><w:r><w:rPr><w:color w:val="1e198e"/><w:b w:val="1"/><w:bCs w:val="1"/><w:u w:val="single"/></w:rPr><w:t xml:space="preserve">L'élevage dans le nord de la France (XIe-XIIIe s.). Quelques jalons de recherche</w:t></w:r></w:hyperlink></w:p><w:p><w:pPr/><w:hyperlink r:id="rId8" w:history="1"><w:r><w:rPr><w:color w:val="#410a8c"/><w:u w:val="single"/></w:rPr><w:t xml:space="preserve">Ghislain Brunel</w:t></w:r></w:hyperlink></w:p><w:p><w:pPr/><w:r><w:rPr><w:i w:val="1"/><w:iCs w:val="1"/></w:rPr><w:t xml:space="preserve">Annales de Bretagne et des pays de l'Ouest : Anjou, Maine, Touraine</w:t></w:r><w:r><w:rPr/><w:t xml:space="preserve">, 1999, 106/1, p. 41--61</w:t></w:r></w:p><w:p><w:pPr/><w:r><w:rPr/><w:t xml:space="preserve">Article dans une revue</w:t></w:r></w:p><w:p><w:pPr/><w:hyperlink r:id="rId82" w:history="1"><w:r><w:rPr><w:color w:val="#410a8c"/><w:u w:val="single"/></w:rPr><w:t xml:space="preserve">hal-03291671v1</w:t></w:r></w:hyperlink></w:p></w:tc></w:tr><w:tr><w:trPr/><w:tc><w:tcPr><w:noWrap/></w:tcPr><w:p><w:pPr><w:spacing w:after="200"/></w:pPr><w:hyperlink r:id="rId83" w:history="1"><w:r><w:rPr><w:color w:val="1e198e"/><w:b w:val="1"/><w:bCs w:val="1"/><w:u w:val="single"/></w:rPr><w:t xml:space="preserve">Des paysans introuvables ? Traces écrites et données démographiques en France septentrionale (XIe-XIIIe siècle)</w:t></w:r></w:hyperlink></w:p><w:p><w:pPr/><w:hyperlink r:id="rId8" w:history="1"><w:r><w:rPr><w:color w:val="#410a8c"/><w:u w:val="single"/></w:rPr><w:t xml:space="preserve">Ghislain Brunel</w:t></w:r></w:hyperlink></w:p><w:p><w:pPr/><w:r><w:rPr><w:i w:val="1"/><w:iCs w:val="1"/></w:rPr><w:t xml:space="preserve">Enquêtes rurales</w:t></w:r><w:r><w:rPr/><w:t xml:space="preserve">, 1997, 2, p. 7--36</w:t></w:r></w:p><w:p><w:pPr/><w:r><w:rPr/><w:t xml:space="preserve">Article dans une revue</w:t></w:r></w:p><w:p><w:pPr/><w:hyperlink r:id="rId83" w:history="1"><w:r><w:rPr><w:color w:val="#410a8c"/><w:u w:val="single"/></w:rPr><w:t xml:space="preserve">hal-03291677v1</w:t></w:r></w:hyperlink></w:p></w:tc></w:tr><w:tr><w:trPr/><w:tc><w:tcPr><w:noWrap/></w:tcPr><w:p><w:pPr><w:spacing w:after="200"/></w:pPr><w:hyperlink r:id="rId84" w:history="1"><w:r><w:rPr><w:color w:val="1e198e"/><w:b w:val="1"/><w:bCs w:val="1"/><w:u w:val="single"/></w:rPr><w:t xml:space="preserve">Sceaux, art et société au Moyen Âge</w:t></w:r></w:hyperlink></w:p><w:p><w:pPr/><w:hyperlink r:id="rId8" w:history="1"><w:r><w:rPr><w:color w:val="#410a8c"/><w:u w:val="single"/></w:rPr><w:t xml:space="preserve">Ghislain Brunel</w:t></w:r></w:hyperlink></w:p><w:p><w:pPr/><w:r><w:rPr><w:i w:val="1"/><w:iCs w:val="1"/></w:rPr><w:t xml:space="preserve">Bulletin de la Société nationale des Antiquaires de France</w:t></w:r><w:r><w:rPr/><w:t xml:space="preserve">, 1995, p. 266--272</w:t></w:r></w:p><w:p><w:pPr/><w:r><w:rPr/><w:t xml:space="preserve">Article dans une revue</w:t></w:r></w:p><w:p><w:pPr/><w:hyperlink r:id="rId84" w:history="1"><w:r><w:rPr><w:color w:val="#410a8c"/><w:u w:val="single"/></w:rPr><w:t xml:space="preserve">hal-03291680v1</w:t></w:r></w:hyperlink></w:p></w:tc></w:tr><w:tr><w:trPr/><w:tc><w:tcPr><w:noWrap/></w:tcPr><w:p><w:pPr><w:spacing w:after="200"/></w:pPr><w:hyperlink r:id="rId85" w:history="1"><w:r><w:rPr><w:color w:val="1e198e"/><w:b w:val="1"/><w:bCs w:val="1"/><w:u w:val="single"/></w:rPr><w:t xml:space="preserve">Réflexions sur les sources médiévales de l'histoire des campagnes. De l'intérêt de publier les sources, de les critiquer et de les lire</w:t></w:r></w:hyperlink></w:p><w:p><w:pPr/><w:hyperlink r:id="rId86" w:history="1"><w:r><w:rPr><w:color w:val="#410a8c"/><w:u w:val="single"/></w:rPr><w:t xml:space="preserve">Mathieu Arnoux</w:t></w:r></w:hyperlink><w:r><w:rPr/><w:t xml:space="preserve">,</w:t></w:r><w:hyperlink r:id="rId8" w:history="1"><w:r><w:rPr><w:color w:val="#410a8c"/><w:u w:val="single"/></w:rPr><w:t xml:space="preserve">Ghislain Brunel</w:t></w:r></w:hyperlink></w:p><w:p><w:pPr/><w:r><w:rPr><w:i w:val="1"/><w:iCs w:val="1"/></w:rPr><w:t xml:space="preserve">Histoire &amp; sociétés rurales</w:t></w:r><w:r><w:rPr/><w:t xml:space="preserve">, 1994, 1, p. 11--35</w:t></w:r></w:p><w:p><w:pPr/><w:r><w:rPr/><w:t xml:space="preserve">Article dans une revue</w:t></w:r></w:p><w:p><w:pPr/><w:hyperlink r:id="rId85" w:history="1"><w:r><w:rPr><w:color w:val="#410a8c"/><w:u w:val="single"/></w:rPr><w:t xml:space="preserve">hal-03288578v1</w:t></w:r></w:hyperlink></w:p></w:tc></w:tr><w:tr><w:trPr/><w:tc><w:tcPr><w:noWrap/></w:tcPr><w:p><w:pPr><w:spacing w:after="200"/></w:pPr><w:hyperlink r:id="rId87" w:history="1"><w:r><w:rPr><w:color w:val="1e198e"/><w:b w:val="1"/><w:bCs w:val="1"/><w:u w:val="single"/></w:rPr><w:t xml:space="preserve">Mortefontaine au cøeur du Moyen Âge. Les homme et la terre en Soissonnais</w:t></w:r></w:hyperlink></w:p><w:p><w:pPr/><w:hyperlink r:id="rId8" w:history="1"><w:r><w:rPr><w:color w:val="#410a8c"/><w:u w:val="single"/></w:rPr><w:t xml:space="preserve">Ghislain Brunel</w:t></w:r></w:hyperlink></w:p><w:p><w:pPr/><w:r><w:rPr><w:i w:val="1"/><w:iCs w:val="1"/></w:rPr><w:t xml:space="preserve">Mémoires du Soissonnais. Bulletin de la Société archéologique, historique et scientifique de Soissons</w:t></w:r><w:r><w:rPr/><w:t xml:space="preserve">, 1994, 5e s., 1, p. 7--25</w:t></w:r></w:p><w:p><w:pPr/><w:r><w:rPr/><w:t xml:space="preserve">Article dans une revue</w:t></w:r></w:p><w:p><w:pPr/><w:hyperlink r:id="rId87" w:history="1"><w:r><w:rPr><w:color w:val="#410a8c"/><w:u w:val="single"/></w:rPr><w:t xml:space="preserve">hal-03291673v1</w:t></w:r></w:hyperlink></w:p></w:tc></w:tr><w:tr><w:trPr/><w:tc><w:tcPr><w:noWrap/></w:tcPr><w:p><w:pPr><w:spacing w:after="200"/></w:pPr><w:hyperlink r:id="rId88" w:history="1"><w:r><w:rPr><w:color w:val="1e198e"/><w:b w:val="1"/><w:bCs w:val="1"/><w:u w:val="single"/></w:rPr><w:t xml:space="preserve">Sources et instruments de recherche pour l'histoire religieuse aux Archives nationales : la Section ancienne</w:t></w:r></w:hyperlink></w:p><w:p><w:pPr/><w:hyperlink r:id="rId8" w:history="1"><w:r><w:rPr><w:color w:val="#410a8c"/><w:u w:val="single"/></w:rPr><w:t xml:space="preserve">Ghislain Brunel</w:t></w:r></w:hyperlink></w:p><w:p><w:pPr/><w:r><w:rPr><w:i w:val="1"/><w:iCs w:val="1"/></w:rPr><w:t xml:space="preserve">La Gazette des Archives </w:t></w:r><w:r><w:rPr/><w:t xml:space="preserve">, 1994, 165, pp.136-144</w:t></w:r></w:p><w:p><w:pPr/><w:r><w:rPr/><w:t xml:space="preserve">Article dans une revue</w:t></w:r></w:p><w:p><w:pPr/><w:hyperlink r:id="rId88" w:history="1"><w:r><w:rPr><w:color w:val="#410a8c"/><w:u w:val="single"/></w:rPr><w:t xml:space="preserve">hal-04763608v1</w:t></w:r></w:hyperlink></w:p></w:tc></w:tr><w:tr><w:trPr/><w:tc><w:tcPr><w:noWrap/></w:tcPr><w:p><w:pPr><w:spacing w:after="200"/></w:pPr><w:hyperlink r:id="rId89" w:history="1"><w:r><w:rPr><w:color w:val="1e198e"/><w:b w:val="1"/><w:bCs w:val="1"/><w:u w:val="single"/></w:rPr><w:t xml:space="preserve">L' Implantation des ordres religieux de Prémontré, Cîteaux et Fontevraud dans la région de Villers-Cotterêts au XIIème siècle : une réponse à de nouveaux besoins ?</w:t></w:r></w:hyperlink></w:p><w:p><w:pPr/><w:hyperlink r:id="rId8" w:history="1"><w:r><w:rPr><w:color w:val="#410a8c"/><w:u w:val="single"/></w:rPr><w:t xml:space="preserve">Ghislain Brunel</w:t></w:r></w:hyperlink></w:p><w:p><w:pPr/><w:r><w:rPr><w:i w:val="1"/><w:iCs w:val="1"/></w:rPr><w:t xml:space="preserve">Mémoires de la Fédération des sociétés d'Histoire et d'Archéologie de l'Aisne,</w:t></w:r><w:r><w:rPr/><w:t xml:space="preserve">, 1987, XXXII, pp.197-224</w:t></w:r></w:p><w:p><w:pPr/><w:r><w:rPr/><w:t xml:space="preserve">Article dans une revue</w:t></w:r></w:p><w:p><w:pPr/><w:hyperlink r:id="rId89" w:history="1"><w:r><w:rPr><w:color w:val="#410a8c"/><w:u w:val="single"/></w:rPr><w:t xml:space="preserve">hal-04774912v1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L’héritage symbolique de Blanche de Castille, reine de France, au sein de la dynastie capétienne</w:t></w:r></w:hyperlink></w:p><w:p><w:pPr/><w:hyperlink r:id="rId8" w:history="1"><w:r><w:rPr><w:color w:val="#410a8c"/><w:u w:val="single"/></w:rPr><w:t xml:space="preserve">Ghislain Brunel</w:t></w:r></w:hyperlink></w:p><w:p><w:pPr/><w:r><w:rPr><w:i w:val="1"/><w:iCs w:val="1"/></w:rPr><w:t xml:space="preserve">La Gloria de los tatarabuelos/as. Memoria, linaje y ley en el proceso de legitimación de la monarquía de Castilla (siglos XII a XIV)</w:t></w:r><w:r><w:rPr/><w:t xml:space="preserve">, Mónica Castillo Lluch (Université de Lausanne); Amaia Arizaleta (Université Toulouse Jean Jaurès); Rosa M. Rodríguez Porto (Universidade de Santiago de Compostela), Oct 2025, Lausanne ( CH), Suisse</w:t></w:r></w:p><w:p><w:pPr/><w:r><w:rPr/><w:t xml:space="preserve">Communication dans un congrès</w:t></w:r></w:p><w:p><w:pPr/><w:hyperlink r:id="rId90" w:history="1"><w:r><w:rPr><w:color w:val="#410a8c"/><w:u w:val="single"/></w:rPr><w:t xml:space="preserve">hal-05333893v1</w:t></w:r></w:hyperlink></w:p></w:tc></w:tr><w:tr><w:trPr/><w:tc><w:tcPr><w:noWrap/></w:tcPr><w:p><w:pPr><w:spacing w:after="200"/></w:pPr><w:hyperlink r:id="rId91" w:history="1"><w:r><w:rPr><w:color w:val="1e198e"/><w:b w:val="1"/><w:bCs w:val="1"/><w:u w:val="single"/></w:rPr><w:t xml:space="preserve">Les écrits du servage en France du nord : créer le droit, asseoir le pouvoir, accaparer la mémoire</w:t></w:r></w:hyperlink></w:p><w:p><w:pPr/><w:hyperlink r:id="rId8" w:history="1"><w:r><w:rPr><w:color w:val="#410a8c"/><w:u w:val="single"/></w:rPr><w:t xml:space="preserve">Ghislain Brunel</w:t></w:r></w:hyperlink></w:p><w:p><w:pPr/><w:r><w:rPr><w:i w:val="1"/><w:iCs w:val="1"/></w:rPr><w:t xml:space="preserve">Memoria, escriptura y poder</w:t></w:r><w:r><w:rPr/><w:t xml:space="preserve">, Flocel Sabaté; Maite Pedrol, May 2025, Balaguer, Espagne</w:t></w:r></w:p><w:p><w:pPr/><w:r><w:rPr/><w:t xml:space="preserve">Communication dans un congrès</w:t></w:r></w:p><w:p><w:pPr/><w:hyperlink r:id="rId91" w:history="1"><w:r><w:rPr><w:color w:val="#410a8c"/><w:u w:val="single"/></w:rPr><w:t xml:space="preserve">hal-05333885v1</w:t></w:r></w:hyperlink></w:p></w:tc></w:tr><w:tr><w:trPr/><w:tc><w:tcPr><w:noWrap/></w:tcPr><w:p><w:pPr><w:spacing w:after="200"/></w:pPr><w:hyperlink r:id="rId92" w:history="1"><w:r><w:rPr><w:color w:val="1e198e"/><w:b w:val="1"/><w:bCs w:val="1"/><w:u w:val="single"/></w:rPr><w:t xml:space="preserve">Les lettres d’armoiries françaises aux Archives nationales de France : enquête sur les entourages royaux (XIVe-XVIIIe siècle)</w:t></w:r></w:hyperlink></w:p><w:p><w:pPr/><w:hyperlink r:id="rId8" w:history="1"><w:r><w:rPr><w:color w:val="#410a8c"/><w:u w:val="single"/></w:rPr><w:t xml:space="preserve">Ghislain Brunel</w:t></w:r></w:hyperlink></w:p><w:p><w:pPr/><w:r><w:rPr><w:i w:val="1"/><w:iCs w:val="1"/></w:rPr><w:t xml:space="preserve">Letters of Grant of Arms : heraldry, illumination, codicology, archivistics, law and art</w:t></w:r><w:r><w:rPr/><w:t xml:space="preserve">, Miguel Metelo de Seixas (IEM – NOVA FCSH); Maria Alessandra Bilotta (IEM – NOVA FCSH); Laurent Hablot (Saprat, EPHE – PSL), Oct 2024, Santarem, Portugal</w:t></w:r></w:p><w:p><w:pPr/><w:r><w:rPr/><w:t xml:space="preserve">Communication dans un congrès</w:t></w:r></w:p><w:p><w:pPr/><w:hyperlink r:id="rId92" w:history="1"><w:r><w:rPr><w:color w:val="#410a8c"/><w:u w:val="single"/></w:rPr><w:t xml:space="preserve">hal-05333904v1</w:t></w:r></w:hyperlink></w:p></w:tc></w:tr><w:tr><w:trPr/><w:tc><w:tcPr><w:noWrap/></w:tcPr><w:p><w:pPr><w:spacing w:after="200"/></w:pPr><w:hyperlink r:id="rId93" w:history="1"><w:r><w:rPr><w:color w:val="1e198e"/><w:b w:val="1"/><w:bCs w:val="1"/><w:u w:val="single"/></w:rPr><w:t xml:space="preserve">Gouverner, c’est écrire ! La reine Blanche de Castille ou la fin d’un monde</w:t></w:r></w:hyperlink></w:p><w:p><w:pPr/><w:hyperlink r:id="rId8" w:history="1"><w:r><w:rPr><w:color w:val="#410a8c"/><w:u w:val="single"/></w:rPr><w:t xml:space="preserve">Ghislain Brunel</w:t></w:r></w:hyperlink></w:p><w:p><w:pPr/><w:r><w:rPr><w:i w:val="1"/><w:iCs w:val="1"/></w:rPr><w:t xml:space="preserve">« Gratia Dei regina ». Actes écrits et mécénat des femmes de pouvoir (XIII-XVIe s.)</w:t></w:r><w:r><w:rPr/><w:t xml:space="preserve">, Murielle Gaude-Ferragu (Université Sorbonne Paris Nord ); Marie-Adélaïde Nielen (Archives nationales de France); Ana Maria S. A. Rodrigues (Université de Lisbonne), Oct 2024, Paris, France</w:t></w:r></w:p><w:p><w:pPr/><w:r><w:rPr/><w:t xml:space="preserve">Communication dans un congrès</w:t></w:r></w:p><w:p><w:pPr/><w:hyperlink r:id="rId93" w:history="1"><w:r><w:rPr><w:color w:val="#410a8c"/><w:u w:val="single"/></w:rPr><w:t xml:space="preserve">hal-05333911v1</w:t></w:r></w:hyperlink></w:p></w:tc></w:tr><w:tr><w:trPr/><w:tc><w:tcPr><w:noWrap/></w:tcPr><w:p><w:pPr><w:spacing w:after="200"/></w:pPr><w:hyperlink r:id="rId94" w:history="1"><w:r><w:rPr><w:color w:val="1e198e"/><w:b w:val="1"/><w:bCs w:val="1"/><w:u w:val="single"/></w:rPr><w:t xml:space="preserve">Un évêque de Soissons en actes. Nivelon de Quierzy et les communautés religieuses (1175-1207)</w:t></w:r></w:hyperlink></w:p><w:p><w:pPr/><w:hyperlink r:id="rId8" w:history="1"><w:r><w:rPr><w:color w:val="#410a8c"/><w:u w:val="single"/></w:rPr><w:t xml:space="preserve">Ghislain Brunel</w:t></w:r></w:hyperlink></w:p><w:p><w:pPr/><w:r><w:rPr><w:i w:val="1"/><w:iCs w:val="1"/></w:rPr><w:t xml:space="preserve">Les évêques en leur monde : réseaux, communautés, influences (Xe-XIIIe siècle)</w:t></w:r><w:r><w:rPr/><w:t xml:space="preserve">, BARRALIS Christine; COMBALBERT Grégory; RENAULT Jean‑Baptiste, May 2023, Nancy, France</w:t></w:r></w:p><w:p><w:pPr/><w:r><w:rPr/><w:t xml:space="preserve">Communication dans un congrès</w:t></w:r></w:p><w:p><w:pPr/><w:hyperlink r:id="rId94" w:history="1"><w:r><w:rPr><w:color w:val="#410a8c"/><w:u w:val="single"/></w:rPr><w:t xml:space="preserve">hal-05355777v1</w:t></w:r></w:hyperlink></w:p></w:tc></w:tr><w:tr><w:trPr/><w:tc><w:tcPr><w:noWrap/></w:tcPr><w:p><w:pPr><w:spacing w:after="200"/></w:pPr><w:hyperlink r:id="rId95" w:history="1"><w:r><w:rPr><w:color w:val="1e198e"/><w:b w:val="1"/><w:bCs w:val="1"/><w:u w:val="single"/></w:rPr><w:t xml:space="preserve">Illustrer et calligraphier les actes du pouvoir sous Louis XI : dialogue ou monologue ?</w:t></w:r></w:hyperlink></w:p><w:p><w:pPr/><w:hyperlink r:id="rId8" w:history="1"><w:r><w:rPr><w:color w:val="#410a8c"/><w:u w:val="single"/></w:rPr><w:t xml:space="preserve">Ghislain Brunel</w:t></w:r></w:hyperlink></w:p><w:p><w:pPr/><w:r><w:rPr><w:i w:val="1"/><w:iCs w:val="1"/></w:rPr><w:t xml:space="preserve">Louis XI, les dialogues d’un prince. Echanges et confrontations</w:t></w:r><w:r><w:rPr/><w:t xml:space="preserve">, Lucie Gaugain (Université de Tours, CeTHiS); Isabelle Mathieu (Université d’Angers, TEMOS), Oct 2023, Tours-Langeais, France</w:t></w:r></w:p><w:p><w:pPr/><w:r><w:rPr/><w:t xml:space="preserve">Communication dans un congrès</w:t></w:r></w:p><w:p><w:pPr/><w:hyperlink r:id="rId95" w:history="1"><w:r><w:rPr><w:color w:val="#410a8c"/><w:u w:val="single"/></w:rPr><w:t xml:space="preserve">hal-05334760v1</w:t></w:r></w:hyperlink></w:p></w:tc></w:tr><w:tr><w:trPr/><w:tc><w:tcPr><w:noWrap/></w:tcPr><w:p><w:pPr><w:spacing w:after="200"/></w:pPr><w:hyperlink r:id="rId96" w:history="1"><w:r><w:rPr><w:color w:val="1e198e"/><w:b w:val="1"/><w:bCs w:val="1"/><w:u w:val="single"/></w:rPr><w:t xml:space="preserve">Les actes des évêques de Soissons (vers 1150- vers 1200) : évolution typologique, domaines d’intervention, autorités complémentaires</w:t></w:r></w:hyperlink></w:p><w:p><w:pPr/><w:hyperlink r:id="rId8" w:history="1"><w:r><w:rPr><w:color w:val="#410a8c"/><w:u w:val="single"/></w:rPr><w:t xml:space="preserve">Ghislain Brunel</w:t></w:r></w:hyperlink></w:p><w:p><w:pPr/><w:r><w:rPr><w:i w:val="1"/><w:iCs w:val="1"/></w:rPr><w:t xml:space="preserve">A propos des actes épiscopaux. Nouvelles approches et nouveaux regards (Xe-XIIe s.)</w:t></w:r><w:r><w:rPr/><w:t xml:space="preserve">, Chantal Senséby (université d’Orléans, POLEN-CESFiMA); Grégory Combalbert (université de Caen-Normandie, CRAHAM), Jun 2022, Orléans, France</w:t></w:r></w:p><w:p><w:pPr/><w:r><w:rPr/><w:t xml:space="preserve">Communication dans un congrès</w:t></w:r></w:p><w:p><w:pPr/><w:hyperlink r:id="rId96" w:history="1"><w:r><w:rPr><w:color w:val="#410a8c"/><w:u w:val="single"/></w:rPr><w:t xml:space="preserve">hal-05355742v1</w:t></w:r></w:hyperlink></w:p></w:tc></w:tr><w:tr><w:trPr/><w:tc><w:tcPr><w:noWrap/></w:tcPr><w:p><w:pPr><w:spacing w:after="200"/></w:pPr><w:hyperlink r:id="rId97" w:history="1"><w:r><w:rPr><w:color w:val="1e198e"/><w:b w:val="1"/><w:bCs w:val="1"/><w:u w:val="single"/></w:rPr><w:t xml:space="preserve">L’écrit des évêques et du chapitre cathédral de Soissons. Chartes, scribes, destinataires et commanditaires : une enquête comparative (vers 1150 - vers 1220)</w:t></w:r></w:hyperlink></w:p><w:p><w:pPr/><w:hyperlink r:id="rId8" w:history="1"><w:r><w:rPr><w:color w:val="#410a8c"/><w:u w:val="single"/></w:rPr><w:t xml:space="preserve">Ghislain Brunel</w:t></w:r></w:hyperlink></w:p><w:p><w:pPr/><w:r><w:rPr><w:i w:val="1"/><w:iCs w:val="1"/></w:rPr><w:t xml:space="preserve">Écrire à l'ombre des cathédrales. Espace anglo-normand et France de l'Ouest, XIe-XIIIe siècle</w:t></w:r><w:r><w:rPr/><w:t xml:space="preserve">, Grégory COMBALBERT; Chantal SENSÉBY, Jun 2016, Cerisy-la-Salle, France</w:t></w:r></w:p><w:p><w:pPr/><w:r><w:rPr/><w:t xml:space="preserve">Communication dans un congrès</w:t></w:r></w:p><w:p><w:pPr/><w:hyperlink r:id="rId97" w:history="1"><w:r><w:rPr><w:color w:val="#410a8c"/><w:u w:val="single"/></w:rPr><w:t xml:space="preserve">hal-05355786v1</w:t></w:r></w:hyperlink></w:p></w:tc></w:tr><w:tr><w:trPr/><w:tc><w:tcPr><w:noWrap/></w:tcPr><w:p><w:pPr><w:spacing w:after="200"/></w:pPr><w:hyperlink r:id="rId98" w:history="1"><w:r><w:rPr><w:color w:val="1e198e"/><w:b w:val="1"/><w:bCs w:val="1"/><w:u w:val="single"/></w:rPr><w:t xml:space="preserve">Le « Registre Bertrand », un monument de l’histoire martinienne</w:t></w:r></w:hyperlink></w:p><w:p><w:pPr/><w:hyperlink r:id="rId8" w:history="1"><w:r><w:rPr><w:color w:val="#410a8c"/><w:u w:val="single"/></w:rPr><w:t xml:space="preserve">Ghislain Brunel</w:t></w:r></w:hyperlink></w:p><w:p><w:pPr/><w:r><w:rPr><w:i w:val="1"/><w:iCs w:val="1"/></w:rPr><w:t xml:space="preserve">Saint-Martin-des-Champs. Une histoire d’avant le Cnam</w:t></w:r><w:r><w:rPr/><w:t xml:space="preserve">, Alain Mercier, May 2013, Paris CNAM, France</w:t></w:r></w:p><w:p><w:pPr/><w:r><w:rPr/><w:t xml:space="preserve">Communication dans un congrès</w:t></w:r></w:p><w:p><w:pPr/><w:hyperlink r:id="rId98" w:history="1"><w:r><w:rPr><w:color w:val="#410a8c"/><w:u w:val="single"/></w:rPr><w:t xml:space="preserve">hal-05355811v1</w:t></w:r></w:hyperlink></w:p></w:tc></w:tr><w:tr><w:trPr/><w:tc><w:tcPr><w:noWrap/></w:tcPr><w:p><w:pPr><w:spacing w:after="200"/></w:pPr><w:hyperlink r:id="rId99" w:history="1"><w:r><w:rPr><w:color w:val="1e198e"/><w:b w:val="1"/><w:bCs w:val="1"/><w:u w:val="single"/></w:rPr><w:t xml:space="preserve">Une mode, des techniques. Les actes scellés sur lacs de cuir mégissé en France</w:t></w:r></w:hyperlink></w:p><w:p><w:pPr/><w:hyperlink r:id="rId8" w:history="1"><w:r><w:rPr><w:color w:val="#410a8c"/><w:u w:val="single"/></w:rPr><w:t xml:space="preserve">Ghislain Brunel</w:t></w:r></w:hyperlink></w:p><w:p><w:pPr/><w:r><w:rPr><w:i w:val="1"/><w:iCs w:val="1"/></w:rPr><w:t xml:space="preserve">Apposer sa marque : le sceau et son usage</w:t></w:r><w:r><w:rPr/><w:t xml:space="preserve">, Clément BLANC-RIEHL; Jean-Luc CHASSEL; Christophe MANEUVRIER, Jun 2013, Cerisy-la-Salle (50), France</w:t></w:r></w:p><w:p><w:pPr/><w:r><w:rPr/><w:t xml:space="preserve">Communication dans un congrès</w:t></w:r></w:p><w:p><w:pPr/><w:hyperlink r:id="rId99" w:history="1"><w:r><w:rPr><w:color w:val="#410a8c"/><w:u w:val="single"/></w:rPr><w:t xml:space="preserve">hal-05355863v1</w:t></w:r></w:hyperlink></w:p></w:tc></w:tr><w:tr><w:trPr/><w:tc><w:tcPr><w:noWrap/></w:tcPr><w:p><w:pPr><w:spacing w:after="200"/></w:pPr><w:hyperlink r:id="rId100" w:history="1"><w:r><w:rPr><w:color w:val="1e198e"/><w:b w:val="1"/><w:bCs w:val="1"/><w:u w:val="single"/></w:rPr><w:t xml:space="preserve">Les archives du château de Foix à Paris : une captation de l’histoire méridionale par Louis XIV</w:t></w:r></w:hyperlink></w:p><w:p><w:pPr/><w:hyperlink r:id="rId8" w:history="1"><w:r><w:rPr><w:color w:val="#410a8c"/><w:u w:val="single"/></w:rPr><w:t xml:space="preserve">Ghislain Brunel</w:t></w:r></w:hyperlink></w:p><w:p><w:pPr/><w:r><w:rPr><w:i w:val="1"/><w:iCs w:val="1"/></w:rPr><w:t xml:space="preserve">1209-1309. Un siècle intense au pied des Pyrénées</w:t></w:r><w:r><w:rPr/><w:t xml:space="preserve">, Claudine Pailhès, Oct 2009, Foix, France</w:t></w:r></w:p><w:p><w:pPr/><w:r><w:rPr/><w:t xml:space="preserve">Communication dans un congrès</w:t></w:r></w:p><w:p><w:pPr/><w:hyperlink r:id="rId100" w:history="1"><w:r><w:rPr><w:color w:val="#410a8c"/><w:u w:val="single"/></w:rPr><w:t xml:space="preserve">hal-05356807v1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Documents médiévaux des Archives de Paris. Paris, l’Église et le roi (1112-1516)</w:t></w:r></w:hyperlink></w:p><w:p><w:pPr/><w:hyperlink r:id="rId8" w:history="1"><w:r><w:rPr><w:color w:val="#410a8c"/><w:u w:val="single"/></w:rPr><w:t xml:space="preserve">Ghislain Brunel</w:t></w:r></w:hyperlink><w:r><w:rPr/><w:t xml:space="preserve">,</w:t></w:r><w:hyperlink r:id="rId102" w:history="1"><w:r><w:rPr><w:color w:val="#410a8c"/><w:u w:val="single"/></w:rPr><w:t xml:space="preserve">Romain Tardy</w:t></w:r></w:hyperlink></w:p><w:p><w:pPr/><w:r><w:rPr/><w:t xml:space="preserve">Archives de Paris, 2016, 978-2-86075-026-4</w:t></w:r></w:p><w:p><w:pPr/><w:r><w:rPr/><w:t xml:space="preserve">Ouvrages</w:t></w:r></w:p><w:p><w:pPr/><w:hyperlink r:id="rId101" w:history="1"><w:r><w:rPr><w:color w:val="#410a8c"/><w:u w:val="single"/></w:rPr><w:t xml:space="preserve">hal-04763616v1</w:t></w:r></w:hyperlink></w:p></w:tc></w:tr><w:tr><w:trPr/><w:tc><w:tcPr><w:noWrap/></w:tcPr><w:p><w:pPr><w:spacing w:after="200"/></w:pPr><w:hyperlink r:id="rId103" w:history="1"><w:r><w:rPr><w:color w:val="1e198e"/><w:b w:val="1"/><w:bCs w:val="1"/><w:u w:val="single"/></w:rPr><w:t xml:space="preserve">Knights Templar. From the Days of Jerusalem to the Commanderies of Champagne</w:t></w:r></w:hyperlink></w:p><w:p><w:pPr/><w:hyperlink r:id="rId26" w:history="1"><w:r><w:rPr><w:color w:val="#410a8c"/><w:u w:val="single"/></w:rPr><w:t xml:space="preserve">Arnaud Baudin</w:t></w:r></w:hyperlink><w:r><w:rPr/><w:t xml:space="preserve">,</w:t></w:r><w:hyperlink r:id="rId8" w:history="1"><w:r><w:rPr><w:color w:val="#410a8c"/><w:u w:val="single"/></w:rPr><w:t xml:space="preserve">Ghislain Brunel</w:t></w:r></w:hyperlink><w:r><w:rPr/><w:t xml:space="preserve">,</w:t></w:r><w:hyperlink r:id="rId104" w:history="1"><w:r><w:rPr><w:color w:val="#410a8c"/><w:u w:val="single"/></w:rPr><w:t xml:space="preserve">Nicolas Dohrmann</w:t></w:r></w:hyperlink></w:p><w:p><w:pPr/><w:r><w:rPr/><w:t xml:space="preserve">Somogy, 2012, 978-2757205419</w:t></w:r></w:p><w:p><w:pPr/><w:r><w:rPr/><w:t xml:space="preserve">Ouvrages</w:t></w:r></w:p><w:p><w:pPr/><w:hyperlink r:id="rId103" w:history="1"><w:r><w:rPr><w:color w:val="#410a8c"/><w:u w:val="single"/></w:rPr><w:t xml:space="preserve">hal-03840788v1</w:t></w:r></w:hyperlink></w:p></w:tc></w:tr><w:tr><w:trPr/><w:tc><w:tcPr><w:noWrap/></w:tcPr><w:p><w:pPr><w:spacing w:after="200"/></w:pPr><w:hyperlink r:id="rId105" w:history="1"><w:r><w:rPr><w:color w:val="1e198e"/><w:b w:val="1"/><w:bCs w:val="1"/><w:u w:val="single"/></w:rPr><w:t xml:space="preserve">Templiers. De Jérusalem aux commanderies de Champagne</w:t></w:r></w:hyperlink></w:p><w:p><w:pPr/><w:hyperlink r:id="rId26" w:history="1"><w:r><w:rPr><w:color w:val="#410a8c"/><w:u w:val="single"/></w:rPr><w:t xml:space="preserve">Arnaud Baudin</w:t></w:r></w:hyperlink><w:r><w:rPr/><w:t xml:space="preserve">,</w:t></w:r><w:hyperlink r:id="rId8" w:history="1"><w:r><w:rPr><w:color w:val="#410a8c"/><w:u w:val="single"/></w:rPr><w:t xml:space="preserve">Ghislain Brunel</w:t></w:r></w:hyperlink><w:r><w:rPr/><w:t xml:space="preserve">,</w:t></w:r><w:hyperlink r:id="rId104" w:history="1"><w:r><w:rPr><w:color w:val="#410a8c"/><w:u w:val="single"/></w:rPr><w:t xml:space="preserve">Nicolas Dohrmann</w:t></w:r></w:hyperlink></w:p><w:p><w:pPr/><w:r><w:rPr/><w:t xml:space="preserve">Somogy, 2012, 978-2757205297</w:t></w:r></w:p><w:p><w:pPr/><w:r><w:rPr/><w:t xml:space="preserve">Ouvrages</w:t></w:r></w:p><w:p><w:pPr/><w:hyperlink r:id="rId105" w:history="1"><w:r><w:rPr><w:color w:val="#410a8c"/><w:u w:val="single"/></w:rPr><w:t xml:space="preserve">hal-03840786v1</w:t></w:r></w:hyperlink></w:p></w:tc></w:tr><w:tr><w:trPr/><w:tc><w:tcPr><w:noWrap/></w:tcPr><w:p><w:pPr><w:spacing w:after="200"/></w:pPr><w:hyperlink r:id="rId106" w:history="1"><w:r><w:rPr><w:color w:val="1e198e"/><w:b w:val="1"/><w:bCs w:val="1"/><w:u w:val="single"/></w:rPr><w:t xml:space="preserve">Gaston Fébus, prince soleil, 1331-1391 : [exposition], Musée de Cluny-Musée national du Moyen âge, Paris, 30 novembre 2011-5 mars 2012, Musée national du Château de Pau, 17 mars-17 juin 2012</w:t></w:r></w:hyperlink></w:p><w:p><w:pPr/><w:hyperlink r:id="rId107" w:history="1"><w:r><w:rPr><w:color w:val="#410a8c"/><w:u w:val="single"/></w:rPr><w:t xml:space="preserve">Peter F. Ainsworth</w:t></w:r></w:hyperlink><w:r><w:rPr/><w:t xml:space="preserve">,</w:t></w:r><w:hyperlink r:id="rId8" w:history="1"><w:r><w:rPr><w:color w:val="#410a8c"/><w:u w:val="single"/></w:rPr><w:t xml:space="preserve">Ghislain Brunel</w:t></w:r></w:hyperlink><w:r><w:rPr/><w:t xml:space="preserve">,</w:t></w:r><w:hyperlink r:id="rId108" w:history="1"><w:r><w:rPr><w:color w:val="#410a8c"/><w:u w:val="single"/></w:rPr><w:t xml:space="preserve">Philippe Contamine</w:t></w:r></w:hyperlink><w:r><w:rPr/><w:t xml:space="preserve">,</w:t></w:r><w:hyperlink r:id="rId109" w:history="1"><w:r><w:rPr><w:color w:val="#410a8c"/><w:u w:val="single"/></w:rPr><w:t xml:space="preserve">Geneviève Hasenohr</w:t></w:r></w:hyperlink><w:r><w:rPr/><w:t xml:space="preserve">,</w:t></w:r><w:hyperlink r:id="rId110" w:history="1"><w:r><w:rPr><w:color w:val="#410a8c"/><w:u w:val="single"/></w:rPr><w:t xml:space="preserve">Sophie Lagabrielle</w:t></w:r></w:hyperlink><w:r><w:rPr/><w:t xml:space="preserve">et al.</w:t></w:r></w:p><w:p><w:pPr/><w:r><w:rPr/><w:t xml:space="preserve">RMN-Grand Palais; Bibliothèque nationale de France, 1 vol. (175 p.) : ill. en coul., couv. ill. en coul. ; 28 cm, 2011, 978-2-7118-5877-4 (RMN)</w:t></w:r></w:p><w:p><w:pPr/><w:r><w:rPr/><w:t xml:space="preserve">Ouvrages</w:t></w:r></w:p><w:p><w:pPr/><w:hyperlink r:id="rId106" w:history="1"><w:r><w:rPr><w:color w:val="#410a8c"/><w:u w:val="single"/></w:rPr><w:t xml:space="preserve">hal-04370285v1</w:t></w:r></w:hyperlink></w:p></w:tc></w:tr><w:tr><w:trPr/><w:tc><w:tcPr><w:noWrap/></w:tcPr><w:p><w:pPr><w:spacing w:after="200"/></w:pPr><w:hyperlink r:id="rId111" w:history="1"><w:r><w:rPr><w:color w:val="1e198e"/><w:b w:val="1"/><w:bCs w:val="1"/><w:u w:val="single"/></w:rPr><w:t xml:space="preserve">L’affaire des templiers : du procès au mythe</w:t></w:r></w:hyperlink></w:p><w:p><w:pPr/><w:hyperlink r:id="rId8" w:history="1"><w:r><w:rPr><w:color w:val="#410a8c"/><w:u w:val="single"/></w:rPr><w:t xml:space="preserve">Ghislain Brunel</w:t></w:r></w:hyperlink><w:r><w:rPr/><w:t xml:space="preserve">,</w:t></w:r><w:hyperlink r:id="rId112" w:history="1"><w:r><w:rPr><w:color w:val="#410a8c"/><w:u w:val="single"/></w:rPr><w:t xml:space="preserve">Monique Hermite</w:t></w:r></w:hyperlink><w:r><w:rPr/><w:t xml:space="preserve">,</w:t></w:r><w:hyperlink r:id="rId113" w:history="1"><w:r><w:rPr><w:color w:val="#410a8c"/><w:u w:val="single"/></w:rPr><w:t xml:space="preserve">Sébastien Nadiras</w:t></w:r></w:hyperlink><w:r><w:rPr/><w:t xml:space="preserve">,</w:t></w:r><w:hyperlink r:id="rId114" w:history="1"><w:r><w:rPr><w:color w:val="#410a8c"/><w:u w:val="single"/></w:rPr><w:t xml:space="preserve">Elizabeth A Brown</w:t></w:r></w:hyperlink><w:r><w:rPr/><w:t xml:space="preserve">,</w:t></w:r><w:hyperlink r:id="rId115" w:history="1"><w:r><w:rPr><w:color w:val="#410a8c"/><w:u w:val="single"/></w:rPr><w:t xml:space="preserve">Elsa Marguin-Hamon</w:t></w:r></w:hyperlink></w:p><w:p><w:pPr/><w:r><w:rPr/><w:t xml:space="preserve">Archives nationales, 2011, 978-2-86000-349-0</w:t></w:r></w:p><w:p><w:pPr/><w:r><w:rPr/><w:t xml:space="preserve">Ouvrages</w:t></w:r></w:p><w:p><w:pPr/><w:hyperlink r:id="rId111" w:history="1"><w:r><w:rPr><w:color w:val="#410a8c"/><w:u w:val="single"/></w:rPr><w:t xml:space="preserve">hal-04763986v1</w:t></w:r></w:hyperlink></w:p></w:tc></w:tr><w:tr><w:trPr/><w:tc><w:tcPr><w:noWrap/></w:tcPr><w:p><w:pPr><w:spacing w:after="200"/></w:pPr><w:hyperlink r:id="rId116" w:history="1"><w:r><w:rPr><w:color w:val="1e198e"/><w:b w:val="1"/><w:bCs w:val="1"/><w:u w:val="single"/></w:rPr><w:t xml:space="preserve">Le roi est mort ! Vive le roi ! 14 mai 1610 : autour de l’assassinat d’Henri IV</w:t></w:r></w:hyperlink></w:p><w:p><w:pPr/><w:hyperlink r:id="rId8" w:history="1"><w:r><w:rPr><w:color w:val="#410a8c"/><w:u w:val="single"/></w:rPr><w:t xml:space="preserve">Ghislain Brunel</w:t></w:r></w:hyperlink><w:r><w:rPr/><w:t xml:space="preserve">,</w:t></w:r><w:hyperlink r:id="rId117" w:history="1"><w:r><w:rPr><w:color w:val="#410a8c"/><w:u w:val="single"/></w:rPr><w:t xml:space="preserve">Brigitte Schmauch</w:t></w:r></w:hyperlink></w:p><w:p><w:pPr/><w:r><w:rPr/><w:t xml:space="preserve">Archives nationales, 2010</w:t></w:r></w:p><w:p><w:pPr/><w:r><w:rPr/><w:t xml:space="preserve">Ouvrages</w:t></w:r></w:p><w:p><w:pPr/><w:hyperlink r:id="rId116" w:history="1"><w:r><w:rPr><w:color w:val="#410a8c"/><w:u w:val="single"/></w:rPr><w:t xml:space="preserve">hal-04763988v1</w:t></w:r></w:hyperlink></w:p></w:tc></w:tr><w:tr><w:trPr/><w:tc><w:tcPr><w:noWrap/></w:tcPr><w:p><w:pPr><w:spacing w:after="200"/></w:pPr><w:hyperlink r:id="rId118" w:history="1"><w:r><w:rPr><w:color w:val="1e198e"/><w:b w:val="1"/><w:bCs w:val="1"/><w:u w:val="single"/></w:rPr><w:t xml:space="preserve">Les luttes anti-seigneuriales dans l'Europe médiévale et moderne</w:t></w:r></w:hyperlink></w:p><w:p><w:pPr/><w:hyperlink r:id="rId39" w:history="1"><w:r><w:rPr><w:color w:val="#410a8c"/><w:u w:val="single"/></w:rPr><w:t xml:space="preserve">Serge Brunet</w:t></w:r></w:hyperlink><w:r><w:rPr/><w:t xml:space="preserve">,</w:t></w:r><w:hyperlink r:id="rId8" w:history="1"><w:r><w:rPr><w:color w:val="#410a8c"/><w:u w:val="single"/></w:rPr><w:t xml:space="preserve">Ghislain Brunel</w:t></w:r></w:hyperlink></w:p><w:p><w:pPr/><w:r><w:rPr/><w:t xml:space="preserve">Ghislain Brunel; Serge Brunet. Presses universitaires du Mirail, 212 p., 2009</w:t></w:r></w:p><w:p><w:pPr/><w:r><w:rPr/><w:t xml:space="preserve">Ouvrages</w:t></w:r></w:p><w:p><w:pPr/><w:hyperlink r:id="rId118" w:history="1"><w:r><w:rPr><w:color w:val="#410a8c"/><w:u w:val="single"/></w:rPr><w:t xml:space="preserve">hal-03050795v1</w:t></w:r></w:hyperlink></w:p></w:tc></w:tr><w:tr><w:trPr/><w:tc><w:tcPr><w:noWrap/></w:tcPr><w:p><w:pPr><w:spacing w:after="200"/></w:pPr><w:hyperlink r:id="rId119" w:history="1"><w:r><w:rPr><w:color w:val="1e198e"/><w:b w:val="1"/><w:bCs w:val="1"/><w:u w:val="single"/></w:rPr><w:t xml:space="preserve">Haro sur le seigneur ! Les luttes antiseigneuriales dans l'Europe médiévale et moderne</w:t></w:r></w:hyperlink></w:p><w:p><w:pPr/><w:hyperlink r:id="rId8" w:history="1"><w:r><w:rPr><w:color w:val="#410a8c"/><w:u w:val="single"/></w:rPr><w:t xml:space="preserve">Ghislain Brunel</w:t></w:r></w:hyperlink><w:r><w:rPr/><w:t xml:space="preserve">,</w:t></w:r><w:hyperlink r:id="rId39" w:history="1"><w:r><w:rPr><w:color w:val="#410a8c"/><w:u w:val="single"/></w:rPr><w:t xml:space="preserve">Serge Brunet</w:t></w:r></w:hyperlink></w:p><w:p><w:pPr/><w:r><w:rPr/><w:t xml:space="preserve">Presses universitaires du Mirail, 2009</w:t></w:r></w:p><w:p><w:pPr/><w:r><w:rPr/><w:t xml:space="preserve">Ouvrages</w:t></w:r></w:p><w:p><w:pPr/><w:hyperlink r:id="rId119" w:history="1"><w:r><w:rPr><w:color w:val="#410a8c"/><w:u w:val="single"/></w:rPr><w:t xml:space="preserve">hal-03311034v1</w:t></w:r></w:hyperlink></w:p></w:tc></w:tr><w:tr><w:trPr/><w:tc><w:tcPr><w:noWrap/></w:tcPr><w:p><w:pPr><w:spacing w:after="200"/></w:pPr><w:hyperlink r:id="rId120" w:history="1"><w:r><w:rPr><w:color w:val="1e198e"/><w:b w:val="1"/><w:bCs w:val="1"/><w:u w:val="single"/></w:rPr><w:t xml:space="preserve">Trésor des chartes des rois de France. La lettre et l’image de saint Louis à Charles VII</w:t></w:r></w:hyperlink></w:p><w:p><w:pPr/><w:hyperlink r:id="rId8" w:history="1"><w:r><w:rPr><w:color w:val="#410a8c"/><w:u w:val="single"/></w:rPr><w:t xml:space="preserve">Ghislain Brunel</w:t></w:r></w:hyperlink></w:p><w:p><w:pPr/><w:r><w:rPr/><w:t xml:space="preserve">Archives nationales, 2007</w:t></w:r></w:p><w:p><w:pPr/><w:r><w:rPr/><w:t xml:space="preserve">Ouvrages</w:t></w:r></w:p><w:p><w:pPr/><w:hyperlink r:id="rId120" w:history="1"><w:r><w:rPr><w:color w:val="#410a8c"/><w:u w:val="single"/></w:rPr><w:t xml:space="preserve">hal-04775061v1</w:t></w:r></w:hyperlink></w:p></w:tc></w:tr><w:tr><w:trPr/><w:tc><w:tcPr><w:noWrap/></w:tcPr><w:p><w:pPr><w:spacing w:after="200"/></w:pPr><w:hyperlink r:id="rId121" w:history="1"><w:r><w:rPr><w:color w:val="1e198e"/><w:b w:val="1"/><w:bCs w:val="1"/><w:u w:val="single"/></w:rPr><w:t xml:space="preserve">Images du pouvoir royal. Les chartes décorées des Archives nationales (XIIIe-XVe siècle)</w:t></w:r></w:hyperlink></w:p><w:p><w:pPr/><w:hyperlink r:id="rId8" w:history="1"><w:r><w:rPr><w:color w:val="#410a8c"/><w:u w:val="single"/></w:rPr><w:t xml:space="preserve">Ghislain Brunel</w:t></w:r></w:hyperlink></w:p><w:p><w:pPr/><w:r><w:rPr/><w:t xml:space="preserve">Somogy-Archives nationales, 2005</w:t></w:r></w:p><w:p><w:pPr/><w:r><w:rPr/><w:t xml:space="preserve">Ouvrages</w:t></w:r></w:p><w:p><w:pPr/><w:hyperlink r:id="rId121" w:history="1"><w:r><w:rPr><w:color w:val="#410a8c"/><w:u w:val="single"/></w:rPr><w:t xml:space="preserve">hal-03305014v1</w:t></w:r></w:hyperlink></w:p></w:tc></w:tr><w:tr><w:trPr/><w:tc><w:tcPr><w:noWrap/></w:tcPr><w:p><w:pPr><w:spacing w:after="200"/></w:pPr><w:hyperlink r:id="rId122" w:history="1"><w:r><w:rPr><w:color w:val="1e198e"/><w:b w:val="1"/><w:bCs w:val="1"/><w:u w:val="single"/></w:rPr><w:t xml:space="preserve">Les sources de l'histoire de la Pologne et des Polonais dans les archives françaises</w:t></w:r></w:hyperlink></w:p><w:p><w:pPr/><w:hyperlink r:id="rId8" w:history="1"><w:r><w:rPr><w:color w:val="#410a8c"/><w:u w:val="single"/></w:rPr><w:t xml:space="preserve">Ghislain Brunel</w:t></w:r></w:hyperlink></w:p><w:p><w:pPr/><w:r><w:rPr/><w:t xml:space="preserve">Direction des Archives de France. Documentation française, 2003, 2-911601-37-8</w:t></w:r></w:p><w:p><w:pPr/><w:r><w:rPr/><w:t xml:space="preserve">Ouvrages</w:t></w:r></w:p><w:p><w:pPr/><w:hyperlink r:id="rId122" w:history="1"><w:r><w:rPr><w:color w:val="#410a8c"/><w:u w:val="single"/></w:rPr><w:t xml:space="preserve">hal-04763131v1</w:t></w:r></w:hyperlink></w:p></w:tc></w:tr><w:tr><w:trPr/><w:tc><w:tcPr><w:noWrap/></w:tcPr><w:p><w:pPr><w:spacing w:after="200"/></w:pPr><w:hyperlink r:id="rId123" w:history="1"><w:r><w:rPr><w:color w:val="1e198e"/><w:b w:val="1"/><w:bCs w:val="1"/><w:u w:val="single"/></w:rPr><w:t xml:space="preserve">Histoire & Sociétés Rurales n°13 - 1er semestre 2000</w:t></w:r></w:hyperlink></w:p><w:p><w:pPr/><w:hyperlink r:id="rId124" w:history="1"><w:r><w:rPr><w:color w:val="#410a8c"/><w:u w:val="single"/></w:rPr><w:t xml:space="preserve">Jean-Marc Moriceau (dir.)</w:t></w:r></w:hyperlink><w:r><w:rPr/><w:t xml:space="preserve">,</w:t></w:r><w:hyperlink r:id="rId8" w:history="1"><w:r><w:rPr><w:color w:val="#410a8c"/><w:u w:val="single"/></w:rPr><w:t xml:space="preserve">Ghislain Brunel</w:t></w:r></w:hyperlink></w:p><w:p><w:pPr/><w:r><w:rPr/><w:t xml:space="preserve">Caen : Association d'histoire des sociétés rurales, 240 p., 2000</w:t></w:r></w:p><w:p><w:pPr/><w:r><w:rPr/><w:t xml:space="preserve">Ouvrages</w:t></w:r></w:p><w:p><w:pPr/><w:hyperlink r:id="rId123" w:history="1"><w:r><w:rPr><w:color w:val="#410a8c"/><w:u w:val="single"/></w:rPr><w:t xml:space="preserve">hal-00008307v1</w:t></w:r></w:hyperlink></w:p></w:tc></w:tr><w:tr><w:trPr/><w:tc><w:tcPr><w:noWrap/></w:tcPr><w:p><w:pPr><w:spacing w:after="200"/></w:pPr><w:hyperlink r:id="rId125" w:history="1"><w:r><w:rPr><w:color w:val="1e198e"/><w:b w:val="1"/><w:bCs w:val="1"/><w:u w:val="single"/></w:rPr><w:t xml:space="preserve">La présence latine en Orient au Moyen Age</w:t></w:r></w:hyperlink></w:p><w:p><w:pPr/><w:hyperlink r:id="rId8" w:history="1"><w:r><w:rPr><w:color w:val="#410a8c"/><w:u w:val="single"/></w:rPr><w:t xml:space="preserve">Ghislain Brunel</w:t></w:r></w:hyperlink></w:p><w:p><w:pPr/><w:r><w:rPr/><w:t xml:space="preserve">Archives nationales-Champion, 2000</w:t></w:r></w:p><w:p><w:pPr/><w:r><w:rPr/><w:t xml:space="preserve">Ouvrages</w:t></w:r></w:p><w:p><w:pPr/><w:hyperlink r:id="rId125" w:history="1"><w:r><w:rPr><w:color w:val="#410a8c"/><w:u w:val="single"/></w:rPr><w:t xml:space="preserve">hal-03305011v1</w:t></w:r></w:hyperlink></w:p></w:tc></w:tr><w:tr><w:trPr/><w:tc><w:tcPr><w:noWrap/></w:tcPr><w:p><w:pPr><w:spacing w:after="200"/></w:pPr><w:hyperlink r:id="rId126" w:history="1"><w:r><w:rPr><w:color w:val="1e198e"/><w:b w:val="1"/><w:bCs w:val="1"/><w:u w:val="single"/></w:rPr><w:t xml:space="preserve">Sources d'histoire médiévale (IXe-milieu du XIVe siècle)</w:t></w:r></w:hyperlink></w:p><w:p><w:pPr/><w:hyperlink r:id="rId8" w:history="1"><w:r><w:rPr><w:color w:val="#410a8c"/><w:u w:val="single"/></w:rPr><w:t xml:space="preserve">Ghislain Brunel</w:t></w:r></w:hyperlink><w:r><w:rPr/><w:t xml:space="preserve">,</w:t></w:r><w:hyperlink r:id="rId127" w:history="1"><w:r><w:rPr><w:color w:val="#410a8c"/><w:u w:val="single"/></w:rPr><w:t xml:space="preserve">Elisabeth Lalou</w:t></w:r></w:hyperlink></w:p><w:p><w:pPr/><w:r><w:rPr/><w:t xml:space="preserve">Larousse, 1992</w:t></w:r></w:p><w:p><w:pPr/><w:r><w:rPr/><w:t xml:space="preserve">Ouvrages</w:t></w:r></w:p><w:p><w:pPr/><w:hyperlink r:id="rId126" w:history="1"><w:r><w:rPr><w:color w:val="#410a8c"/><w:u w:val="single"/></w:rPr><w:t xml:space="preserve">hal-03291672v1</w:t></w:r></w:hyperlink></w:p></w:tc></w:tr><w:tr><w:trPr/><w:tc><w:tcPr><w:noWrap/></w:tcPr><w:p><w:pPr><w:spacing w:after="200"/></w:pPr><w:hyperlink r:id="rId128" w:history="1"><w:r><w:rPr><w:color w:val="1e198e"/><w:b w:val="1"/><w:bCs w:val="1"/><w:u w:val="single"/></w:rPr><w:t xml:space="preserve">Guide de l'utilisateur des inventaires des Archives nationales</w:t></w:r></w:hyperlink></w:p><w:p><w:pPr/><w:hyperlink r:id="rId8" w:history="1"><w:r><w:rPr><w:color w:val="#410a8c"/><w:u w:val="single"/></w:rPr><w:t xml:space="preserve">Ghislain Brunel</w:t></w:r></w:hyperlink><w:r><w:rPr/><w:t xml:space="preserve">,</w:t></w:r><w:hyperlink r:id="rId129" w:history="1"><w:r><w:rPr><w:color w:val="#410a8c"/><w:u w:val="single"/></w:rPr><w:t xml:space="preserve">Isabelle Carbonnel</w:t></w:r></w:hyperlink></w:p><w:p><w:pPr/><w:r><w:rPr/><w:t xml:space="preserve">Chadwyck-Healey France, 1990, 2-86976-016-7</w:t></w:r></w:p><w:p><w:pPr/><w:r><w:rPr/><w:t xml:space="preserve">Ouvrages</w:t></w:r></w:p><w:p><w:pPr/><w:hyperlink r:id="rId128" w:history="1"><w:r><w:rPr><w:color w:val="#410a8c"/><w:u w:val="single"/></w:rPr><w:t xml:space="preserve">hal-04770188v1</w:t></w:r></w:hyperlink></w:p></w:tc></w:tr><w:tr><w:trPr/><w:tc><w:tcPr><w:noWrap/></w:tcPr><w:p><w:pPr><w:spacing w:after="200"/></w:pPr><w:hyperlink r:id="rId130" w:history="1"><w:r><w:rPr><w:color w:val="1e198e"/><w:b w:val="1"/><w:bCs w:val="1"/><w:u w:val="single"/></w:rPr><w:t xml:space="preserve">Atlas historique de Senlis</w:t></w:r></w:hyperlink></w:p><w:p><w:pPr/><w:hyperlink r:id="rId8" w:history="1"><w:r><w:rPr><w:color w:val="#410a8c"/><w:u w:val="single"/></w:rPr><w:t xml:space="preserve">Ghislain Brunel</w:t></w:r></w:hyperlink></w:p><w:p><w:pPr/><w:r><w:rPr/><w:t xml:space="preserve">éditions du CNRS, 1989</w:t></w:r></w:p><w:p><w:pPr/><w:r><w:rPr/><w:t xml:space="preserve">Ouvrages</w:t></w:r></w:p><w:p><w:pPr/><w:hyperlink r:id="rId130" w:history="1"><w:r><w:rPr><w:color w:val="#410a8c"/><w:u w:val="single"/></w:rPr><w:t xml:space="preserve">hal-03310479v1</w:t></w:r></w:hyperlink></w:p></w:tc></w:tr><w:tr><w:trPr/><w:tc><w:tcPr><w:noWrap/></w:tcPr><w:p><w:pPr><w:spacing w:after="200"/></w:pPr><w:hyperlink r:id="rId131" w:history="1"><w:r><w:rPr><w:color w:val="1e198e"/><w:b w:val="1"/><w:bCs w:val="1"/><w:u w:val="single"/></w:rPr><w:t xml:space="preserve">Soissons et les villages du Soissonnais des Gallo-romains à l'an mil</w:t></w:r></w:hyperlink></w:p><w:p><w:pPr/><w:hyperlink r:id="rId8" w:history="1"><w:r><w:rPr><w:color w:val="#410a8c"/><w:u w:val="single"/></w:rPr><w:t xml:space="preserve">Ghislain Brunel</w:t></w:r></w:hyperlink><w:r><w:rPr/><w:t xml:space="preserve">,</w:t></w:r><w:hyperlink r:id="rId132" w:history="1"><w:r><w:rPr><w:color w:val="#410a8c"/><w:u w:val="single"/></w:rPr><w:t xml:space="preserve">Denis Defente</w:t></w:r></w:hyperlink></w:p><w:p><w:pPr/><w:r><w:rPr/><w:t xml:space="preserve">Musée de Soissons. 1986</w:t></w:r></w:p><w:p><w:pPr/><w:r><w:rPr/><w:t xml:space="preserve">Ouvrages</w:t></w:r></w:p><w:p><w:pPr/><w:hyperlink r:id="rId131" w:history="1"><w:r><w:rPr><w:color w:val="#410a8c"/><w:u w:val="single"/></w:rPr><w:t xml:space="preserve">hal-04763119v1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Prémontré, une abbaye laonnoise, un ordre européen</w:t></w:r></w:hyperlink></w:p><w:p><w:pPr/><w:hyperlink r:id="rId8" w:history="1"><w:r><w:rPr><w:color w:val="#410a8c"/><w:u w:val="single"/></w:rPr><w:t xml:space="preserve">Ghislain Brunel</w:t></w:r></w:hyperlink></w:p><w:p><w:pPr/><w:r><w:rPr><w:i w:val="1"/><w:iCs w:val="1"/></w:rPr><w:t xml:space="preserve">Bulletin de la Société historique de Haute-Picardie</w:t></w:r><w:r><w:rPr/><w:t xml:space="preserve">, XIX, pp.171-196, 2013</w:t></w:r></w:p><w:p><w:pPr/><w:r><w:rPr/><w:t xml:space="preserve">N°spécial de revue/special issue</w:t></w:r></w:p><w:p><w:pPr/><w:hyperlink r:id="rId133" w:history="1"><w:r><w:rPr><w:color w:val="#410a8c"/><w:u w:val="single"/></w:rPr><w:t xml:space="preserve">hal-04769326v1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L’économie templière en Occident. Patrimoines, commerce, finances. Actes du colloque international (Troyes-Abbaye de Clairvaux, 24-26 octobre 2012)</w:t></w:r></w:hyperlink></w:p><w:p><w:pPr/><w:hyperlink r:id="rId26" w:history="1"><w:r><w:rPr><w:color w:val="#410a8c"/><w:u w:val="single"/></w:rPr><w:t xml:space="preserve">Arnaud Baudin</w:t></w:r></w:hyperlink><w:r><w:rPr/><w:t xml:space="preserve">,</w:t></w:r><w:hyperlink r:id="rId8" w:history="1"><w:r><w:rPr><w:color w:val="#410a8c"/><w:u w:val="single"/></w:rPr><w:t xml:space="preserve">Ghislain Brunel</w:t></w:r></w:hyperlink><w:r><w:rPr/><w:t xml:space="preserve">,</w:t></w:r><w:hyperlink r:id="rId104" w:history="1"><w:r><w:rPr><w:color w:val="#410a8c"/><w:u w:val="single"/></w:rPr><w:t xml:space="preserve">Nicolas Dohrmann</w:t></w:r></w:hyperlink></w:p><w:p><w:pPr/><w:r><w:rPr/><w:t xml:space="preserve">Dominique Guéniot, 2013, 978-2878255201</w:t></w:r></w:p><w:p><w:pPr/><w:r><w:rPr/><w:t xml:space="preserve">Proceedings/Recueil des communications</w:t></w:r></w:p><w:p><w:pPr/><w:hyperlink r:id="rId134" w:history="1"><w:r><w:rPr><w:color w:val="#410a8c"/><w:u w:val="single"/></w:rPr><w:t xml:space="preserve">hal-03840797v1</w:t></w:r></w:hyperlink></w:p></w:tc></w:tr><w:tr><w:trPr/><w:tc><w:tcPr><w:noWrap/></w:tcPr><w:p><w:pPr><w:spacing w:after="200"/></w:pPr><w:hyperlink r:id="rId135" w:history="1"><w:r><w:rPr><w:color w:val="1e198e"/><w:b w:val="1"/><w:bCs w:val="1"/><w:u w:val="single"/></w:rPr><w:t xml:space="preserve">Terriers et plans-terriers du XIIIe au XVIIIe siècle</w:t></w:r></w:hyperlink></w:p><w:p><w:pPr/><w:hyperlink r:id="rId136" w:history="1"><w:r><w:rPr><w:color w:val="#410a8c"/><w:u w:val="single"/></w:rPr><w:t xml:space="preserve">Jean-Marc Moriceau</w:t></w:r></w:hyperlink><w:r><w:rPr/><w:t xml:space="preserve">,</w:t></w:r><w:hyperlink r:id="rId8" w:history="1"><w:r><w:rPr><w:color w:val="#410a8c"/><w:u w:val="single"/></w:rPr><w:t xml:space="preserve">Ghislain Brunel</w:t></w:r></w:hyperlink><w:r><w:rPr/><w:t xml:space="preserve">,</w:t></w:r><w:hyperlink r:id="rId137" w:history="1"><w:r><w:rPr><w:color w:val="#410a8c"/><w:u w:val="single"/></w:rPr><w:t xml:space="preserve">Olivier Guyotjeannin</w:t></w:r></w:hyperlink></w:p><w:p><w:pPr/><w:r><w:rPr><w:i w:val="1"/><w:iCs w:val="1"/></w:rPr><w:t xml:space="preserve">Actes du colloque de Paris, 23-25 septembre 1998</w:t></w:r><w:r><w:rPr/><w:t xml:space="preserve">, 2002, France. Rennes : Association d'histoire des sociétés rurales, Paris : Ecole nationale des chartes., 464 p., 2002</w:t></w:r></w:p><w:p><w:pPr/><w:r><w:rPr/><w:t xml:space="preserve">Proceedings/Recueil des communications</w:t></w:r></w:p><w:p><w:pPr/><w:hyperlink r:id="rId135" w:history="1"><w:r><w:rPr><w:color w:val="#410a8c"/><w:u w:val="single"/></w:rPr><w:t xml:space="preserve">hal-00008306v1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Charte du roi de France, Philippe VI, réglant le mariage de son fils, Philippe duc d’Orléans, avec Blanche de France, fille du roi Charles IV le Bel et de Jeanne d’Evreux, 18 janvier 1345</w:t></w:r></w:hyperlink></w:p><w:p><w:pPr/><w:hyperlink r:id="rId8" w:history="1"><w:r><w:rPr><w:color w:val="#410a8c"/><w:u w:val="single"/></w:rPr><w:t xml:space="preserve">Ghislain Brunel</w:t></w:r></w:hyperlink></w:p><w:p><w:pPr/><w:r><w:rPr><w:i w:val="1"/><w:iCs w:val="1"/></w:rPr><w:t xml:space="preserve">Hay más en ti. Imágenes de la mujer en la Edad Media (siglos XIII-XV), dir. Corinne Charles</w:t></w:r><w:r><w:rPr/><w:t xml:space="preserve">, 2011, pp.388-395</w:t></w:r></w:p><w:p><w:pPr/><w:r><w:rPr/><w:t xml:space="preserve">Autre publication scientifique</w:t></w:r></w:p><w:p><w:pPr/><w:hyperlink r:id="rId138" w:history="1"><w:r><w:rPr><w:color w:val="#410a8c"/><w:u w:val="single"/></w:rPr><w:t xml:space="preserve">hal-04775053v1</w:t></w:r></w:hyperlink></w:p></w:tc></w:tr><w:tr><w:trPr/><w:tc><w:tcPr><w:noWrap/></w:tcPr><w:p><w:pPr><w:spacing w:after="200"/></w:pPr><w:hyperlink r:id="rId139" w:history="1"><w:r><w:rPr><w:color w:val="1e198e"/><w:b w:val="1"/><w:bCs w:val="1"/><w:u w:val="single"/></w:rPr><w:t xml:space="preserve">Charte du roi de France, Philippe VI, modifiant l’assiette du douaire de la reine, Jeanne de Bourgogne, mars 1332</w:t></w:r></w:hyperlink></w:p><w:p><w:pPr/><w:hyperlink r:id="rId8" w:history="1"><w:r><w:rPr><w:color w:val="#410a8c"/><w:u w:val="single"/></w:rPr><w:t xml:space="preserve">Ghislain Brunel</w:t></w:r></w:hyperlink></w:p><w:p><w:pPr/><w:r><w:rPr><w:i w:val="1"/><w:iCs w:val="1"/></w:rPr><w:t xml:space="preserve">Hay más en ti. Imágenes de la mujer en la Edad Media (siglos XIII-XV), dir. Corinne Charles</w:t></w:r><w:r><w:rPr/><w:t xml:space="preserve">, 2011, pp.380-387</w:t></w:r></w:p><w:p><w:pPr/><w:r><w:rPr/><w:t xml:space="preserve">Autre publication scientifique</w:t></w:r></w:p><w:p><w:pPr/><w:hyperlink r:id="rId139" w:history="1"><w:r><w:rPr><w:color w:val="#410a8c"/><w:u w:val="single"/></w:rPr><w:t xml:space="preserve">hal-04775048v1</w:t></w:r></w:hyperlink></w:p></w:tc></w:tr><w:tr><w:trPr/><w:tc><w:tcPr><w:noWrap/></w:tcPr><w:p><w:pPr><w:spacing w:after="200"/></w:pPr><w:hyperlink r:id="rId140" w:history="1"><w:r><w:rPr><w:color w:val="1e198e"/><w:b w:val="1"/><w:bCs w:val="1"/><w:u w:val="single"/></w:rPr><w:t xml:space="preserve">Carta de donación de Margarita de Provenza, reina viuda, en beneficio del monasterio parisino de las clarisas de Lourcine, 16 de febrero de 1295</w:t></w:r></w:hyperlink></w:p><w:p><w:pPr/><w:hyperlink r:id="rId8" w:history="1"><w:r><w:rPr><w:color w:val="#410a8c"/><w:u w:val="single"/></w:rPr><w:t xml:space="preserve">Ghislain Brunel</w:t></w:r></w:hyperlink></w:p><w:p><w:pPr/><w:r><w:rPr><w:i w:val="1"/><w:iCs w:val="1"/></w:rPr><w:t xml:space="preserve">Hay más en ti. Imágenes de la mujer en la Edad Media (siglos XIII-XV), dir. Corinne Charles</w:t></w:r><w:r><w:rPr/><w:t xml:space="preserve">, 2011, pp.376-379</w:t></w:r></w:p><w:p><w:pPr/><w:r><w:rPr/><w:t xml:space="preserve">Autre publication scientifique</w:t></w:r></w:p><w:p><w:pPr/><w:hyperlink r:id="rId140" w:history="1"><w:r><w:rPr><w:color w:val="#410a8c"/><w:u w:val="single"/></w:rPr><w:t xml:space="preserve">hal-04775034v1</w:t></w:r></w:hyperlink></w:p></w:tc></w:tr><w:tr><w:trPr/><w:tc><w:tcPr><w:noWrap/></w:tcPr><w:p><w:pPr><w:spacing w:after="200"/></w:pPr><w:hyperlink r:id="rId141" w:history="1"><w:r><w:rPr><w:color w:val="1e198e"/><w:b w:val="1"/><w:bCs w:val="1"/><w:u w:val="single"/></w:rPr><w:t xml:space="preserve">Économie et société en Picardie méridionale (Soissonnais et Valois) du XIe au début du XIVe siècle.</w:t></w:r></w:hyperlink></w:p><w:p><w:pPr/><w:hyperlink r:id="rId8" w:history="1"><w:r><w:rPr><w:color w:val="#410a8c"/><w:u w:val="single"/></w:rPr><w:t xml:space="preserve">Ghislain Brunel</w:t></w:r></w:hyperlink></w:p><w:p><w:pPr/><w:r><w:rPr/><w:t xml:space="preserve">2005</w:t></w:r></w:p><w:p><w:pPr/><w:r><w:rPr/><w:t xml:space="preserve">Autre publication scientifique</w:t></w:r></w:p><w:p><w:pPr/><w:hyperlink r:id="rId141" w:history="1"><w:r><w:rPr><w:color w:val="#410a8c"/><w:u w:val="single"/></w:rPr><w:t xml:space="preserve">halshs-00133523v1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Innocent V</w:t></w:r></w:hyperlink></w:p><w:p><w:pPr/><w:hyperlink r:id="rId8" w:history="1"><w:r><w:rPr><w:color w:val="#410a8c"/><w:u w:val="single"/></w:rPr><w:t xml:space="preserve">Ghislain Brunel</w:t></w:r></w:hyperlink></w:p><w:p><w:pPr/><w:r><w:rPr><w:i w:val="1"/><w:iCs w:val="1"/></w:rPr><w:t xml:space="preserve">Dictionnaire historique de la papauté, sous la direction de Philippe Levillain</w:t></w:r><w:r><w:rPr/><w:t xml:space="preserve">, 1994, pp.885-886</w:t></w:r></w:p><w:p><w:pPr/><w:r><w:rPr/><w:t xml:space="preserve">Notice d’encyclopédie ou de dictionnaire</w:t></w:r></w:p><w:p><w:pPr/><w:hyperlink r:id="rId142" w:history="1"><w:r><w:rPr><w:color w:val="#410a8c"/><w:u w:val="single"/></w:rPr><w:t xml:space="preserve">hal-04764000v1</w:t></w:r></w:hyperlink></w:p></w:tc></w:tr><w:tr><w:trPr/><w:tc><w:tcPr><w:noWrap/></w:tcPr><w:p><w:pPr><w:spacing w:after="200"/></w:pPr><w:hyperlink r:id="rId143" w:history="1"><w:r><w:rPr><w:color w:val="1e198e"/><w:b w:val="1"/><w:bCs w:val="1"/><w:u w:val="single"/></w:rPr><w:t xml:space="preserve">Adrien V</w:t></w:r></w:hyperlink></w:p><w:p><w:pPr/><w:hyperlink r:id="rId8" w:history="1"><w:r><w:rPr><w:color w:val="#410a8c"/><w:u w:val="single"/></w:rPr><w:t xml:space="preserve">Ghislain Brunel</w:t></w:r></w:hyperlink></w:p><w:p><w:pPr/><w:r><w:rPr><w:i w:val="1"/><w:iCs w:val="1"/></w:rPr><w:t xml:space="preserve">Dictionnaire historique de la papauté, sous la direction de Philippe Levillain</w:t></w:r><w:r><w:rPr/><w:t xml:space="preserve">, 1994, pp.55-56</w:t></w:r></w:p><w:p><w:pPr/><w:r><w:rPr/><w:t xml:space="preserve">Notice d’encyclopédie ou de dictionnaire</w:t></w:r></w:p><w:p><w:pPr/><w:hyperlink r:id="rId143" w:history="1"><w:r><w:rPr><w:color w:val="#410a8c"/><w:u w:val="single"/></w:rPr><w:t xml:space="preserve">hal-04763993v1</w:t></w:r></w:hyperlink></w:p></w:tc></w:tr><w:tr><w:trPr/><w:tc><w:tcPr><w:noWrap/></w:tcPr><w:p><w:pPr><w:spacing w:after="200"/></w:pPr><w:hyperlink r:id="rId144" w:history="1"><w:r><w:rPr><w:color w:val="1e198e"/><w:b w:val="1"/><w:bCs w:val="1"/><w:u w:val="single"/></w:rPr><w:t xml:space="preserve">Grégoire X</w:t></w:r></w:hyperlink></w:p><w:p><w:pPr/><w:hyperlink r:id="rId8" w:history="1"><w:r><w:rPr><w:color w:val="#410a8c"/><w:u w:val="single"/></w:rPr><w:t xml:space="preserve">Ghislain Brunel</w:t></w:r></w:hyperlink></w:p><w:p><w:pPr/><w:r><w:rPr><w:i w:val="1"/><w:iCs w:val="1"/></w:rPr><w:t xml:space="preserve">Dictionnaire historique de la papauté, sous la direction de Philippe Levillain</w:t></w:r><w:r><w:rPr/><w:t xml:space="preserve">, 1994, pp.754-756</w:t></w:r></w:p><w:p><w:pPr/><w:r><w:rPr/><w:t xml:space="preserve">Notice d’encyclopédie ou de dictionnaire</w:t></w:r></w:p><w:p><w:pPr/><w:hyperlink r:id="rId144" w:history="1"><w:r><w:rPr><w:color w:val="#410a8c"/><w:u w:val="single"/></w:rPr><w:t xml:space="preserve">hal-04763997v1</w:t></w:r></w:hyperlink></w:p></w:tc></w:tr></w:tbl><w:sectPr><w:footerReference w:type="default" r:id="rId1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3927v1" TargetMode="External"/><Relationship Id="rId8" Type="http://schemas.openxmlformats.org/officeDocument/2006/relationships/hyperlink" Target="https://hal.science/search/index/?q=*&amp;authFullName_s=Ghislain Brunel" TargetMode="External"/><Relationship Id="rId9" Type="http://schemas.openxmlformats.org/officeDocument/2006/relationships/hyperlink" Target="https://hal.science/hal-05461961v1" TargetMode="External"/><Relationship Id="rId10" Type="http://schemas.openxmlformats.org/officeDocument/2006/relationships/hyperlink" Target="https://hal.science/hal-04774915v1" TargetMode="External"/><Relationship Id="rId11" Type="http://schemas.openxmlformats.org/officeDocument/2006/relationships/hyperlink" Target="https://hal.science/hal-04770567v1" TargetMode="External"/><Relationship Id="rId12" Type="http://schemas.openxmlformats.org/officeDocument/2006/relationships/hyperlink" Target="https://hal.science/hal-04770563v1" TargetMode="External"/><Relationship Id="rId13" Type="http://schemas.openxmlformats.org/officeDocument/2006/relationships/hyperlink" Target="https://hal.science/hal-04770390v1" TargetMode="External"/><Relationship Id="rId14" Type="http://schemas.openxmlformats.org/officeDocument/2006/relationships/hyperlink" Target="https://hal.science/hal-04770252v1" TargetMode="External"/><Relationship Id="rId15" Type="http://schemas.openxmlformats.org/officeDocument/2006/relationships/hyperlink" Target="https://hal.science/hal-04770235v1" TargetMode="External"/><Relationship Id="rId16" Type="http://schemas.openxmlformats.org/officeDocument/2006/relationships/hyperlink" Target="https://hal.science/hal-04770279v1" TargetMode="External"/><Relationship Id="rId17" Type="http://schemas.openxmlformats.org/officeDocument/2006/relationships/hyperlink" Target="https://shs.hal.science/halshs-02985892v1" TargetMode="External"/><Relationship Id="rId18" Type="http://schemas.openxmlformats.org/officeDocument/2006/relationships/hyperlink" Target="https://hal.science/search/index/?q=*&amp;authFullName_s=Marie Dejoux" TargetMode="External"/><Relationship Id="rId19" Type="http://schemas.openxmlformats.org/officeDocument/2006/relationships/hyperlink" Target="https://hal.science/hal-04769701v1" TargetMode="External"/><Relationship Id="rId20" Type="http://schemas.openxmlformats.org/officeDocument/2006/relationships/hyperlink" Target="https://hal.science/hal-04774937v1" TargetMode="External"/><Relationship Id="rId21" Type="http://schemas.openxmlformats.org/officeDocument/2006/relationships/hyperlink" Target="https://hal.science/hal-04769459v1" TargetMode="External"/><Relationship Id="rId22" Type="http://schemas.openxmlformats.org/officeDocument/2006/relationships/hyperlink" Target="https://hal.science/search/index/?q=*&amp;authFullName_s=&#201;tienne Anheim" TargetMode="External"/><Relationship Id="rId23" Type="http://schemas.openxmlformats.org/officeDocument/2006/relationships/hyperlink" Target="https://hal.science/hal-01772767v1" TargetMode="External"/><Relationship Id="rId24" Type="http://schemas.openxmlformats.org/officeDocument/2006/relationships/hyperlink" Target="https://hal.science/search/index/?q=*&amp;authFullName_s=V&#233;ronique Lamazou-Duplan" TargetMode="External"/><Relationship Id="rId25" Type="http://schemas.openxmlformats.org/officeDocument/2006/relationships/hyperlink" Target="https://hal.science/hal-03835573v1" TargetMode="External"/><Relationship Id="rId26" Type="http://schemas.openxmlformats.org/officeDocument/2006/relationships/hyperlink" Target="https://hal.science/search/index/?q=*&amp;authFullName_s=Arnaud Baudin" TargetMode="External"/><Relationship Id="rId27" Type="http://schemas.openxmlformats.org/officeDocument/2006/relationships/hyperlink" Target="https://hal.science/hal-04769293v1" TargetMode="External"/><Relationship Id="rId28" Type="http://schemas.openxmlformats.org/officeDocument/2006/relationships/hyperlink" Target="https://hal.science/hal-04764271v1" TargetMode="External"/><Relationship Id="rId29" Type="http://schemas.openxmlformats.org/officeDocument/2006/relationships/hyperlink" Target="https://hal.science/hal-04764258v1" TargetMode="External"/><Relationship Id="rId30" Type="http://schemas.openxmlformats.org/officeDocument/2006/relationships/hyperlink" Target="https://hal.science/hal-04764262v1" TargetMode="External"/><Relationship Id="rId31" Type="http://schemas.openxmlformats.org/officeDocument/2006/relationships/hyperlink" Target="https://hal.science/hal-04764261v1" TargetMode="External"/><Relationship Id="rId32" Type="http://schemas.openxmlformats.org/officeDocument/2006/relationships/hyperlink" Target="https://hal.science/hal-04764276v1" TargetMode="External"/><Relationship Id="rId33" Type="http://schemas.openxmlformats.org/officeDocument/2006/relationships/hyperlink" Target="https://hal.science/hal-04764021v1" TargetMode="External"/><Relationship Id="rId34" Type="http://schemas.openxmlformats.org/officeDocument/2006/relationships/hyperlink" Target="https://hal.science/hal-04764014v1" TargetMode="External"/><Relationship Id="rId35" Type="http://schemas.openxmlformats.org/officeDocument/2006/relationships/hyperlink" Target="https://hal.science/hal-04764268v1" TargetMode="External"/><Relationship Id="rId36" Type="http://schemas.openxmlformats.org/officeDocument/2006/relationships/hyperlink" Target="https://hal.science/hal-03312527v1" TargetMode="External"/><Relationship Id="rId37" Type="http://schemas.openxmlformats.org/officeDocument/2006/relationships/hyperlink" Target="https://hal.science/hal-04763456v1" TargetMode="External"/><Relationship Id="rId38" Type="http://schemas.openxmlformats.org/officeDocument/2006/relationships/hyperlink" Target="https://hal.science/hal-03055432v1" TargetMode="External"/><Relationship Id="rId39" Type="http://schemas.openxmlformats.org/officeDocument/2006/relationships/hyperlink" Target="https://hal.science/search/index/?q=*&amp;authFullName_s=Serge Brunet" TargetMode="External"/><Relationship Id="rId40" Type="http://schemas.openxmlformats.org/officeDocument/2006/relationships/hyperlink" Target="https://hal.science/hal-03311035v1" TargetMode="External"/><Relationship Id="rId41" Type="http://schemas.openxmlformats.org/officeDocument/2006/relationships/hyperlink" Target="https://hal.science/hal-03311786v1" TargetMode="External"/><Relationship Id="rId42" Type="http://schemas.openxmlformats.org/officeDocument/2006/relationships/hyperlink" Target="https://hal.science/hal-03310478v1" TargetMode="External"/><Relationship Id="rId43" Type="http://schemas.openxmlformats.org/officeDocument/2006/relationships/hyperlink" Target="https://hal.science/hal-03305009v1" TargetMode="External"/><Relationship Id="rId44" Type="http://schemas.openxmlformats.org/officeDocument/2006/relationships/hyperlink" Target="https://hal.science/hal-03305008v1" TargetMode="External"/><Relationship Id="rId45" Type="http://schemas.openxmlformats.org/officeDocument/2006/relationships/hyperlink" Target="https://shs.hal.science/halshs-00154351v1" TargetMode="External"/><Relationship Id="rId46" Type="http://schemas.openxmlformats.org/officeDocument/2006/relationships/hyperlink" Target="https://hal.science/hal-03305012v1" TargetMode="External"/><Relationship Id="rId47" Type="http://schemas.openxmlformats.org/officeDocument/2006/relationships/hyperlink" Target="https://hal.science/hal-03305013v1" TargetMode="External"/><Relationship Id="rId48" Type="http://schemas.openxmlformats.org/officeDocument/2006/relationships/hyperlink" Target="https://hal.science/hal-03305016v1" TargetMode="External"/><Relationship Id="rId49" Type="http://schemas.openxmlformats.org/officeDocument/2006/relationships/hyperlink" Target="https://shs.hal.science/halshs-00142553v1" TargetMode="External"/><Relationship Id="rId50" Type="http://schemas.openxmlformats.org/officeDocument/2006/relationships/hyperlink" Target="https://hal.science/hal-03305015v1" TargetMode="External"/><Relationship Id="rId51" Type="http://schemas.openxmlformats.org/officeDocument/2006/relationships/hyperlink" Target="https://hal.science/hal-04764250v1" TargetMode="External"/><Relationship Id="rId52" Type="http://schemas.openxmlformats.org/officeDocument/2006/relationships/hyperlink" Target="https://hal.science/hal-03308630v1" TargetMode="External"/><Relationship Id="rId53" Type="http://schemas.openxmlformats.org/officeDocument/2006/relationships/hyperlink" Target="https://hal.science/hal-03305010v1" TargetMode="External"/><Relationship Id="rId54" Type="http://schemas.openxmlformats.org/officeDocument/2006/relationships/hyperlink" Target="https://hal.science/hal-03291670v1" TargetMode="External"/><Relationship Id="rId55" Type="http://schemas.openxmlformats.org/officeDocument/2006/relationships/hyperlink" Target="https://hal.science/hal-03291685v1" TargetMode="External"/><Relationship Id="rId56" Type="http://schemas.openxmlformats.org/officeDocument/2006/relationships/hyperlink" Target="https://hal.science/hal-03291674v1" TargetMode="External"/><Relationship Id="rId57" Type="http://schemas.openxmlformats.org/officeDocument/2006/relationships/hyperlink" Target="https://hal.science/hal-04763383v1" TargetMode="External"/><Relationship Id="rId58" Type="http://schemas.openxmlformats.org/officeDocument/2006/relationships/hyperlink" Target="https://hal.science/hal-03291676v1" TargetMode="External"/><Relationship Id="rId59" Type="http://schemas.openxmlformats.org/officeDocument/2006/relationships/hyperlink" Target="https://hal.science/hal-03291678v1" TargetMode="External"/><Relationship Id="rId60" Type="http://schemas.openxmlformats.org/officeDocument/2006/relationships/hyperlink" Target="https://hal.science/hal-03291679v1" TargetMode="External"/><Relationship Id="rId61" Type="http://schemas.openxmlformats.org/officeDocument/2006/relationships/hyperlink" Target="https://hal.science/hal-03291684v1" TargetMode="External"/><Relationship Id="rId62" Type="http://schemas.openxmlformats.org/officeDocument/2006/relationships/hyperlink" Target="https://hal.science/hal-04763610v1" TargetMode="External"/><Relationship Id="rId63" Type="http://schemas.openxmlformats.org/officeDocument/2006/relationships/hyperlink" Target="https://hal.science/hal-03291675v1" TargetMode="External"/><Relationship Id="rId64" Type="http://schemas.openxmlformats.org/officeDocument/2006/relationships/hyperlink" Target="https://hal.science/hal-04763147v1" TargetMode="External"/><Relationship Id="rId65" Type="http://schemas.openxmlformats.org/officeDocument/2006/relationships/hyperlink" Target="https://hal.science/hal-05070650v1" TargetMode="External"/><Relationship Id="rId66" Type="http://schemas.openxmlformats.org/officeDocument/2006/relationships/hyperlink" Target="https://hal.science/hal-04770271v1" TargetMode="External"/><Relationship Id="rId67" Type="http://schemas.openxmlformats.org/officeDocument/2006/relationships/hyperlink" Target="https://hal.science/hal-04769668v1" TargetMode="External"/><Relationship Id="rId68" Type="http://schemas.openxmlformats.org/officeDocument/2006/relationships/hyperlink" Target="https://hal.science/hal-04769465v1" TargetMode="External"/><Relationship Id="rId69" Type="http://schemas.openxmlformats.org/officeDocument/2006/relationships/hyperlink" Target="https://hal.science/hal-04769479v1" TargetMode="External"/><Relationship Id="rId70" Type="http://schemas.openxmlformats.org/officeDocument/2006/relationships/hyperlink" Target="https://hal.science/hal-04769265v1" TargetMode="External"/><Relationship Id="rId71" Type="http://schemas.openxmlformats.org/officeDocument/2006/relationships/hyperlink" Target="https://hal.science/hal-04769227v1" TargetMode="External"/><Relationship Id="rId72" Type="http://schemas.openxmlformats.org/officeDocument/2006/relationships/hyperlink" Target="https://hal.science/hal-03312526v1" TargetMode="External"/><Relationship Id="rId73" Type="http://schemas.openxmlformats.org/officeDocument/2006/relationships/hyperlink" Target="https://hal.science/hal-03311039v1" TargetMode="External"/><Relationship Id="rId74" Type="http://schemas.openxmlformats.org/officeDocument/2006/relationships/hyperlink" Target="https://hal.science/hal-04763451v1" TargetMode="External"/><Relationship Id="rId75" Type="http://schemas.openxmlformats.org/officeDocument/2006/relationships/hyperlink" Target="https://hal.science/hal-04763439v1" TargetMode="External"/><Relationship Id="rId76" Type="http://schemas.openxmlformats.org/officeDocument/2006/relationships/hyperlink" Target="https://hal.science/hal-04769173v1" TargetMode="External"/><Relationship Id="rId77" Type="http://schemas.openxmlformats.org/officeDocument/2006/relationships/hyperlink" Target="https://hal.science/search/index/?q=*&amp;authFullName_s=Christian Pouplier" TargetMode="External"/><Relationship Id="rId78" Type="http://schemas.openxmlformats.org/officeDocument/2006/relationships/hyperlink" Target="https://hal.science/hal-04763393v1" TargetMode="External"/><Relationship Id="rId79" Type="http://schemas.openxmlformats.org/officeDocument/2006/relationships/hyperlink" Target="https://hal.science/search/index/?q=*&amp;authFullName_s=Beno&#238;t Cursente" TargetMode="External"/><Relationship Id="rId80" Type="http://schemas.openxmlformats.org/officeDocument/2006/relationships/hyperlink" Target="https://hal.science/hal-03308627v1" TargetMode="External"/><Relationship Id="rId81" Type="http://schemas.openxmlformats.org/officeDocument/2006/relationships/hyperlink" Target="https://hal.science/hal-04763388v1" TargetMode="External"/><Relationship Id="rId82" Type="http://schemas.openxmlformats.org/officeDocument/2006/relationships/hyperlink" Target="https://hal.science/hal-03291671v1" TargetMode="External"/><Relationship Id="rId83" Type="http://schemas.openxmlformats.org/officeDocument/2006/relationships/hyperlink" Target="https://hal.science/hal-03291677v1" TargetMode="External"/><Relationship Id="rId84" Type="http://schemas.openxmlformats.org/officeDocument/2006/relationships/hyperlink" Target="https://hal.science/hal-03291680v1" TargetMode="External"/><Relationship Id="rId85" Type="http://schemas.openxmlformats.org/officeDocument/2006/relationships/hyperlink" Target="https://hal.science/hal-03288578v1" TargetMode="External"/><Relationship Id="rId86" Type="http://schemas.openxmlformats.org/officeDocument/2006/relationships/hyperlink" Target="https://hal.science/search/index/?q=*&amp;authFullName_s=Mathieu Arnoux" TargetMode="External"/><Relationship Id="rId87" Type="http://schemas.openxmlformats.org/officeDocument/2006/relationships/hyperlink" Target="https://hal.science/hal-03291673v1" TargetMode="External"/><Relationship Id="rId88" Type="http://schemas.openxmlformats.org/officeDocument/2006/relationships/hyperlink" Target="https://hal.science/hal-04763608v1" TargetMode="External"/><Relationship Id="rId89" Type="http://schemas.openxmlformats.org/officeDocument/2006/relationships/hyperlink" Target="https://hal.science/hal-04774912v1" TargetMode="External"/><Relationship Id="rId90" Type="http://schemas.openxmlformats.org/officeDocument/2006/relationships/hyperlink" Target="https://hal.science/hal-05333893v1" TargetMode="External"/><Relationship Id="rId91" Type="http://schemas.openxmlformats.org/officeDocument/2006/relationships/hyperlink" Target="https://hal.science/hal-05333885v1" TargetMode="External"/><Relationship Id="rId92" Type="http://schemas.openxmlformats.org/officeDocument/2006/relationships/hyperlink" Target="https://hal.science/hal-05333904v1" TargetMode="External"/><Relationship Id="rId93" Type="http://schemas.openxmlformats.org/officeDocument/2006/relationships/hyperlink" Target="https://hal.science/hal-05333911v1" TargetMode="External"/><Relationship Id="rId94" Type="http://schemas.openxmlformats.org/officeDocument/2006/relationships/hyperlink" Target="https://hal.science/hal-05355777v1" TargetMode="External"/><Relationship Id="rId95" Type="http://schemas.openxmlformats.org/officeDocument/2006/relationships/hyperlink" Target="https://hal.science/hal-05334760v1" TargetMode="External"/><Relationship Id="rId96" Type="http://schemas.openxmlformats.org/officeDocument/2006/relationships/hyperlink" Target="https://hal.science/hal-05355742v1" TargetMode="External"/><Relationship Id="rId97" Type="http://schemas.openxmlformats.org/officeDocument/2006/relationships/hyperlink" Target="https://hal.science/hal-05355786v1" TargetMode="External"/><Relationship Id="rId98" Type="http://schemas.openxmlformats.org/officeDocument/2006/relationships/hyperlink" Target="https://hal.science/hal-05355811v1" TargetMode="External"/><Relationship Id="rId99" Type="http://schemas.openxmlformats.org/officeDocument/2006/relationships/hyperlink" Target="https://hal.science/hal-05355863v1" TargetMode="External"/><Relationship Id="rId100" Type="http://schemas.openxmlformats.org/officeDocument/2006/relationships/hyperlink" Target="https://hal.science/hal-05356807v1" TargetMode="External"/><Relationship Id="rId101" Type="http://schemas.openxmlformats.org/officeDocument/2006/relationships/hyperlink" Target="https://hal.science/hal-04763616v1" TargetMode="External"/><Relationship Id="rId102" Type="http://schemas.openxmlformats.org/officeDocument/2006/relationships/hyperlink" Target="https://hal.science/search/index/?q=*&amp;authFullName_s=Romain Tardy" TargetMode="External"/><Relationship Id="rId103" Type="http://schemas.openxmlformats.org/officeDocument/2006/relationships/hyperlink" Target="https://hal.science/hal-03840788v1" TargetMode="External"/><Relationship Id="rId104" Type="http://schemas.openxmlformats.org/officeDocument/2006/relationships/hyperlink" Target="https://hal.science/search/index/?q=*&amp;authFullName_s=Nicolas Dohrmann" TargetMode="External"/><Relationship Id="rId105" Type="http://schemas.openxmlformats.org/officeDocument/2006/relationships/hyperlink" Target="https://hal.science/hal-03840786v1" TargetMode="External"/><Relationship Id="rId106" Type="http://schemas.openxmlformats.org/officeDocument/2006/relationships/hyperlink" Target="https://bnf.hal.science/hal-04370285v1" TargetMode="External"/><Relationship Id="rId107" Type="http://schemas.openxmlformats.org/officeDocument/2006/relationships/hyperlink" Target="https://hal.science/search/index/?q=*&amp;authFullName_s=Peter F. Ainsworth" TargetMode="External"/><Relationship Id="rId108" Type="http://schemas.openxmlformats.org/officeDocument/2006/relationships/hyperlink" Target="https://hal.science/search/index/?q=*&amp;authFullName_s=Philippe Contamine" TargetMode="External"/><Relationship Id="rId109" Type="http://schemas.openxmlformats.org/officeDocument/2006/relationships/hyperlink" Target="https://hal.science/search/index/?q=*&amp;authFullName_s=Genevi&#232;ve Hasenohr" TargetMode="External"/><Relationship Id="rId110" Type="http://schemas.openxmlformats.org/officeDocument/2006/relationships/hyperlink" Target="https://hal.science/search/index/?q=*&amp;authFullName_s=Sophie Lagabrielle" TargetMode="External"/><Relationship Id="rId111" Type="http://schemas.openxmlformats.org/officeDocument/2006/relationships/hyperlink" Target="https://hal.science/hal-04763986v1" TargetMode="External"/><Relationship Id="rId112" Type="http://schemas.openxmlformats.org/officeDocument/2006/relationships/hyperlink" Target="https://hal.science/search/index/?q=*&amp;authFullName_s=Monique Hermite" TargetMode="External"/><Relationship Id="rId113" Type="http://schemas.openxmlformats.org/officeDocument/2006/relationships/hyperlink" Target="https://hal.science/search/index/?q=*&amp;authFullName_s=S&#233;bastien Nadiras" TargetMode="External"/><Relationship Id="rId114" Type="http://schemas.openxmlformats.org/officeDocument/2006/relationships/hyperlink" Target="https://hal.science/search/index/?q=*&amp;authFullName_s=Elizabeth A Brown" TargetMode="External"/><Relationship Id="rId115" Type="http://schemas.openxmlformats.org/officeDocument/2006/relationships/hyperlink" Target="https://hal.science/search/index/?q=*&amp;authFullName_s=Elsa Marguin-Hamon" TargetMode="External"/><Relationship Id="rId116" Type="http://schemas.openxmlformats.org/officeDocument/2006/relationships/hyperlink" Target="https://hal.science/hal-04763988v1" TargetMode="External"/><Relationship Id="rId117" Type="http://schemas.openxmlformats.org/officeDocument/2006/relationships/hyperlink" Target="https://hal.science/search/index/?q=*&amp;authFullName_s=Brigitte Schmauch" TargetMode="External"/><Relationship Id="rId118" Type="http://schemas.openxmlformats.org/officeDocument/2006/relationships/hyperlink" Target="https://hal.science/hal-03050795v1" TargetMode="External"/><Relationship Id="rId119" Type="http://schemas.openxmlformats.org/officeDocument/2006/relationships/hyperlink" Target="https://hal.science/hal-03311034v1" TargetMode="External"/><Relationship Id="rId120" Type="http://schemas.openxmlformats.org/officeDocument/2006/relationships/hyperlink" Target="https://hal.science/hal-04775061v1" TargetMode="External"/><Relationship Id="rId121" Type="http://schemas.openxmlformats.org/officeDocument/2006/relationships/hyperlink" Target="https://hal.science/hal-03305014v1" TargetMode="External"/><Relationship Id="rId122" Type="http://schemas.openxmlformats.org/officeDocument/2006/relationships/hyperlink" Target="https://hal.science/hal-04763131v1" TargetMode="External"/><Relationship Id="rId123" Type="http://schemas.openxmlformats.org/officeDocument/2006/relationships/hyperlink" Target="https://hal.science/hal-00008307v1" TargetMode="External"/><Relationship Id="rId124" Type="http://schemas.openxmlformats.org/officeDocument/2006/relationships/hyperlink" Target="https://hal.science/search/index/?q=*&amp;authFullName_s=Jean-Marc Moriceau (dir.)" TargetMode="External"/><Relationship Id="rId125" Type="http://schemas.openxmlformats.org/officeDocument/2006/relationships/hyperlink" Target="https://hal.science/hal-03305011v1" TargetMode="External"/><Relationship Id="rId126" Type="http://schemas.openxmlformats.org/officeDocument/2006/relationships/hyperlink" Target="https://hal.science/hal-03291672v1" TargetMode="External"/><Relationship Id="rId127" Type="http://schemas.openxmlformats.org/officeDocument/2006/relationships/hyperlink" Target="https://hal.science/search/index/?q=*&amp;authFullName_s=Elisabeth Lalou" TargetMode="External"/><Relationship Id="rId128" Type="http://schemas.openxmlformats.org/officeDocument/2006/relationships/hyperlink" Target="https://hal.science/hal-04770188v1" TargetMode="External"/><Relationship Id="rId129" Type="http://schemas.openxmlformats.org/officeDocument/2006/relationships/hyperlink" Target="https://hal.science/search/index/?q=*&amp;authFullName_s=Isabelle Carbonnel" TargetMode="External"/><Relationship Id="rId130" Type="http://schemas.openxmlformats.org/officeDocument/2006/relationships/hyperlink" Target="https://hal.science/hal-03310479v1" TargetMode="External"/><Relationship Id="rId131" Type="http://schemas.openxmlformats.org/officeDocument/2006/relationships/hyperlink" Target="https://hal.science/hal-04763119v1" TargetMode="External"/><Relationship Id="rId132" Type="http://schemas.openxmlformats.org/officeDocument/2006/relationships/hyperlink" Target="https://hal.science/search/index/?q=*&amp;authFullName_s=Denis Defente" TargetMode="External"/><Relationship Id="rId133" Type="http://schemas.openxmlformats.org/officeDocument/2006/relationships/hyperlink" Target="https://hal.science/hal-04769326v1" TargetMode="External"/><Relationship Id="rId134" Type="http://schemas.openxmlformats.org/officeDocument/2006/relationships/hyperlink" Target="https://hal.science/hal-03840797v1" TargetMode="External"/><Relationship Id="rId135" Type="http://schemas.openxmlformats.org/officeDocument/2006/relationships/hyperlink" Target="https://hal.science/hal-00008306v1" TargetMode="External"/><Relationship Id="rId136" Type="http://schemas.openxmlformats.org/officeDocument/2006/relationships/hyperlink" Target="https://hal.science/search/index/?q=*&amp;authFullName_s=Jean-Marc Moriceau" TargetMode="External"/><Relationship Id="rId137" Type="http://schemas.openxmlformats.org/officeDocument/2006/relationships/hyperlink" Target="https://hal.science/search/index/?q=*&amp;authFullName_s=Olivier Guyotjeannin" TargetMode="External"/><Relationship Id="rId138" Type="http://schemas.openxmlformats.org/officeDocument/2006/relationships/hyperlink" Target="https://hal.science/hal-04775053v1" TargetMode="External"/><Relationship Id="rId139" Type="http://schemas.openxmlformats.org/officeDocument/2006/relationships/hyperlink" Target="https://hal.science/hal-04775048v1" TargetMode="External"/><Relationship Id="rId140" Type="http://schemas.openxmlformats.org/officeDocument/2006/relationships/hyperlink" Target="https://hal.science/hal-04775034v1" TargetMode="External"/><Relationship Id="rId141" Type="http://schemas.openxmlformats.org/officeDocument/2006/relationships/hyperlink" Target="https://shs.hal.science/halshs-00133523v1" TargetMode="External"/><Relationship Id="rId142" Type="http://schemas.openxmlformats.org/officeDocument/2006/relationships/hyperlink" Target="https://hal.science/hal-04764000v1" TargetMode="External"/><Relationship Id="rId143" Type="http://schemas.openxmlformats.org/officeDocument/2006/relationships/hyperlink" Target="https://hal.science/hal-04763993v1" TargetMode="External"/><Relationship Id="rId144" Type="http://schemas.openxmlformats.org/officeDocument/2006/relationships/hyperlink" Target="https://hal.science/hal-04763997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Ghislain Brunel</dc:title>
  <dc:description>CV</dc:description>
  <dc:subject/>
  <cp:keywords/>
  <cp:category/>
  <cp:lastModifiedBy/>
  <dcterms:created xsi:type="dcterms:W3CDTF">2026-05-17T18:59:18+02:00</dcterms:created>
  <dcterms:modified xsi:type="dcterms:W3CDTF">2026-05-17T18:59:18+02:00</dcterms:modified>
</cp:coreProperties>
</file>

<file path=docProps/custom.xml><?xml version="1.0" encoding="utf-8"?>
<Properties xmlns="http://schemas.openxmlformats.org/officeDocument/2006/custom-properties" xmlns:vt="http://schemas.openxmlformats.org/officeDocument/2006/docPropsVTypes"/>
</file>