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Beaufils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Service-Driven Unions for Autonomous Software Agents in Robotics-Oriented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Sameh Abdel-Naby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UKCI'2012 -- Edinburgh (Scotland) -- 5-7 September 2012</w:t>
            </w:r>
            <w:r>
              <w:rPr/>
              <w:t xml:space="preserve">, 2012,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dialectical approach for conversational agents in selling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Sameh Abdel-Naby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Workshop on Argumentation in Multi-Agent Systems (ArgMAS'2010)</w:t>
            </w:r>
            <w:r>
              <w:rPr/>
              <w:t xml:space="preserve">, 2010, undef, France.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Business-Driven Negotiation Strategies for Proactive Embodied Conversational Agents in E-Commerce.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Sameh Abdel-Naby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WACA'2010 -- Lille (France) -- 25 et 26 novembre 2010</w:t>
            </w:r>
            <w:r>
              <w:rPr/>
              <w:t xml:space="preserve">, 2010, France.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Concern-based Segmentation for Agents Societies to Facilitate Negotiation over Service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Sameh Abdel-Naby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EUMAS'2010 -- Paris (France) -- 16-17 Décembre 2010</w:t>
            </w:r>
            <w:r>
              <w:rPr/>
              <w:t xml:space="preserve">, 2010,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double auction as a component within a generic market model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Derveeuw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AE'2007 -- Palermo (Italy) -- September 14-15, 2007</w:t>
            </w:r>
            <w:r>
              <w:rPr/>
              <w:t xml:space="preserve">, 2007, Italy. pp.47-61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réaliste pour la simulation de marchés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Derveeuw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MFI'07 -- Paris (France) -- 30 mai, 1er juin 2007</w:t>
            </w:r>
            <w:r>
              <w:rPr/>
              <w:t xml:space="preserve">, 2007,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is not playing: Methodological Issues of Computational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European Conference on Artificial Intelligence (ECAI'06)</w:t>
            </w:r>
            <w:r>
              <w:rPr/>
              <w:t xml:space="preserve">, 2006, undef, France. pp.185--189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toujours suivre Nash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multi-agents et systèmes complexes (JFIADSMA'2002)</w:t>
            </w:r>
            <w:r>
              <w:rPr/>
              <w:t xml:space="preserve">, 2002, undef, France. pp.17--31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Behaviour in the Classical Iterated Prisoner's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Artificial Intelligence and the Simulation of Behaviour symposium on Adaptive Agents and Multi-agent systems (AISB'01)</w:t>
            </w:r>
            <w:r>
              <w:rPr/>
              <w:t xml:space="preserve">, 2001, undef, France. pp.65--72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Dynamics in the Classical Iterated Prisoner's Dilemma with Few Strategies: Is There Any Chaos in the Pure Dilemma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european conference on Artificial Evolution (AE'99)</w:t>
            </w:r>
            <w:r>
              <w:rPr/>
              <w:t xml:space="preserve">, 1999, Dunkerque, France, France. pp.177--190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Classes of Strategies for the Classical Iterated Prisoner's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Evolutionnary Programming VII (EP'7)</w:t>
            </w:r>
            <w:r>
              <w:rPr/>
              <w:t xml:space="preserve">, 1998, undef, France. pp.33--41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Meeting with Gradual, A Good Strategy for the Iterated Prisoner's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Workshop on the Synthesis and Simulation of Living Systems (ALIFE'5)</w:t>
            </w:r>
            <w:r>
              <w:rPr/>
              <w:t xml:space="preserve">, 1996, Cambridge, MA, USA, France. pp.202--209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dialectical approach for conversational agents in selling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Sameh Abdel-Naby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in Multi-Agent Systems</w:t>
            </w:r>
            <w:r>
              <w:rPr/>
              <w:t xml:space="preserve">, Springer, pp.141-158,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complexité des dynamiques financiéres à l'aide de modèles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Qu'appelle-t-on aujourd'hui les sciences de la complexité</w:t>
            </w:r>
            <w:r>
              <w:rPr/>
              <w:t xml:space="preserve">, Vuibert, pp.185-212,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applications des 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/>
              <w:t xml:space="preserve">Mandiau, René and Grislin-Le Strugeon, Emmanuelle and Péninou, André.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Hermès, pp.77--91, 2002, 2-7462-0439-8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Conflicts : Conflict Modeling for Distributed Intelligent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</w:p>
          <w:p>
            <w:pPr/>
            <w:r>
              <w:rPr/>
              <w:t xml:space="preserve">Mueller, Juergen and Dieng, Rose.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Springer, pp.203--223, 2000, 3-540-66799-7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comprendre : un éclairage sur les dynamiques de marchés financiers à l'aide des systèmes multi-agents.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Tricher n'est pas jouer ! Simulation et Théorie des jeux : problèmes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(2), pp.163--182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comprendre : un éclairage sur les dynamiques de marchés financiers à l'aide des systèmes multi-agents.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SMA à la modélisation des marchés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Derveeuw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pp.617-641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financiers artificiels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hal-00825544v1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Economics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</w:p>
          <w:p>
            <w:pPr/>
            <w:r>
              <w:rPr/>
              <w:t xml:space="preserve">Springer, pp.235,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simulations informatiques des problèmes de coopération entre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</w:p>
          <w:p>
            <w:pPr/>
            <w:r>
              <w:rPr/>
              <w:t xml:space="preserve">Informatique [cs]. Université des Sciences et Technologie de Lille - Lille I, 2000.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tel-00366446v1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individuel et intelligence collective Les bases expérimentales de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complètes de stratégies pour le Dilemme Itéré des Prisonniers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hal-00732056v1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39403v1" TargetMode="External"/><Relationship Id="rId8" Type="http://schemas.openxmlformats.org/officeDocument/2006/relationships/hyperlink" Target="https://hal.science/search/index/?q=*&amp;authFullName_s=Sameh Abdel-Naby" TargetMode="External"/><Relationship Id="rId9" Type="http://schemas.openxmlformats.org/officeDocument/2006/relationships/hyperlink" Target="https://hal.science/search/index/?q=*&amp;authFullName_s=Bruno Beaufils" TargetMode="External"/><Relationship Id="rId10" Type="http://schemas.openxmlformats.org/officeDocument/2006/relationships/hyperlink" Target="https://hal.science/hal-00731961v1" TargetMode="External"/><Relationship Id="rId11" Type="http://schemas.openxmlformats.org/officeDocument/2006/relationships/hyperlink" Target="https://hal.science/search/index/?q=*&amp;authFullName_s=Maxime Morge" TargetMode="External"/><Relationship Id="rId12" Type="http://schemas.openxmlformats.org/officeDocument/2006/relationships/hyperlink" Target="https://hal.science/hal-00826414v1" TargetMode="External"/><Relationship Id="rId13" Type="http://schemas.openxmlformats.org/officeDocument/2006/relationships/hyperlink" Target="https://hal.science/hal-00839395v1" TargetMode="External"/><Relationship Id="rId14" Type="http://schemas.openxmlformats.org/officeDocument/2006/relationships/hyperlink" Target="https://hal.science/hal-00826143v1" TargetMode="External"/><Relationship Id="rId15" Type="http://schemas.openxmlformats.org/officeDocument/2006/relationships/hyperlink" Target="https://hal.science/search/index/?q=*&amp;authFullName_s=Olivier Brandouy" TargetMode="External"/><Relationship Id="rId16" Type="http://schemas.openxmlformats.org/officeDocument/2006/relationships/hyperlink" Target="https://hal.science/search/index/?q=*&amp;authFullName_s=Julien Derveeuw" TargetMode="External"/><Relationship Id="rId17" Type="http://schemas.openxmlformats.org/officeDocument/2006/relationships/hyperlink" Target="https://hal.science/search/index/?q=*&amp;authFullName_s=Philippe Mathieu" TargetMode="External"/><Relationship Id="rId18" Type="http://schemas.openxmlformats.org/officeDocument/2006/relationships/hyperlink" Target="https://hal.science/hal-00826406v1" TargetMode="External"/><Relationship Id="rId19" Type="http://schemas.openxmlformats.org/officeDocument/2006/relationships/hyperlink" Target="https://hal.science/hal-00731986v1" TargetMode="External"/><Relationship Id="rId20" Type="http://schemas.openxmlformats.org/officeDocument/2006/relationships/hyperlink" Target="https://hal.science/hal-00732009v1" TargetMode="External"/><Relationship Id="rId21" Type="http://schemas.openxmlformats.org/officeDocument/2006/relationships/hyperlink" Target="https://hal.science/hal-00731964v1" TargetMode="External"/><Relationship Id="rId22" Type="http://schemas.openxmlformats.org/officeDocument/2006/relationships/hyperlink" Target="https://hal.science/search/index/?q=*&amp;authFullName_s=Jean-Paul Delahaye" TargetMode="External"/><Relationship Id="rId23" Type="http://schemas.openxmlformats.org/officeDocument/2006/relationships/hyperlink" Target="https://hal.science/hal-00584365v1" TargetMode="External"/><Relationship Id="rId24" Type="http://schemas.openxmlformats.org/officeDocument/2006/relationships/hyperlink" Target="https://hal.science/hal-00731989v1" TargetMode="External"/><Relationship Id="rId25" Type="http://schemas.openxmlformats.org/officeDocument/2006/relationships/hyperlink" Target="https://hal.science/hal-00731948v1" TargetMode="External"/><Relationship Id="rId26" Type="http://schemas.openxmlformats.org/officeDocument/2006/relationships/hyperlink" Target="https://hal.science/hal-00826418v1" TargetMode="External"/><Relationship Id="rId27" Type="http://schemas.openxmlformats.org/officeDocument/2006/relationships/hyperlink" Target="https://hal.science/hal-00826624v1" TargetMode="External"/><Relationship Id="rId28" Type="http://schemas.openxmlformats.org/officeDocument/2006/relationships/hyperlink" Target="https://hal.science/hal-00731943v1" TargetMode="External"/><Relationship Id="rId29" Type="http://schemas.openxmlformats.org/officeDocument/2006/relationships/hyperlink" Target="https://hal.science/hal-00731942v1" TargetMode="External"/><Relationship Id="rId30" Type="http://schemas.openxmlformats.org/officeDocument/2006/relationships/hyperlink" Target="https://hal.science/hal-00731927v1" TargetMode="External"/><Relationship Id="rId31" Type="http://schemas.openxmlformats.org/officeDocument/2006/relationships/hyperlink" Target="https://hal.science/search/index/?q=*&amp;authFullName_s=Lin Ma" TargetMode="External"/><Relationship Id="rId32" Type="http://schemas.openxmlformats.org/officeDocument/2006/relationships/hyperlink" Target="https://hal.science/hal-00731923v1" TargetMode="External"/><Relationship Id="rId33" Type="http://schemas.openxmlformats.org/officeDocument/2006/relationships/hyperlink" Target="https://hal.science/hal-00826140v1" TargetMode="External"/><Relationship Id="rId34" Type="http://schemas.openxmlformats.org/officeDocument/2006/relationships/hyperlink" Target="https://hal.science/hal-00826138v1" TargetMode="External"/><Relationship Id="rId35" Type="http://schemas.openxmlformats.org/officeDocument/2006/relationships/hyperlink" Target="https://hal.science/hal-00825544v1" TargetMode="External"/><Relationship Id="rId36" Type="http://schemas.openxmlformats.org/officeDocument/2006/relationships/hyperlink" Target="https://hal.science/hal-00826572v1" TargetMode="External"/><Relationship Id="rId37" Type="http://schemas.openxmlformats.org/officeDocument/2006/relationships/hyperlink" Target="https://theses.hal.science/tel-0036644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0732055v1" TargetMode="External"/><Relationship Id="rId40" Type="http://schemas.openxmlformats.org/officeDocument/2006/relationships/hyperlink" Target="https://hal.science/hal-0073205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Beaufils</dc:title>
  <dc:description>CV</dc:description>
  <dc:subject/>
  <cp:keywords/>
  <cp:category/>
  <cp:lastModifiedBy/>
  <dcterms:created xsi:type="dcterms:W3CDTF">2026-03-23T10:39:49+01:00</dcterms:created>
  <dcterms:modified xsi:type="dcterms:W3CDTF">2026-03-23T10:39:49+01:00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