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Jaloux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bruno-jaloux</w:t>
        </w:r>
      </w:hyperlink>
    </w:p>
    <w:p>
      <w:pPr>
        <w:numPr>
          <w:ilvl w:val="0"/>
          <w:numId w:val="1"/>
        </w:numPr>
      </w:pPr>
      <w:r>
        <w:rPr/>
        <w:t xml:space="preserve"> ORCID : </w:t>
      </w:r>
      <w:hyperlink r:id="rId9" w:history="1">
        <w:r>
          <w:rPr>
            <w:color w:val="#410a8c"/>
            <w:u w:val="single"/>
          </w:rPr>
          <w:t xml:space="preserve">0000-0002-4498-6487</w:t>
        </w:r>
      </w:hyperlink>
    </w:p>
    <w:p>
      <w:pPr>
        <w:numPr>
          <w:ilvl w:val="0"/>
          <w:numId w:val="1"/>
        </w:numPr>
      </w:pPr>
      <w:r>
        <w:rPr/>
        <w:t xml:space="preserve"> IdRef : </w:t>
      </w:r>
      <w:hyperlink r:id="rId10" w:history="1">
        <w:r>
          <w:rPr>
            <w:color w:val="#410a8c"/>
            <w:u w:val="single"/>
          </w:rPr>
          <w:t xml:space="preserve">093648774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Insecticide management and alternative plant host modulate the effects of landscape complexity on an aphid pest and its natural enemies in apple orchards</w:t>
              </w:r>
            </w:hyperlink>
          </w:p>
          <w:p>
            <w:pPr/>
            <w:hyperlink r:id="rId12" w:history="1">
              <w:r>
                <w:rPr>
                  <w:color w:val="#410a8c"/>
                  <w:u w:val="single"/>
                </w:rPr>
                <w:t xml:space="preserve">Violeta Romero</w:t>
              </w:r>
            </w:hyperlink>
            <w:r>
              <w:rPr/>
              <w:t xml:space="preserve">,</w:t>
            </w:r>
            <w:hyperlink r:id="rId13" w:history="1">
              <w:r>
                <w:rPr>
                  <w:color w:val="#410a8c"/>
                  <w:u w:val="single"/>
                </w:rPr>
                <w:t xml:space="preserve">Manuel Plantegenest</w:t>
              </w:r>
            </w:hyperlink>
            <w:r>
              <w:rPr/>
              <w:t xml:space="preserve">,</w:t>
            </w:r>
            <w:hyperlink r:id="rId14" w:history="1">
              <w:r>
                <w:rPr>
                  <w:color w:val="#410a8c"/>
                  <w:u w:val="single"/>
                </w:rPr>
                <w:t xml:space="preserve">Bruno Jaloux</w:t>
              </w:r>
            </w:hyperlink>
            <w:r>
              <w:rPr/>
              <w:t xml:space="preserve">,</w:t>
            </w:r>
            <w:hyperlink r:id="rId15" w:history="1">
              <w:r>
                <w:rPr>
                  <w:color w:val="#410a8c"/>
                  <w:u w:val="single"/>
                </w:rPr>
                <w:t xml:space="preserve">Yann Tricault</w:t>
              </w:r>
            </w:hyperlink>
            <w:r>
              <w:rPr/>
              <w:t xml:space="preserve">,</w:t>
            </w:r>
            <w:hyperlink r:id="rId16" w:history="1">
              <w:r>
                <w:rPr>
                  <w:color w:val="#410a8c"/>
                  <w:u w:val="single"/>
                </w:rPr>
                <w:t xml:space="preserve">Juan L Celis-Diez</w:t>
              </w:r>
            </w:hyperlink>
            <w:r>
              <w:rPr/>
              <w:t xml:space="preserve">et al.</w:t>
            </w:r>
          </w:p>
          <w:p>
            <w:pPr/>
            <w:r>
              <w:rPr>
                <w:i w:val="1"/>
                <w:iCs w:val="1"/>
              </w:rPr>
              <w:t xml:space="preserve">Journal of Pest Science</w:t>
            </w:r>
            <w:r>
              <w:rPr/>
              <w:t xml:space="preserve">, 2025, </w:t>
            </w:r>
            <w:hyperlink r:id="rId17" w:history="1">
              <w:r>
                <w:rPr>
                  <w:color w:val="#410a8c"/>
                  <w:u w:val="single"/>
                </w:rPr>
                <w:t xml:space="preserve">⟨10.1007/s10340-025-01917-y⟩</w:t>
              </w:r>
            </w:hyperlink>
          </w:p>
          <w:p>
            <w:pPr/>
            <w:r>
              <w:rPr/>
              <w:t xml:space="preserve">Article dans une revue</w:t>
            </w:r>
          </w:p>
          <w:p>
            <w:pPr/>
            <w:hyperlink r:id="rId11" w:history="1">
              <w:r>
                <w:rPr>
                  <w:color w:val="#410a8c"/>
                  <w:u w:val="single"/>
                </w:rPr>
                <w:t xml:space="preserve">hal-05111399v1</w:t>
              </w:r>
            </w:hyperlink>
          </w:p>
        </w:tc>
      </w:tr>
      <w:tr>
        <w:trPr/>
        <w:tc>
          <w:tcPr>
            <w:noWrap/>
          </w:tcPr>
          <w:p>
            <w:pPr>
              <w:spacing w:after="200"/>
            </w:pPr>
            <w:hyperlink r:id="rId18" w:history="1">
              <w:r>
                <w:rPr>
                  <w:color w:val="1e198e"/>
                  <w:b w:val="1"/>
                  <w:bCs w:val="1"/>
                  <w:u w:val="single"/>
                </w:rPr>
                <w:t xml:space="preserve">Insect visitors of green fruits of Annona senegalensis Pers. (Annonaceae) and their potential role in the plant fruiting</w:t>
              </w:r>
            </w:hyperlink>
          </w:p>
          <w:p>
            <w:pPr/>
            <w:hyperlink r:id="rId19" w:history="1">
              <w:r>
                <w:rPr>
                  <w:color w:val="#410a8c"/>
                  <w:u w:val="single"/>
                </w:rPr>
                <w:t xml:space="preserve">Zézouma Anselme Dao</w:t>
              </w:r>
            </w:hyperlink>
            <w:r>
              <w:rPr/>
              <w:t xml:space="preserve">,</w:t>
            </w:r>
            <w:hyperlink r:id="rId20" w:history="1">
              <w:r>
                <w:rPr>
                  <w:color w:val="#410a8c"/>
                  <w:u w:val="single"/>
                </w:rPr>
                <w:t xml:space="preserve">Rahim Romba</w:t>
              </w:r>
            </w:hyperlink>
            <w:r>
              <w:rPr/>
              <w:t xml:space="preserve">,</w:t>
            </w:r>
            <w:hyperlink r:id="rId21" w:history="1">
              <w:r>
                <w:rPr>
                  <w:color w:val="#410a8c"/>
                  <w:u w:val="single"/>
                </w:rPr>
                <w:t xml:space="preserve">Ainara Peñalver-Cruz</w:t>
              </w:r>
            </w:hyperlink>
            <w:r>
              <w:rPr/>
              <w:t xml:space="preserve">,</w:t>
            </w:r>
            <w:hyperlink r:id="rId22" w:history="1">
              <w:r>
                <w:rPr>
                  <w:color w:val="#410a8c"/>
                  <w:u w:val="single"/>
                </w:rPr>
                <w:t xml:space="preserve">Pascale Satour</w:t>
              </w:r>
            </w:hyperlink>
            <w:r>
              <w:rPr/>
              <w:t xml:space="preserve">,</w:t>
            </w:r>
            <w:hyperlink r:id="rId14" w:history="1">
              <w:r>
                <w:rPr>
                  <w:color w:val="#410a8c"/>
                  <w:u w:val="single"/>
                </w:rPr>
                <w:t xml:space="preserve">Bruno Jaloux</w:t>
              </w:r>
            </w:hyperlink>
            <w:r>
              <w:rPr/>
              <w:t xml:space="preserve">et al.</w:t>
            </w:r>
          </w:p>
          <w:p>
            <w:pPr/>
            <w:r>
              <w:rPr>
                <w:i w:val="1"/>
                <w:iCs w:val="1"/>
              </w:rPr>
              <w:t xml:space="preserve">Arthropod-Plant Interactions</w:t>
            </w:r>
            <w:r>
              <w:rPr/>
              <w:t xml:space="preserve">, 2025, 19 (6), pp.95. </w:t>
            </w:r>
            <w:hyperlink r:id="rId23" w:history="1">
              <w:r>
                <w:rPr>
                  <w:color w:val="#410a8c"/>
                  <w:u w:val="single"/>
                </w:rPr>
                <w:t xml:space="preserve">⟨10.1007/s11829-025-10203-8⟩</w:t>
              </w:r>
            </w:hyperlink>
          </w:p>
          <w:p>
            <w:pPr/>
            <w:r>
              <w:rPr/>
              <w:t xml:space="preserve">Article dans une revue</w:t>
            </w:r>
          </w:p>
          <w:p>
            <w:pPr/>
            <w:hyperlink r:id="rId18" w:history="1">
              <w:r>
                <w:rPr>
                  <w:color w:val="#410a8c"/>
                  <w:u w:val="single"/>
                </w:rPr>
                <w:t xml:space="preserve">hal-05382130v1</w:t>
              </w:r>
            </w:hyperlink>
          </w:p>
        </w:tc>
      </w:tr>
      <w:tr>
        <w:trPr/>
        <w:tc>
          <w:tcPr>
            <w:noWrap/>
          </w:tcPr>
          <w:p>
            <w:pPr>
              <w:spacing w:after="200"/>
            </w:pPr>
            <w:hyperlink r:id="rId24" w:history="1">
              <w:r>
                <w:rPr>
                  <w:color w:val="1e198e"/>
                  <w:b w:val="1"/>
                  <w:bCs w:val="1"/>
                  <w:u w:val="single"/>
                </w:rPr>
                <w:t xml:space="preserve">Differential variation in the mean isotopic signatures of spider hunting strategies influenced by landscape features</w:t>
              </w:r>
            </w:hyperlink>
          </w:p>
          <w:p>
            <w:pPr/>
            <w:hyperlink r:id="rId25" w:history="1">
              <w:r>
                <w:rPr>
                  <w:color w:val="#410a8c"/>
                  <w:u w:val="single"/>
                </w:rPr>
                <w:t xml:space="preserve">Enrique Maldonado-Santos</w:t>
              </w:r>
            </w:hyperlink>
            <w:r>
              <w:rPr/>
              <w:t xml:space="preserve">,</w:t>
            </w:r>
            <w:hyperlink r:id="rId16" w:history="1">
              <w:r>
                <w:rPr>
                  <w:color w:val="#410a8c"/>
                  <w:u w:val="single"/>
                </w:rPr>
                <w:t xml:space="preserve">Juan L Celis-Diez</w:t>
              </w:r>
            </w:hyperlink>
            <w:r>
              <w:rPr/>
              <w:t xml:space="preserve">,</w:t>
            </w:r>
            <w:hyperlink r:id="rId14" w:history="1">
              <w:r>
                <w:rPr>
                  <w:color w:val="#410a8c"/>
                  <w:u w:val="single"/>
                </w:rPr>
                <w:t xml:space="preserve">Bruno Jaloux</w:t>
              </w:r>
            </w:hyperlink>
            <w:r>
              <w:rPr/>
              <w:t xml:space="preserve">,</w:t>
            </w:r>
            <w:hyperlink r:id="rId26" w:history="1">
              <w:r>
                <w:rPr>
                  <w:color w:val="#410a8c"/>
                  <w:u w:val="single"/>
                </w:rPr>
                <w:t xml:space="preserve">Darko D Cotoras</w:t>
              </w:r>
            </w:hyperlink>
            <w:r>
              <w:rPr/>
              <w:t xml:space="preserve">,</w:t>
            </w:r>
            <w:hyperlink r:id="rId27" w:history="1">
              <w:r>
                <w:rPr>
                  <w:color w:val="#410a8c"/>
                  <w:u w:val="single"/>
                </w:rPr>
                <w:t xml:space="preserve">Emmanuelle Travaillé</w:t>
              </w:r>
            </w:hyperlink>
            <w:r>
              <w:rPr/>
              <w:t xml:space="preserve">et al.</w:t>
            </w:r>
          </w:p>
          <w:p>
            <w:pPr/>
            <w:r>
              <w:rPr>
                <w:i w:val="1"/>
                <w:iCs w:val="1"/>
              </w:rPr>
              <w:t xml:space="preserve">Chilean journal of agricultural &amp; animal sciences</w:t>
            </w:r>
            <w:r>
              <w:rPr/>
              <w:t xml:space="preserve">, 2025, 41 (1), pp.128-137. </w:t>
            </w:r>
            <w:hyperlink r:id="rId28" w:history="1">
              <w:r>
                <w:rPr>
                  <w:color w:val="#410a8c"/>
                  <w:u w:val="single"/>
                </w:rPr>
                <w:t xml:space="preserve">⟨10.29393/CHJAAS41-12DFJE60012⟩</w:t>
              </w:r>
            </w:hyperlink>
          </w:p>
          <w:p>
            <w:pPr/>
            <w:r>
              <w:rPr/>
              <w:t xml:space="preserve">Article dans une revue</w:t>
            </w:r>
          </w:p>
          <w:p>
            <w:pPr/>
            <w:hyperlink r:id="rId24" w:history="1">
              <w:r>
                <w:rPr>
                  <w:color w:val="#410a8c"/>
                  <w:u w:val="single"/>
                </w:rPr>
                <w:t xml:space="preserve">hal-05056343v1</w:t>
              </w:r>
            </w:hyperlink>
          </w:p>
        </w:tc>
      </w:tr>
      <w:tr>
        <w:trPr/>
        <w:tc>
          <w:tcPr>
            <w:noWrap/>
          </w:tcPr>
          <w:p>
            <w:pPr>
              <w:spacing w:after="200"/>
            </w:pPr>
            <w:hyperlink r:id="rId29" w:history="1">
              <w:r>
                <w:rPr>
                  <w:color w:val="1e198e"/>
                  <w:b w:val="1"/>
                  <w:bCs w:val="1"/>
                  <w:u w:val="single"/>
                </w:rPr>
                <w:t xml:space="preserve">Exclusion of ants conditions the efficiency of an attract and reward strategy against Dysaphis plantaginea in apple orchards</w:t>
              </w:r>
            </w:hyperlink>
          </w:p>
          <w:p>
            <w:pPr/>
            <w:hyperlink r:id="rId30" w:history="1">
              <w:r>
                <w:rPr>
                  <w:color w:val="#410a8c"/>
                  <w:u w:val="single"/>
                </w:rPr>
                <w:t xml:space="preserve">Benjamin Yguel</w:t>
              </w:r>
            </w:hyperlink>
            <w:r>
              <w:rPr/>
              <w:t xml:space="preserve">,</w:t>
            </w:r>
            <w:hyperlink r:id="rId21" w:history="1">
              <w:r>
                <w:rPr>
                  <w:color w:val="#410a8c"/>
                  <w:u w:val="single"/>
                </w:rPr>
                <w:t xml:space="preserve">Ainara Peñalver-Cruz</w:t>
              </w:r>
            </w:hyperlink>
            <w:r>
              <w:rPr/>
              <w:t xml:space="preserve">,</w:t>
            </w:r>
            <w:hyperlink r:id="rId31" w:history="1">
              <w:r>
                <w:rPr>
                  <w:color w:val="#410a8c"/>
                  <w:u w:val="single"/>
                </w:rPr>
                <w:t xml:space="preserve">Christelle Heintz</w:t>
              </w:r>
            </w:hyperlink>
            <w:r>
              <w:rPr/>
              <w:t xml:space="preserve">,</w:t>
            </w:r>
            <w:hyperlink r:id="rId32" w:history="1">
              <w:r>
                <w:rPr>
                  <w:color w:val="#410a8c"/>
                  <w:u w:val="single"/>
                </w:rPr>
                <w:t xml:space="preserve">Ferréol Braud</w:t>
              </w:r>
            </w:hyperlink>
            <w:r>
              <w:rPr/>
              <w:t xml:space="preserve">,</w:t>
            </w:r>
            <w:hyperlink r:id="rId33" w:history="1">
              <w:r>
                <w:rPr>
                  <w:color w:val="#410a8c"/>
                  <w:u w:val="single"/>
                </w:rPr>
                <w:t xml:space="preserve">Christian Cattanéo</w:t>
              </w:r>
            </w:hyperlink>
            <w:r>
              <w:rPr/>
              <w:t xml:space="preserve">et al.</w:t>
            </w:r>
          </w:p>
          <w:p>
            <w:pPr/>
            <w:r>
              <w:rPr>
                <w:i w:val="1"/>
                <w:iCs w:val="1"/>
              </w:rPr>
              <w:t xml:space="preserve">Journal of Pest Science</w:t>
            </w:r>
            <w:r>
              <w:rPr/>
              <w:t xml:space="preserve">, 2025, pp.Early Access. </w:t>
            </w:r>
            <w:hyperlink r:id="rId34" w:history="1">
              <w:r>
                <w:rPr>
                  <w:color w:val="#410a8c"/>
                  <w:u w:val="single"/>
                </w:rPr>
                <w:t xml:space="preserve">⟨10.1007/s10340-024-01858-y⟩</w:t>
              </w:r>
            </w:hyperlink>
          </w:p>
          <w:p>
            <w:pPr/>
            <w:r>
              <w:rPr/>
              <w:t xml:space="preserve">Article dans une revue</w:t>
            </w:r>
          </w:p>
          <w:p>
            <w:pPr/>
            <w:hyperlink r:id="rId29" w:history="1">
              <w:r>
                <w:rPr>
                  <w:color w:val="#410a8c"/>
                  <w:u w:val="single"/>
                </w:rPr>
                <w:t xml:space="preserve">hal-04928204v1</w:t>
              </w:r>
            </w:hyperlink>
          </w:p>
        </w:tc>
      </w:tr>
      <w:tr>
        <w:trPr/>
        <w:tc>
          <w:tcPr>
            <w:noWrap/>
          </w:tcPr>
          <w:p>
            <w:pPr>
              <w:spacing w:after="200"/>
            </w:pPr>
            <w:hyperlink r:id="rId35" w:history="1">
              <w:r>
                <w:rPr>
                  <w:color w:val="1e198e"/>
                  <w:b w:val="1"/>
                  <w:bCs w:val="1"/>
                  <w:u w:val="single"/>
                </w:rPr>
                <w:t xml:space="preserve">Associer blé et plantes compagnes pour réduire les ravageurs</w:t>
              </w:r>
            </w:hyperlink>
          </w:p>
          <w:p>
            <w:pPr/>
            <w:hyperlink r:id="rId36" w:history="1">
              <w:r>
                <w:rPr>
                  <w:color w:val="#410a8c"/>
                  <w:u w:val="single"/>
                </w:rPr>
                <w:t xml:space="preserve">Céline Cervek</w:t>
              </w:r>
            </w:hyperlink>
            <w:r>
              <w:rPr/>
              <w:t xml:space="preserve">,</w:t>
            </w:r>
            <w:hyperlink r:id="rId37" w:history="1">
              <w:r>
                <w:rPr>
                  <w:color w:val="#410a8c"/>
                  <w:u w:val="single"/>
                </w:rPr>
                <w:t xml:space="preserve">Baptiste Crochet</w:t>
              </w:r>
            </w:hyperlink>
            <w:r>
              <w:rPr/>
              <w:t xml:space="preserve">,</w:t>
            </w:r>
            <w:hyperlink r:id="rId38" w:history="1">
              <w:r>
                <w:rPr>
                  <w:color w:val="#410a8c"/>
                  <w:u w:val="single"/>
                </w:rPr>
                <w:t xml:space="preserve">Louise Belamy</w:t>
              </w:r>
            </w:hyperlink>
            <w:r>
              <w:rPr/>
              <w:t xml:space="preserve">,</w:t>
            </w:r>
            <w:hyperlink r:id="rId39" w:history="1">
              <w:r>
                <w:rPr>
                  <w:color w:val="#410a8c"/>
                  <w:u w:val="single"/>
                </w:rPr>
                <w:t xml:space="preserve">Monique Chariot</w:t>
              </w:r>
            </w:hyperlink>
            <w:r>
              <w:rPr/>
              <w:t xml:space="preserve">,</w:t>
            </w:r>
            <w:hyperlink r:id="rId40" w:history="1">
              <w:r>
                <w:rPr>
                  <w:color w:val="#410a8c"/>
                  <w:u w:val="single"/>
                </w:rPr>
                <w:t xml:space="preserve">Flora Couturier-Boiton</w:t>
              </w:r>
            </w:hyperlink>
            <w:r>
              <w:rPr/>
              <w:t xml:space="preserve">et al.</w:t>
            </w:r>
          </w:p>
          <w:p>
            <w:pPr/>
            <w:r>
              <w:rPr>
                <w:i w:val="1"/>
                <w:iCs w:val="1"/>
              </w:rPr>
              <w:t xml:space="preserve">Phytoma </w:t>
            </w:r>
            <w:r>
              <w:rPr/>
              <w:t xml:space="preserve">, 2024, 772, pp.47-51</w:t>
            </w:r>
          </w:p>
          <w:p>
            <w:pPr/>
            <w:r>
              <w:rPr/>
              <w:t xml:space="preserve">Article dans une revue</w:t>
            </w:r>
          </w:p>
          <w:p>
            <w:pPr/>
            <w:hyperlink r:id="rId35" w:history="1">
              <w:r>
                <w:rPr>
                  <w:color w:val="#410a8c"/>
                  <w:u w:val="single"/>
                </w:rPr>
                <w:t xml:space="preserve">hal-04931490v1</w:t>
              </w:r>
            </w:hyperlink>
          </w:p>
        </w:tc>
      </w:tr>
      <w:tr>
        <w:trPr/>
        <w:tc>
          <w:tcPr>
            <w:noWrap/>
          </w:tcPr>
          <w:p>
            <w:pPr>
              <w:spacing w:after="200"/>
            </w:pPr>
            <w:hyperlink r:id="rId41" w:history="1">
              <w:r>
                <w:rPr>
                  <w:color w:val="1e198e"/>
                  <w:b w:val="1"/>
                  <w:bCs w:val="1"/>
                  <w:u w:val="single"/>
                </w:rPr>
                <w:t xml:space="preserve">Effects of climate on the phenology of Annona senegalensis Pers. (Annonaceae) and the distribution of associated insects in Burkina Faso</w:t>
              </w:r>
            </w:hyperlink>
          </w:p>
          <w:p>
            <w:pPr/>
            <w:hyperlink r:id="rId19" w:history="1">
              <w:r>
                <w:rPr>
                  <w:color w:val="#410a8c"/>
                  <w:u w:val="single"/>
                </w:rPr>
                <w:t xml:space="preserve">Zézouma Anselme Dao</w:t>
              </w:r>
            </w:hyperlink>
            <w:r>
              <w:rPr/>
              <w:t xml:space="preserve">,</w:t>
            </w:r>
            <w:hyperlink r:id="rId20" w:history="1">
              <w:r>
                <w:rPr>
                  <w:color w:val="#410a8c"/>
                  <w:u w:val="single"/>
                </w:rPr>
                <w:t xml:space="preserve">Rahim Romba</w:t>
              </w:r>
            </w:hyperlink>
            <w:r>
              <w:rPr/>
              <w:t xml:space="preserve">,</w:t>
            </w:r>
            <w:hyperlink r:id="rId14" w:history="1">
              <w:r>
                <w:rPr>
                  <w:color w:val="#410a8c"/>
                  <w:u w:val="single"/>
                </w:rPr>
                <w:t xml:space="preserve">Bruno Jaloux</w:t>
              </w:r>
            </w:hyperlink>
            <w:r>
              <w:rPr/>
              <w:t xml:space="preserve">,</w:t>
            </w:r>
            <w:hyperlink r:id="rId42" w:history="1">
              <w:r>
                <w:rPr>
                  <w:color w:val="#410a8c"/>
                  <w:u w:val="single"/>
                </w:rPr>
                <w:t xml:space="preserve">Amadé Ouédraogo</w:t>
              </w:r>
            </w:hyperlink>
            <w:r>
              <w:rPr/>
              <w:t xml:space="preserve">,</w:t>
            </w:r>
            <w:hyperlink r:id="rId43" w:history="1">
              <w:r>
                <w:rPr>
                  <w:color w:val="#410a8c"/>
                  <w:u w:val="single"/>
                </w:rPr>
                <w:t xml:space="preserve">Olivier Gnankine</w:t>
              </w:r>
            </w:hyperlink>
          </w:p>
          <w:p>
            <w:pPr/>
            <w:r>
              <w:rPr>
                <w:i w:val="1"/>
                <w:iCs w:val="1"/>
              </w:rPr>
              <w:t xml:space="preserve">Ecology and Evolution</w:t>
            </w:r>
            <w:r>
              <w:rPr/>
              <w:t xml:space="preserve">, 2024, 14 (8), </w:t>
            </w:r>
            <w:hyperlink r:id="rId44" w:history="1">
              <w:r>
                <w:rPr>
                  <w:color w:val="#410a8c"/>
                  <w:u w:val="single"/>
                </w:rPr>
                <w:t xml:space="preserve">⟨10.1002/ece3.70154⟩</w:t>
              </w:r>
            </w:hyperlink>
          </w:p>
          <w:p>
            <w:pPr/>
            <w:r>
              <w:rPr/>
              <w:t xml:space="preserve">Article dans une revue</w:t>
            </w:r>
          </w:p>
          <w:p>
            <w:pPr/>
            <w:hyperlink r:id="rId41" w:history="1">
              <w:r>
                <w:rPr>
                  <w:color w:val="#410a8c"/>
                  <w:u w:val="single"/>
                </w:rPr>
                <w:t xml:space="preserve">hal-04676295v1</w:t>
              </w:r>
            </w:hyperlink>
          </w:p>
        </w:tc>
      </w:tr>
      <w:tr>
        <w:trPr/>
        <w:tc>
          <w:tcPr>
            <w:noWrap/>
          </w:tcPr>
          <w:p>
            <w:pPr>
              <w:spacing w:after="200"/>
            </w:pPr>
            <w:hyperlink r:id="rId45" w:history="1">
              <w:r>
                <w:rPr>
                  <w:color w:val="1e198e"/>
                  <w:b w:val="1"/>
                  <w:bCs w:val="1"/>
                  <w:u w:val="single"/>
                </w:rPr>
                <w:t xml:space="preserve">Honeydew Is a Food Source and a Contact Kairomone for Aphelinus mali</w:t>
              </w:r>
            </w:hyperlink>
          </w:p>
          <w:p>
            <w:pPr/>
            <w:hyperlink r:id="rId21" w:history="1">
              <w:r>
                <w:rPr>
                  <w:color w:val="#410a8c"/>
                  <w:u w:val="single"/>
                </w:rPr>
                <w:t xml:space="preserve">Ainara Peñalver-Cruz</w:t>
              </w:r>
            </w:hyperlink>
            <w:r>
              <w:rPr/>
              <w:t xml:space="preserve">,</w:t>
            </w:r>
            <w:hyperlink r:id="rId22" w:history="1">
              <w:r>
                <w:rPr>
                  <w:color w:val="#410a8c"/>
                  <w:u w:val="single"/>
                </w:rPr>
                <w:t xml:space="preserve">Pascale Satour</w:t>
              </w:r>
            </w:hyperlink>
            <w:r>
              <w:rPr/>
              <w:t xml:space="preserve">,</w:t>
            </w:r>
            <w:hyperlink r:id="rId14" w:history="1">
              <w:r>
                <w:rPr>
                  <w:color w:val="#410a8c"/>
                  <w:u w:val="single"/>
                </w:rPr>
                <w:t xml:space="preserve">Bruno Jaloux</w:t>
              </w:r>
            </w:hyperlink>
            <w:r>
              <w:rPr/>
              <w:t xml:space="preserve">,</w:t>
            </w:r>
            <w:hyperlink r:id="rId46" w:history="1">
              <w:r>
                <w:rPr>
                  <w:color w:val="#410a8c"/>
                  <w:u w:val="single"/>
                </w:rPr>
                <w:t xml:space="preserve">Blas Lavandero</w:t>
              </w:r>
            </w:hyperlink>
          </w:p>
          <w:p>
            <w:pPr/>
            <w:r>
              <w:rPr>
                <w:i w:val="1"/>
                <w:iCs w:val="1"/>
              </w:rPr>
              <w:t xml:space="preserve">Insects</w:t>
            </w:r>
            <w:r>
              <w:rPr/>
              <w:t xml:space="preserve">, 2023, 14 (5), pp.426. </w:t>
            </w:r>
            <w:hyperlink r:id="rId47" w:history="1">
              <w:r>
                <w:rPr>
                  <w:color w:val="#410a8c"/>
                  <w:u w:val="single"/>
                </w:rPr>
                <w:t xml:space="preserve">⟨10.3390/insects14050426⟩</w:t>
              </w:r>
            </w:hyperlink>
          </w:p>
          <w:p>
            <w:pPr/>
            <w:r>
              <w:rPr/>
              <w:t xml:space="preserve">Article dans une revue</w:t>
            </w:r>
          </w:p>
          <w:p>
            <w:pPr/>
            <w:hyperlink r:id="rId45" w:history="1">
              <w:r>
                <w:rPr>
                  <w:color w:val="#410a8c"/>
                  <w:u w:val="single"/>
                </w:rPr>
                <w:t xml:space="preserve">hal-04128285v1</w:t>
              </w:r>
            </w:hyperlink>
          </w:p>
        </w:tc>
      </w:tr>
      <w:tr>
        <w:trPr/>
        <w:tc>
          <w:tcPr>
            <w:noWrap/>
          </w:tcPr>
          <w:p>
            <w:pPr>
              <w:spacing w:after="200"/>
            </w:pPr>
            <w:hyperlink r:id="rId48" w:history="1">
              <w:r>
                <w:rPr>
                  <w:color w:val="1e198e"/>
                  <w:b w:val="1"/>
                  <w:bCs w:val="1"/>
                  <w:u w:val="single"/>
                </w:rPr>
                <w:t xml:space="preserve">Pollination syndrome of the African custard apple (Annona senegalensis Pers.) reveals reliance on specialized brood-site weevil pollinators in Annonaceae</w:t>
              </w:r>
            </w:hyperlink>
          </w:p>
          <w:p>
            <w:pPr/>
            <w:hyperlink r:id="rId19" w:history="1">
              <w:r>
                <w:rPr>
                  <w:color w:val="#410a8c"/>
                  <w:u w:val="single"/>
                </w:rPr>
                <w:t xml:space="preserve">Zézouma Anselme Dao</w:t>
              </w:r>
            </w:hyperlink>
            <w:r>
              <w:rPr/>
              <w:t xml:space="preserve">,</w:t>
            </w:r>
            <w:hyperlink r:id="rId20" w:history="1">
              <w:r>
                <w:rPr>
                  <w:color w:val="#410a8c"/>
                  <w:u w:val="single"/>
                </w:rPr>
                <w:t xml:space="preserve">Rahim Romba</w:t>
              </w:r>
            </w:hyperlink>
            <w:r>
              <w:rPr/>
              <w:t xml:space="preserve">,</w:t>
            </w:r>
            <w:hyperlink r:id="rId14" w:history="1">
              <w:r>
                <w:rPr>
                  <w:color w:val="#410a8c"/>
                  <w:u w:val="single"/>
                </w:rPr>
                <w:t xml:space="preserve">Bruno Jaloux</w:t>
              </w:r>
            </w:hyperlink>
            <w:r>
              <w:rPr/>
              <w:t xml:space="preserve">,</w:t>
            </w:r>
            <w:hyperlink r:id="rId49" w:history="1">
              <w:r>
                <w:rPr>
                  <w:color w:val="#410a8c"/>
                  <w:u w:val="single"/>
                </w:rPr>
                <w:t xml:space="preserve">Julien Haran</w:t>
              </w:r>
            </w:hyperlink>
            <w:r>
              <w:rPr/>
              <w:t xml:space="preserve">,</w:t>
            </w:r>
            <w:hyperlink r:id="rId42" w:history="1">
              <w:r>
                <w:rPr>
                  <w:color w:val="#410a8c"/>
                  <w:u w:val="single"/>
                </w:rPr>
                <w:t xml:space="preserve">Amadé Ouédraogo</w:t>
              </w:r>
            </w:hyperlink>
            <w:r>
              <w:rPr/>
              <w:t xml:space="preserve">et al.</w:t>
            </w:r>
          </w:p>
          <w:p>
            <w:pPr/>
            <w:r>
              <w:rPr>
                <w:i w:val="1"/>
                <w:iCs w:val="1"/>
              </w:rPr>
              <w:t xml:space="preserve">International Journal of Tropical Insect Science</w:t>
            </w:r>
            <w:r>
              <w:rPr/>
              <w:t xml:space="preserve">, 2023, 43, pp.1411-1419. </w:t>
            </w:r>
            <w:hyperlink r:id="rId50" w:history="1">
              <w:r>
                <w:rPr>
                  <w:color w:val="#410a8c"/>
                  <w:u w:val="single"/>
                </w:rPr>
                <w:t xml:space="preserve">⟨10.1007/s42690-023-01041-3⟩</w:t>
              </w:r>
            </w:hyperlink>
          </w:p>
          <w:p>
            <w:pPr/>
            <w:r>
              <w:rPr/>
              <w:t xml:space="preserve">Article dans une revue</w:t>
            </w:r>
          </w:p>
          <w:p>
            <w:pPr/>
            <w:hyperlink r:id="rId48" w:history="1">
              <w:r>
                <w:rPr>
                  <w:color w:val="#410a8c"/>
                  <w:u w:val="single"/>
                </w:rPr>
                <w:t xml:space="preserve">hal-04180884v1</w:t>
              </w:r>
            </w:hyperlink>
          </w:p>
        </w:tc>
      </w:tr>
      <w:tr>
        <w:trPr/>
        <w:tc>
          <w:tcPr>
            <w:noWrap/>
          </w:tcPr>
          <w:p>
            <w:pPr>
              <w:spacing w:after="200"/>
            </w:pPr>
            <w:hyperlink r:id="rId51" w:history="1">
              <w:r>
                <w:rPr>
                  <w:color w:val="1e198e"/>
                  <w:b w:val="1"/>
                  <w:bCs w:val="1"/>
                  <w:u w:val="single"/>
                </w:rPr>
                <w:t xml:space="preserve">Providing Alternative Hosts and Nectar to Aphid Parasitoids in a Plum Orchard to Determine Resource Complementarity and Distance Range Effect on Biological Control</w:t>
              </w:r>
            </w:hyperlink>
          </w:p>
          <w:p>
            <w:pPr/>
            <w:hyperlink r:id="rId52" w:history="1">
              <w:r>
                <w:rPr>
                  <w:color w:val="#410a8c"/>
                  <w:u w:val="single"/>
                </w:rPr>
                <w:t xml:space="preserve">Louise Lérault</w:t>
              </w:r>
            </w:hyperlink>
            <w:r>
              <w:rPr/>
              <w:t xml:space="preserve">,</w:t>
            </w:r>
            <w:hyperlink r:id="rId53" w:history="1">
              <w:r>
                <w:rPr>
                  <w:color w:val="#410a8c"/>
                  <w:u w:val="single"/>
                </w:rPr>
                <w:t xml:space="preserve">Elsa Clavel</w:t>
              </w:r>
            </w:hyperlink>
            <w:r>
              <w:rPr/>
              <w:t xml:space="preserve">,</w:t>
            </w:r>
            <w:hyperlink r:id="rId54" w:history="1">
              <w:r>
                <w:rPr>
                  <w:color w:val="#410a8c"/>
                  <w:u w:val="single"/>
                </w:rPr>
                <w:t xml:space="preserve">Cinthya Villegas</w:t>
              </w:r>
            </w:hyperlink>
            <w:r>
              <w:rPr/>
              <w:t xml:space="preserve">,</w:t>
            </w:r>
            <w:hyperlink r:id="rId55" w:history="1">
              <w:r>
                <w:rPr>
                  <w:color w:val="#410a8c"/>
                  <w:u w:val="single"/>
                </w:rPr>
                <w:t xml:space="preserve">Nuri Cabrera</w:t>
              </w:r>
            </w:hyperlink>
            <w:r>
              <w:rPr/>
              <w:t xml:space="preserve">,</w:t>
            </w:r>
            <w:hyperlink r:id="rId14" w:history="1">
              <w:r>
                <w:rPr>
                  <w:color w:val="#410a8c"/>
                  <w:u w:val="single"/>
                </w:rPr>
                <w:t xml:space="preserve">Bruno Jaloux</w:t>
              </w:r>
            </w:hyperlink>
            <w:r>
              <w:rPr/>
              <w:t xml:space="preserve">et al.</w:t>
            </w:r>
          </w:p>
          <w:p>
            <w:pPr/>
            <w:r>
              <w:rPr>
                <w:i w:val="1"/>
                <w:iCs w:val="1"/>
              </w:rPr>
              <w:t xml:space="preserve">Agronomy</w:t>
            </w:r>
            <w:r>
              <w:rPr/>
              <w:t xml:space="preserve">, 2022, 12 (1), pp.77. </w:t>
            </w:r>
            <w:hyperlink r:id="rId56" w:history="1">
              <w:r>
                <w:rPr>
                  <w:color w:val="#410a8c"/>
                  <w:u w:val="single"/>
                </w:rPr>
                <w:t xml:space="preserve">⟨10.3390/agronomy12010077⟩</w:t>
              </w:r>
            </w:hyperlink>
          </w:p>
          <w:p>
            <w:pPr/>
            <w:r>
              <w:rPr/>
              <w:t xml:space="preserve">Article dans une revue</w:t>
            </w:r>
          </w:p>
          <w:p>
            <w:pPr/>
            <w:hyperlink r:id="rId51" w:history="1">
              <w:r>
                <w:rPr>
                  <w:color w:val="#410a8c"/>
                  <w:u w:val="single"/>
                </w:rPr>
                <w:t xml:space="preserve">hal-03715481v1</w:t>
              </w:r>
            </w:hyperlink>
          </w:p>
        </w:tc>
      </w:tr>
      <w:tr>
        <w:trPr/>
        <w:tc>
          <w:tcPr>
            <w:noWrap/>
          </w:tcPr>
          <w:p>
            <w:pPr>
              <w:spacing w:after="200"/>
            </w:pPr>
            <w:hyperlink r:id="rId57" w:history="1">
              <w:r>
                <w:rPr>
                  <w:color w:val="1e198e"/>
                  <w:b w:val="1"/>
                  <w:bCs w:val="1"/>
                  <w:u w:val="single"/>
                </w:rPr>
                <w:t xml:space="preserve">The Host-Plant Origin Affects the Morphological Traits and the Reproductive Behavior of the Aphid Parasitoid Aphelinus mali</w:t>
              </w:r>
            </w:hyperlink>
          </w:p>
          <w:p>
            <w:pPr/>
            <w:hyperlink r:id="rId21" w:history="1">
              <w:r>
                <w:rPr>
                  <w:color w:val="#410a8c"/>
                  <w:u w:val="single"/>
                </w:rPr>
                <w:t xml:space="preserve">Ainara Peñalver-Cruz</w:t>
              </w:r>
            </w:hyperlink>
            <w:r>
              <w:rPr/>
              <w:t xml:space="preserve">,</w:t>
            </w:r>
            <w:hyperlink r:id="rId14" w:history="1">
              <w:r>
                <w:rPr>
                  <w:color w:val="#410a8c"/>
                  <w:u w:val="single"/>
                </w:rPr>
                <w:t xml:space="preserve">Bruno Jaloux</w:t>
              </w:r>
            </w:hyperlink>
            <w:r>
              <w:rPr/>
              <w:t xml:space="preserve">,</w:t>
            </w:r>
            <w:hyperlink r:id="rId46" w:history="1">
              <w:r>
                <w:rPr>
                  <w:color w:val="#410a8c"/>
                  <w:u w:val="single"/>
                </w:rPr>
                <w:t xml:space="preserve">Blas Lavandero</w:t>
              </w:r>
            </w:hyperlink>
          </w:p>
          <w:p>
            <w:pPr/>
            <w:r>
              <w:rPr>
                <w:i w:val="1"/>
                <w:iCs w:val="1"/>
              </w:rPr>
              <w:t xml:space="preserve">Agronomy</w:t>
            </w:r>
            <w:r>
              <w:rPr/>
              <w:t xml:space="preserve">, 2022, 12 (1), pp.101. </w:t>
            </w:r>
            <w:hyperlink r:id="rId58" w:history="1">
              <w:r>
                <w:rPr>
                  <w:color w:val="#410a8c"/>
                  <w:u w:val="single"/>
                </w:rPr>
                <w:t xml:space="preserve">⟨10.3390/agronomy12010101⟩</w:t>
              </w:r>
            </w:hyperlink>
          </w:p>
          <w:p>
            <w:pPr/>
            <w:r>
              <w:rPr/>
              <w:t xml:space="preserve">Article dans une revue</w:t>
            </w:r>
          </w:p>
          <w:p>
            <w:pPr/>
            <w:hyperlink r:id="rId57" w:history="1">
              <w:r>
                <w:rPr>
                  <w:color w:val="#410a8c"/>
                  <w:u w:val="single"/>
                </w:rPr>
                <w:t xml:space="preserve">hal-03715454v1</w:t>
              </w:r>
            </w:hyperlink>
          </w:p>
        </w:tc>
      </w:tr>
      <w:tr>
        <w:trPr/>
        <w:tc>
          <w:tcPr>
            <w:noWrap/>
          </w:tcPr>
          <w:p>
            <w:pPr>
              <w:spacing w:after="200"/>
            </w:pPr>
            <w:hyperlink r:id="rId59" w:history="1">
              <w:r>
                <w:rPr>
                  <w:color w:val="1e198e"/>
                  <w:b w:val="1"/>
                  <w:bCs w:val="1"/>
                  <w:u w:val="single"/>
                </w:rPr>
                <w:t xml:space="preserve">Inferring insect feeding patterns from sugar profiles: a comparison of statistical methods</w:t>
              </w:r>
            </w:hyperlink>
          </w:p>
          <w:p>
            <w:pPr/>
            <w:hyperlink r:id="rId60" w:history="1">
              <w:r>
                <w:rPr>
                  <w:color w:val="#410a8c"/>
                  <w:u w:val="single"/>
                </w:rPr>
                <w:t xml:space="preserve">Martin Luquet</w:t>
              </w:r>
            </w:hyperlink>
            <w:r>
              <w:rPr/>
              <w:t xml:space="preserve">,</w:t>
            </w:r>
            <w:hyperlink r:id="rId61" w:history="1">
              <w:r>
                <w:rPr>
                  <w:color w:val="#410a8c"/>
                  <w:u w:val="single"/>
                </w:rPr>
                <w:t xml:space="preserve">Nicolas Parisey</w:t>
              </w:r>
            </w:hyperlink>
            <w:r>
              <w:rPr/>
              <w:t xml:space="preserve">,</w:t>
            </w:r>
            <w:hyperlink r:id="rId62" w:history="1">
              <w:r>
                <w:rPr>
                  <w:color w:val="#410a8c"/>
                  <w:u w:val="single"/>
                </w:rPr>
                <w:t xml:space="preserve">Maxime Hervé</w:t>
              </w:r>
            </w:hyperlink>
            <w:r>
              <w:rPr/>
              <w:t xml:space="preserve">,</w:t>
            </w:r>
            <w:hyperlink r:id="rId63" w:history="1">
              <w:r>
                <w:rPr>
                  <w:color w:val="#410a8c"/>
                  <w:u w:val="single"/>
                </w:rPr>
                <w:t xml:space="preserve">Emmanuel Desouhant</w:t>
              </w:r>
            </w:hyperlink>
            <w:r>
              <w:rPr/>
              <w:t xml:space="preserve">,</w:t>
            </w:r>
            <w:hyperlink r:id="rId64" w:history="1">
              <w:r>
                <w:rPr>
                  <w:color w:val="#410a8c"/>
                  <w:u w:val="single"/>
                </w:rPr>
                <w:t xml:space="preserve">Anne‐marie Cortesero</w:t>
              </w:r>
            </w:hyperlink>
            <w:r>
              <w:rPr/>
              <w:t xml:space="preserve">et al.</w:t>
            </w:r>
          </w:p>
          <w:p>
            <w:pPr/>
            <w:r>
              <w:rPr>
                <w:i w:val="1"/>
                <w:iCs w:val="1"/>
              </w:rPr>
              <w:t xml:space="preserve">Ecological Entomology</w:t>
            </w:r>
            <w:r>
              <w:rPr/>
              <w:t xml:space="preserve">, 2021, 46 (1), pp.19-32. </w:t>
            </w:r>
            <w:hyperlink r:id="rId65" w:history="1">
              <w:r>
                <w:rPr>
                  <w:color w:val="#410a8c"/>
                  <w:u w:val="single"/>
                </w:rPr>
                <w:t xml:space="preserve">⟨10.1111/een.12971⟩</w:t>
              </w:r>
            </w:hyperlink>
          </w:p>
          <w:p>
            <w:pPr/>
            <w:r>
              <w:rPr/>
              <w:t xml:space="preserve">Article dans une revue</w:t>
            </w:r>
          </w:p>
          <w:p>
            <w:pPr/>
            <w:hyperlink r:id="rId59" w:history="1">
              <w:r>
                <w:rPr>
                  <w:color w:val="#410a8c"/>
                  <w:u w:val="single"/>
                </w:rPr>
                <w:t xml:space="preserve">hal-03137771v1</w:t>
              </w:r>
            </w:hyperlink>
          </w:p>
        </w:tc>
      </w:tr>
      <w:tr>
        <w:trPr/>
        <w:tc>
          <w:tcPr>
            <w:noWrap/>
          </w:tcPr>
          <w:p>
            <w:pPr>
              <w:spacing w:after="200"/>
            </w:pPr>
            <w:hyperlink r:id="rId66" w:history="1">
              <w:r>
                <w:rPr>
                  <w:color w:val="1e198e"/>
                  <w:b w:val="1"/>
                  <w:bCs w:val="1"/>
                  <w:u w:val="single"/>
                </w:rPr>
                <w:t xml:space="preserve">Aphid honeydew may be the predominant sugar source for Aphidius parasitoids even in nectar-providing intercrops</w:t>
              </w:r>
            </w:hyperlink>
          </w:p>
          <w:p>
            <w:pPr/>
            <w:hyperlink r:id="rId60" w:history="1">
              <w:r>
                <w:rPr>
                  <w:color w:val="#410a8c"/>
                  <w:u w:val="single"/>
                </w:rPr>
                <w:t xml:space="preserve">Martin Luquet</w:t>
              </w:r>
            </w:hyperlink>
            <w:r>
              <w:rPr/>
              <w:t xml:space="preserve">,</w:t>
            </w:r>
            <w:hyperlink r:id="rId67" w:history="1">
              <w:r>
                <w:rPr>
                  <w:color w:val="#410a8c"/>
                  <w:u w:val="single"/>
                </w:rPr>
                <w:t xml:space="preserve">Ainara Penalver-Cruz</w:t>
              </w:r>
            </w:hyperlink>
            <w:r>
              <w:rPr/>
              <w:t xml:space="preserve">,</w:t>
            </w:r>
            <w:hyperlink r:id="rId22" w:history="1">
              <w:r>
                <w:rPr>
                  <w:color w:val="#410a8c"/>
                  <w:u w:val="single"/>
                </w:rPr>
                <w:t xml:space="preserve">Pascale Satour</w:t>
              </w:r>
            </w:hyperlink>
            <w:r>
              <w:rPr/>
              <w:t xml:space="preserve">,</w:t>
            </w:r>
            <w:hyperlink r:id="rId68" w:history="1">
              <w:r>
                <w:rPr>
                  <w:color w:val="#410a8c"/>
                  <w:u w:val="single"/>
                </w:rPr>
                <w:t xml:space="preserve">Sylvia Anton</w:t>
              </w:r>
            </w:hyperlink>
            <w:r>
              <w:rPr/>
              <w:t xml:space="preserve">,</w:t>
            </w:r>
            <w:hyperlink r:id="rId64" w:history="1">
              <w:r>
                <w:rPr>
                  <w:color w:val="#410a8c"/>
                  <w:u w:val="single"/>
                </w:rPr>
                <w:t xml:space="preserve">Anne‐marie Cortesero</w:t>
              </w:r>
            </w:hyperlink>
            <w:r>
              <w:rPr/>
              <w:t xml:space="preserve">et al.</w:t>
            </w:r>
          </w:p>
          <w:p>
            <w:pPr/>
            <w:r>
              <w:rPr>
                <w:i w:val="1"/>
                <w:iCs w:val="1"/>
              </w:rPr>
              <w:t xml:space="preserve">Biological Control</w:t>
            </w:r>
            <w:r>
              <w:rPr/>
              <w:t xml:space="preserve">, 2021, 158, pp.104596. </w:t>
            </w:r>
            <w:hyperlink r:id="rId69" w:history="1">
              <w:r>
                <w:rPr>
                  <w:color w:val="#410a8c"/>
                  <w:u w:val="single"/>
                </w:rPr>
                <w:t xml:space="preserve">⟨10.1016/j.biocontrol.2021.104596⟩</w:t>
              </w:r>
            </w:hyperlink>
          </w:p>
          <w:p>
            <w:pPr/>
            <w:r>
              <w:rPr/>
              <w:t xml:space="preserve">Article dans une revue</w:t>
            </w:r>
          </w:p>
          <w:p>
            <w:pPr/>
            <w:hyperlink r:id="rId66" w:history="1">
              <w:r>
                <w:rPr>
                  <w:color w:val="#410a8c"/>
                  <w:u w:val="single"/>
                </w:rPr>
                <w:t xml:space="preserve">hal-03267861v1</w:t>
              </w:r>
            </w:hyperlink>
          </w:p>
        </w:tc>
      </w:tr>
      <w:tr>
        <w:trPr/>
        <w:tc>
          <w:tcPr>
            <w:noWrap/>
          </w:tcPr>
          <w:p>
            <w:pPr>
              <w:spacing w:after="200"/>
            </w:pPr>
            <w:hyperlink r:id="rId70" w:history="1">
              <w:r>
                <w:rPr>
                  <w:color w:val="1e198e"/>
                  <w:b w:val="1"/>
                  <w:bCs w:val="1"/>
                  <w:u w:val="single"/>
                </w:rPr>
                <w:t xml:space="preserve">Early experience influences several steps of the host selection process differentially in Aphidius ervi (Hymenoptera, Braconidae)</w:t>
              </w:r>
            </w:hyperlink>
          </w:p>
          <w:p>
            <w:pPr/>
            <w:hyperlink r:id="rId60" w:history="1">
              <w:r>
                <w:rPr>
                  <w:color w:val="#410a8c"/>
                  <w:u w:val="single"/>
                </w:rPr>
                <w:t xml:space="preserve">Martin Luquet</w:t>
              </w:r>
            </w:hyperlink>
            <w:r>
              <w:rPr/>
              <w:t xml:space="preserve">,</w:t>
            </w:r>
            <w:hyperlink r:id="rId71" w:history="1">
              <w:r>
                <w:rPr>
                  <w:color w:val="#410a8c"/>
                  <w:u w:val="single"/>
                </w:rPr>
                <w:t xml:space="preserve">Clarice Moulin</w:t>
              </w:r>
            </w:hyperlink>
            <w:r>
              <w:rPr/>
              <w:t xml:space="preserve">,</w:t>
            </w:r>
            <w:hyperlink r:id="rId72" w:history="1">
              <w:r>
                <w:rPr>
                  <w:color w:val="#410a8c"/>
                  <w:u w:val="single"/>
                </w:rPr>
                <w:t xml:space="preserve">Anne-Marie Cortesero</w:t>
              </w:r>
            </w:hyperlink>
            <w:r>
              <w:rPr/>
              <w:t xml:space="preserve">,</w:t>
            </w:r>
            <w:hyperlink r:id="rId68" w:history="1">
              <w:r>
                <w:rPr>
                  <w:color w:val="#410a8c"/>
                  <w:u w:val="single"/>
                </w:rPr>
                <w:t xml:space="preserve">Sylvia Anton</w:t>
              </w:r>
            </w:hyperlink>
            <w:r>
              <w:rPr/>
              <w:t xml:space="preserve">,</w:t>
            </w:r>
            <w:hyperlink r:id="rId14" w:history="1">
              <w:r>
                <w:rPr>
                  <w:color w:val="#410a8c"/>
                  <w:u w:val="single"/>
                </w:rPr>
                <w:t xml:space="preserve">Bruno Jaloux</w:t>
              </w:r>
            </w:hyperlink>
          </w:p>
          <w:p>
            <w:pPr/>
            <w:r>
              <w:rPr>
                <w:i w:val="1"/>
                <w:iCs w:val="1"/>
              </w:rPr>
              <w:t xml:space="preserve">Journal of Asia-Pacific Entomology</w:t>
            </w:r>
            <w:r>
              <w:rPr/>
              <w:t xml:space="preserve">, 2020, 23 (4), pp.1235-1240. </w:t>
            </w:r>
            <w:hyperlink r:id="rId73" w:history="1">
              <w:r>
                <w:rPr>
                  <w:color w:val="#410a8c"/>
                  <w:u w:val="single"/>
                </w:rPr>
                <w:t xml:space="preserve">⟨10.1016/j.aspen.2020.10.003⟩</w:t>
              </w:r>
            </w:hyperlink>
          </w:p>
          <w:p>
            <w:pPr/>
            <w:r>
              <w:rPr/>
              <w:t xml:space="preserve">Article dans une revue</w:t>
            </w:r>
          </w:p>
          <w:p>
            <w:pPr/>
            <w:hyperlink r:id="rId70" w:history="1">
              <w:r>
                <w:rPr>
                  <w:color w:val="#410a8c"/>
                  <w:u w:val="single"/>
                </w:rPr>
                <w:t xml:space="preserve">hal-03137223v1</w:t>
              </w:r>
            </w:hyperlink>
          </w:p>
        </w:tc>
      </w:tr>
      <w:tr>
        <w:trPr/>
        <w:tc>
          <w:tcPr>
            <w:noWrap/>
          </w:tcPr>
          <w:p>
            <w:pPr>
              <w:spacing w:after="200"/>
            </w:pPr>
            <w:hyperlink r:id="rId74" w:history="1">
              <w:r>
                <w:rPr>
                  <w:color w:val="1e198e"/>
                  <w:b w:val="1"/>
                  <w:bCs w:val="1"/>
                  <w:u w:val="single"/>
                </w:rPr>
                <w:t xml:space="preserve">Relative importance of long‐term changes in climate and land‐use on the phenology and abundance of legume crop specialist and generalist aphids</w:t>
              </w:r>
            </w:hyperlink>
          </w:p>
          <w:p>
            <w:pPr/>
            <w:hyperlink r:id="rId60" w:history="1">
              <w:r>
                <w:rPr>
                  <w:color w:val="#410a8c"/>
                  <w:u w:val="single"/>
                </w:rPr>
                <w:t xml:space="preserve">Martin Luquet</w:t>
              </w:r>
            </w:hyperlink>
            <w:r>
              <w:rPr/>
              <w:t xml:space="preserve">,</w:t>
            </w:r>
            <w:hyperlink r:id="rId75" w:history="1">
              <w:r>
                <w:rPr>
                  <w:color w:val="#410a8c"/>
                  <w:u w:val="single"/>
                </w:rPr>
                <w:t xml:space="preserve">Maurice Hullé</w:t>
              </w:r>
            </w:hyperlink>
            <w:r>
              <w:rPr/>
              <w:t xml:space="preserve">,</w:t>
            </w:r>
            <w:hyperlink r:id="rId76" w:history="1">
              <w:r>
                <w:rPr>
                  <w:color w:val="#410a8c"/>
                  <w:u w:val="single"/>
                </w:rPr>
                <w:t xml:space="preserve">Jean-Christophe Simon</w:t>
              </w:r>
            </w:hyperlink>
            <w:r>
              <w:rPr/>
              <w:t xml:space="preserve">,</w:t>
            </w:r>
            <w:hyperlink r:id="rId61" w:history="1">
              <w:r>
                <w:rPr>
                  <w:color w:val="#410a8c"/>
                  <w:u w:val="single"/>
                </w:rPr>
                <w:t xml:space="preserve">Nicolas Parisey</w:t>
              </w:r>
            </w:hyperlink>
            <w:r>
              <w:rPr/>
              <w:t xml:space="preserve">,</w:t>
            </w:r>
            <w:hyperlink r:id="rId77" w:history="1">
              <w:r>
                <w:rPr>
                  <w:color w:val="#410a8c"/>
                  <w:u w:val="single"/>
                </w:rPr>
                <w:t xml:space="preserve">Christelle Buchard</w:t>
              </w:r>
            </w:hyperlink>
            <w:r>
              <w:rPr/>
              <w:t xml:space="preserve">et al.</w:t>
            </w:r>
          </w:p>
          <w:p>
            <w:pPr/>
            <w:r>
              <w:rPr>
                <w:i w:val="1"/>
                <w:iCs w:val="1"/>
              </w:rPr>
              <w:t xml:space="preserve">Insect Science</w:t>
            </w:r>
            <w:r>
              <w:rPr/>
              <w:t xml:space="preserve">, 2019, 26 (5), pp.881-896. </w:t>
            </w:r>
            <w:hyperlink r:id="rId78" w:history="1">
              <w:r>
                <w:rPr>
                  <w:color w:val="#410a8c"/>
                  <w:u w:val="single"/>
                </w:rPr>
                <w:t xml:space="preserve">⟨10.1111/1744-7917.12585⟩</w:t>
              </w:r>
            </w:hyperlink>
          </w:p>
          <w:p>
            <w:pPr/>
            <w:r>
              <w:rPr/>
              <w:t xml:space="preserve">Article dans une revue</w:t>
            </w:r>
          </w:p>
          <w:p>
            <w:pPr/>
            <w:hyperlink r:id="rId74" w:history="1">
              <w:r>
                <w:rPr>
                  <w:color w:val="#410a8c"/>
                  <w:u w:val="single"/>
                </w:rPr>
                <w:t xml:space="preserve">hal-02276276v1</w:t>
              </w:r>
            </w:hyperlink>
          </w:p>
        </w:tc>
      </w:tr>
      <w:tr>
        <w:trPr/>
        <w:tc>
          <w:tcPr>
            <w:noWrap/>
          </w:tcPr>
          <w:p>
            <w:pPr>
              <w:spacing w:after="200"/>
            </w:pPr>
            <w:hyperlink r:id="rId79" w:history="1">
              <w:r>
                <w:rPr>
                  <w:color w:val="1e198e"/>
                  <w:b w:val="1"/>
                  <w:bCs w:val="1"/>
                  <w:u w:val="single"/>
                </w:rPr>
                <w:t xml:space="preserve">Early Olfactory Environment Influences Antennal Sensitivity and Choice of the Host-Plant Complex in a Parasitoid Wasp</w:t>
              </w:r>
            </w:hyperlink>
          </w:p>
          <w:p>
            <w:pPr/>
            <w:hyperlink r:id="rId60" w:history="1">
              <w:r>
                <w:rPr>
                  <w:color w:val="#410a8c"/>
                  <w:u w:val="single"/>
                </w:rPr>
                <w:t xml:space="preserve">Martin Luquet</w:t>
              </w:r>
            </w:hyperlink>
            <w:r>
              <w:rPr/>
              <w:t xml:space="preserve">,</w:t>
            </w:r>
            <w:hyperlink r:id="rId80" w:history="1">
              <w:r>
                <w:rPr>
                  <w:color w:val="#410a8c"/>
                  <w:u w:val="single"/>
                </w:rPr>
                <w:t xml:space="preserve">Olympe Tritto</w:t>
              </w:r>
            </w:hyperlink>
            <w:r>
              <w:rPr/>
              <w:t xml:space="preserve">,</w:t>
            </w:r>
            <w:hyperlink r:id="rId72" w:history="1">
              <w:r>
                <w:rPr>
                  <w:color w:val="#410a8c"/>
                  <w:u w:val="single"/>
                </w:rPr>
                <w:t xml:space="preserve">Anne-Marie Cortesero</w:t>
              </w:r>
            </w:hyperlink>
            <w:r>
              <w:rPr/>
              <w:t xml:space="preserve">,</w:t>
            </w:r>
            <w:hyperlink r:id="rId14" w:history="1">
              <w:r>
                <w:rPr>
                  <w:color w:val="#410a8c"/>
                  <w:u w:val="single"/>
                </w:rPr>
                <w:t xml:space="preserve">Bruno Jaloux</w:t>
              </w:r>
            </w:hyperlink>
            <w:r>
              <w:rPr/>
              <w:t xml:space="preserve">,</w:t>
            </w:r>
            <w:hyperlink r:id="rId68" w:history="1">
              <w:r>
                <w:rPr>
                  <w:color w:val="#410a8c"/>
                  <w:u w:val="single"/>
                </w:rPr>
                <w:t xml:space="preserve">Sylvia Anton</w:t>
              </w:r>
            </w:hyperlink>
          </w:p>
          <w:p>
            <w:pPr/>
            <w:r>
              <w:rPr>
                <w:i w:val="1"/>
                <w:iCs w:val="1"/>
              </w:rPr>
              <w:t xml:space="preserve">Insects</w:t>
            </w:r>
            <w:r>
              <w:rPr/>
              <w:t xml:space="preserve">, 2019, 10 (5), pp.127. </w:t>
            </w:r>
            <w:hyperlink r:id="rId81" w:history="1">
              <w:r>
                <w:rPr>
                  <w:color w:val="#410a8c"/>
                  <w:u w:val="single"/>
                </w:rPr>
                <w:t xml:space="preserve">⟨10.3390/insects10050127⟩</w:t>
              </w:r>
            </w:hyperlink>
          </w:p>
          <w:p>
            <w:pPr/>
            <w:r>
              <w:rPr/>
              <w:t xml:space="preserve">Article dans une revue</w:t>
            </w:r>
          </w:p>
          <w:p>
            <w:pPr/>
            <w:hyperlink r:id="rId79" w:history="1">
              <w:r>
                <w:rPr>
                  <w:color w:val="#410a8c"/>
                  <w:u w:val="single"/>
                </w:rPr>
                <w:t xml:space="preserve">hal-02139351v1</w:t>
              </w:r>
            </w:hyperlink>
          </w:p>
        </w:tc>
      </w:tr>
      <w:tr>
        <w:trPr/>
        <w:tc>
          <w:tcPr>
            <w:noWrap/>
          </w:tcPr>
          <w:p>
            <w:pPr>
              <w:spacing w:after="200"/>
            </w:pPr>
            <w:hyperlink r:id="rId82" w:history="1">
              <w:r>
                <w:rPr>
                  <w:color w:val="1e198e"/>
                  <w:b w:val="1"/>
                  <w:bCs w:val="1"/>
                  <w:u w:val="single"/>
                </w:rPr>
                <w:t xml:space="preserve">Quels nouveaux leviers pour protéger les légumineuses à graines contre les maladies et les ravageurs?</w:t>
              </w:r>
            </w:hyperlink>
          </w:p>
          <w:p>
            <w:pPr/>
            <w:hyperlink r:id="rId83" w:history="1">
              <w:r>
                <w:rPr>
                  <w:color w:val="#410a8c"/>
                  <w:u w:val="single"/>
                </w:rPr>
                <w:t xml:space="preserve">Anne Moussart</w:t>
              </w:r>
            </w:hyperlink>
            <w:r>
              <w:rPr/>
              <w:t xml:space="preserve">,</w:t>
            </w:r>
            <w:hyperlink r:id="rId84" w:history="1">
              <w:r>
                <w:rPr>
                  <w:color w:val="#410a8c"/>
                  <w:u w:val="single"/>
                </w:rPr>
                <w:t xml:space="preserve">Alain Baranger</w:t>
              </w:r>
            </w:hyperlink>
            <w:r>
              <w:rPr/>
              <w:t xml:space="preserve">,</w:t>
            </w:r>
            <w:hyperlink r:id="rId85" w:history="1">
              <w:r>
                <w:rPr>
                  <w:color w:val="#410a8c"/>
                  <w:u w:val="single"/>
                </w:rPr>
                <w:t xml:space="preserve">Ségolène Plessix</w:t>
              </w:r>
            </w:hyperlink>
            <w:r>
              <w:rPr/>
              <w:t xml:space="preserve">,</w:t>
            </w:r>
            <w:hyperlink r:id="rId14" w:history="1">
              <w:r>
                <w:rPr>
                  <w:color w:val="#410a8c"/>
                  <w:u w:val="single"/>
                </w:rPr>
                <w:t xml:space="preserve">Bruno Jaloux</w:t>
              </w:r>
            </w:hyperlink>
          </w:p>
          <w:p>
            <w:pPr/>
            <w:r>
              <w:rPr>
                <w:i w:val="1"/>
                <w:iCs w:val="1"/>
              </w:rPr>
              <w:t xml:space="preserve">Innovations Agronomiques</w:t>
            </w:r>
            <w:r>
              <w:rPr/>
              <w:t xml:space="preserve">, 2019, 74, pp.39-54. </w:t>
            </w:r>
            <w:hyperlink r:id="rId86" w:history="1">
              <w:r>
                <w:rPr>
                  <w:color w:val="#410a8c"/>
                  <w:u w:val="single"/>
                </w:rPr>
                <w:t xml:space="preserve">⟨10.15454/uqkj5q⟩</w:t>
              </w:r>
            </w:hyperlink>
          </w:p>
          <w:p>
            <w:pPr/>
            <w:r>
              <w:rPr/>
              <w:t xml:space="preserve">Article dans une revue</w:t>
            </w:r>
          </w:p>
          <w:p>
            <w:pPr/>
            <w:hyperlink r:id="rId82" w:history="1">
              <w:r>
                <w:rPr>
                  <w:color w:val="#410a8c"/>
                  <w:u w:val="single"/>
                </w:rPr>
                <w:t xml:space="preserve">hal-02349961v1</w:t>
              </w:r>
            </w:hyperlink>
          </w:p>
        </w:tc>
      </w:tr>
      <w:tr>
        <w:trPr/>
        <w:tc>
          <w:tcPr>
            <w:noWrap/>
          </w:tcPr>
          <w:p>
            <w:pPr>
              <w:spacing w:after="200"/>
            </w:pPr>
            <w:hyperlink r:id="rId87" w:history="1">
              <w:r>
                <w:rPr>
                  <w:color w:val="1e198e"/>
                  <w:b w:val="1"/>
                  <w:bCs w:val="1"/>
                  <w:u w:val="single"/>
                </w:rPr>
                <w:t xml:space="preserve">Comment se passer des pesticides dans nos jardins</w:t>
              </w:r>
            </w:hyperlink>
          </w:p>
          <w:p>
            <w:pPr/>
            <w:hyperlink r:id="rId14" w:history="1">
              <w:r>
                <w:rPr>
                  <w:color w:val="#410a8c"/>
                  <w:u w:val="single"/>
                </w:rPr>
                <w:t xml:space="preserve">Bruno Jaloux</w:t>
              </w:r>
            </w:hyperlink>
          </w:p>
          <w:p>
            <w:pPr/>
            <w:r>
              <w:rPr>
                <w:i w:val="1"/>
                <w:iCs w:val="1"/>
              </w:rPr>
              <w:t xml:space="preserve">Ca m'intéresse</w:t>
            </w:r>
            <w:r>
              <w:rPr/>
              <w:t xml:space="preserve">, 2017, 435</w:t>
            </w:r>
          </w:p>
          <w:p>
            <w:pPr/>
            <w:r>
              <w:rPr/>
              <w:t xml:space="preserve">Article dans une revue</w:t>
            </w:r>
          </w:p>
          <w:p>
            <w:pPr/>
            <w:hyperlink r:id="rId87" w:history="1">
              <w:r>
                <w:rPr>
                  <w:color w:val="#410a8c"/>
                  <w:u w:val="single"/>
                </w:rPr>
                <w:t xml:space="preserve">hal-03313711v1</w:t>
              </w:r>
            </w:hyperlink>
          </w:p>
        </w:tc>
      </w:tr>
      <w:tr>
        <w:trPr/>
        <w:tc>
          <w:tcPr>
            <w:noWrap/>
          </w:tcPr>
          <w:p>
            <w:pPr>
              <w:spacing w:after="200"/>
            </w:pPr>
            <w:hyperlink r:id="rId88" w:history="1">
              <w:r>
                <w:rPr>
                  <w:color w:val="1e198e"/>
                  <w:b w:val="1"/>
                  <w:bCs w:val="1"/>
                  <w:u w:val="single"/>
                </w:rPr>
                <w:t xml:space="preserve">Using the stable isotope marker C-13 to study extrafloral nectar uptake by parasitoids under controlled conditions and in the field</w:t>
              </w:r>
            </w:hyperlink>
          </w:p>
          <w:p>
            <w:pPr/>
            <w:hyperlink r:id="rId89" w:history="1">
              <w:r>
                <w:rPr>
                  <w:color w:val="#410a8c"/>
                  <w:u w:val="single"/>
                </w:rPr>
                <w:t xml:space="preserve">Anna Pollier</w:t>
              </w:r>
            </w:hyperlink>
            <w:r>
              <w:rPr/>
              <w:t xml:space="preserve">,</w:t>
            </w:r>
            <w:hyperlink r:id="rId90" w:history="1">
              <w:r>
                <w:rPr>
                  <w:color w:val="#410a8c"/>
                  <w:u w:val="single"/>
                </w:rPr>
                <w:t xml:space="preserve">Simon Dosdat</w:t>
              </w:r>
            </w:hyperlink>
            <w:r>
              <w:rPr/>
              <w:t xml:space="preserve">,</w:t>
            </w:r>
            <w:hyperlink r:id="rId15" w:history="1">
              <w:r>
                <w:rPr>
                  <w:color w:val="#410a8c"/>
                  <w:u w:val="single"/>
                </w:rPr>
                <w:t xml:space="preserve">Yann Tricault</w:t>
              </w:r>
            </w:hyperlink>
            <w:r>
              <w:rPr/>
              <w:t xml:space="preserve">,</w:t>
            </w:r>
            <w:hyperlink r:id="rId91" w:history="1">
              <w:r>
                <w:rPr>
                  <w:color w:val="#410a8c"/>
                  <w:u w:val="single"/>
                </w:rPr>
                <w:t xml:space="preserve">Armin Bischoff</w:t>
              </w:r>
            </w:hyperlink>
            <w:r>
              <w:rPr/>
              <w:t xml:space="preserve">,</w:t>
            </w:r>
            <w:hyperlink r:id="rId13" w:history="1">
              <w:r>
                <w:rPr>
                  <w:color w:val="#410a8c"/>
                  <w:u w:val="single"/>
                </w:rPr>
                <w:t xml:space="preserve">Manuel Plantegenest</w:t>
              </w:r>
            </w:hyperlink>
            <w:r>
              <w:rPr/>
              <w:t xml:space="preserve">et al.</w:t>
            </w:r>
          </w:p>
          <w:p>
            <w:pPr/>
            <w:r>
              <w:rPr>
                <w:i w:val="1"/>
                <w:iCs w:val="1"/>
              </w:rPr>
              <w:t xml:space="preserve">Entomologia Experimentalis et Applicata</w:t>
            </w:r>
            <w:r>
              <w:rPr/>
              <w:t xml:space="preserve">, 2016, 161 (2), pp.131--140. </w:t>
            </w:r>
            <w:hyperlink r:id="rId92" w:history="1">
              <w:r>
                <w:rPr>
                  <w:color w:val="#410a8c"/>
                  <w:u w:val="single"/>
                </w:rPr>
                <w:t xml:space="preserve">⟨10.1111/eea.12495⟩</w:t>
              </w:r>
            </w:hyperlink>
          </w:p>
          <w:p>
            <w:pPr/>
            <w:r>
              <w:rPr/>
              <w:t xml:space="preserve">Article dans une revue</w:t>
            </w:r>
          </w:p>
          <w:p>
            <w:pPr/>
            <w:hyperlink r:id="rId93" w:history="1">
              <w:r>
                <w:rPr>
                  <w:color w:val="#410a8c"/>
                  <w:u w:val="single"/>
                </w:rPr>
                <w:t xml:space="preserve">istex</w:t>
              </w:r>
            </w:hyperlink>
          </w:p>
          <w:p>
            <w:pPr/>
            <w:hyperlink r:id="rId88" w:history="1">
              <w:r>
                <w:rPr>
                  <w:color w:val="#410a8c"/>
                  <w:u w:val="single"/>
                </w:rPr>
                <w:t xml:space="preserve">hal-01444023v1</w:t>
              </w:r>
            </w:hyperlink>
          </w:p>
        </w:tc>
      </w:tr>
      <w:tr>
        <w:trPr/>
        <w:tc>
          <w:tcPr>
            <w:noWrap/>
          </w:tcPr>
          <w:p>
            <w:pPr>
              <w:spacing w:after="200"/>
            </w:pPr>
            <w:hyperlink r:id="rId94" w:history="1">
              <w:r>
                <w:rPr>
                  <w:color w:val="1e198e"/>
                  <w:b w:val="1"/>
                  <w:bCs w:val="1"/>
                  <w:u w:val="single"/>
                </w:rPr>
                <w:t xml:space="preserve">The delay in arrival of the parasitoid Diaeretiella rapae influences the efficiency of cabbage aphid biological control</w:t>
              </w:r>
            </w:hyperlink>
          </w:p>
          <w:p>
            <w:pPr/>
            <w:hyperlink r:id="rId95" w:history="1">
              <w:r>
                <w:rPr>
                  <w:color w:val="#410a8c"/>
                  <w:u w:val="single"/>
                </w:rPr>
                <w:t xml:space="preserve">Sarah Neuville</w:t>
              </w:r>
            </w:hyperlink>
            <w:r>
              <w:rPr/>
              <w:t xml:space="preserve">,</w:t>
            </w:r>
            <w:hyperlink r:id="rId96" w:history="1">
              <w:r>
                <w:rPr>
                  <w:color w:val="#410a8c"/>
                  <w:u w:val="single"/>
                </w:rPr>
                <w:t xml:space="preserve">Anne Le Ralec</w:t>
              </w:r>
            </w:hyperlink>
            <w:r>
              <w:rPr/>
              <w:t xml:space="preserve">,</w:t>
            </w:r>
            <w:hyperlink r:id="rId97" w:history="1">
              <w:r>
                <w:rPr>
                  <w:color w:val="#410a8c"/>
                  <w:u w:val="single"/>
                </w:rPr>
                <w:t xml:space="preserve">Yannick Outreman</w:t>
              </w:r>
            </w:hyperlink>
            <w:r>
              <w:rPr/>
              <w:t xml:space="preserve">,</w:t>
            </w:r>
            <w:hyperlink r:id="rId14" w:history="1">
              <w:r>
                <w:rPr>
                  <w:color w:val="#410a8c"/>
                  <w:u w:val="single"/>
                </w:rPr>
                <w:t xml:space="preserve">Bruno Jaloux</w:t>
              </w:r>
            </w:hyperlink>
          </w:p>
          <w:p>
            <w:pPr/>
            <w:r>
              <w:rPr>
                <w:i w:val="1"/>
                <w:iCs w:val="1"/>
              </w:rPr>
              <w:t xml:space="preserve">BioControl</w:t>
            </w:r>
            <w:r>
              <w:rPr/>
              <w:t xml:space="preserve">, 2016, 61 (2), pp.115-126. </w:t>
            </w:r>
            <w:hyperlink r:id="rId98" w:history="1">
              <w:r>
                <w:rPr>
                  <w:color w:val="#410a8c"/>
                  <w:u w:val="single"/>
                </w:rPr>
                <w:t xml:space="preserve">⟨10.1007/s10526-015-9702-3⟩</w:t>
              </w:r>
            </w:hyperlink>
          </w:p>
          <w:p>
            <w:pPr/>
            <w:r>
              <w:rPr/>
              <w:t xml:space="preserve">Article dans une revue</w:t>
            </w:r>
          </w:p>
          <w:p>
            <w:pPr/>
            <w:hyperlink r:id="rId94" w:history="1">
              <w:r>
                <w:rPr>
                  <w:color w:val="#410a8c"/>
                  <w:u w:val="single"/>
                </w:rPr>
                <w:t xml:space="preserve">hal-02639613v1</w:t>
              </w:r>
            </w:hyperlink>
          </w:p>
        </w:tc>
      </w:tr>
      <w:tr>
        <w:trPr/>
        <w:tc>
          <w:tcPr>
            <w:noWrap/>
          </w:tcPr>
          <w:p>
            <w:pPr>
              <w:spacing w:after="200"/>
            </w:pPr>
            <w:hyperlink r:id="rId99" w:history="1">
              <w:r>
                <w:rPr>
                  <w:color w:val="1e198e"/>
                  <w:b w:val="1"/>
                  <w:bCs w:val="1"/>
                  <w:u w:val="single"/>
                </w:rPr>
                <w:t xml:space="preserve">Effects of spontaneous field margin vegetation and surrounding landscape on Brassica oleracea crop herbivory</w:t>
              </w:r>
            </w:hyperlink>
          </w:p>
          <w:p>
            <w:pPr/>
            <w:hyperlink r:id="rId91" w:history="1">
              <w:r>
                <w:rPr>
                  <w:color w:val="#410a8c"/>
                  <w:u w:val="single"/>
                </w:rPr>
                <w:t xml:space="preserve">Armin Bischoff</w:t>
              </w:r>
            </w:hyperlink>
            <w:r>
              <w:rPr/>
              <w:t xml:space="preserve">,</w:t>
            </w:r>
            <w:hyperlink r:id="rId89" w:history="1">
              <w:r>
                <w:rPr>
                  <w:color w:val="#410a8c"/>
                  <w:u w:val="single"/>
                </w:rPr>
                <w:t xml:space="preserve">Anna Pollier</w:t>
              </w:r>
            </w:hyperlink>
            <w:r>
              <w:rPr/>
              <w:t xml:space="preserve">,</w:t>
            </w:r>
            <w:hyperlink r:id="rId100" w:history="1">
              <w:r>
                <w:rPr>
                  <w:color w:val="#410a8c"/>
                  <w:u w:val="single"/>
                </w:rPr>
                <w:t xml:space="preserve">Elie Lamarre</w:t>
              </w:r>
            </w:hyperlink>
            <w:r>
              <w:rPr/>
              <w:t xml:space="preserve">,</w:t>
            </w:r>
            <w:hyperlink r:id="rId101" w:history="1">
              <w:r>
                <w:rPr>
                  <w:color w:val="#410a8c"/>
                  <w:u w:val="single"/>
                </w:rPr>
                <w:t xml:space="preserve">Orlane Salvadori</w:t>
              </w:r>
            </w:hyperlink>
            <w:r>
              <w:rPr/>
              <w:t xml:space="preserve">,</w:t>
            </w:r>
            <w:hyperlink r:id="rId72" w:history="1">
              <w:r>
                <w:rPr>
                  <w:color w:val="#410a8c"/>
                  <w:u w:val="single"/>
                </w:rPr>
                <w:t xml:space="preserve">Anne-Marie Cortesero</w:t>
              </w:r>
            </w:hyperlink>
            <w:r>
              <w:rPr/>
              <w:t xml:space="preserve">et al.</w:t>
            </w:r>
          </w:p>
          <w:p>
            <w:pPr/>
            <w:r>
              <w:rPr>
                <w:i w:val="1"/>
                <w:iCs w:val="1"/>
              </w:rPr>
              <w:t xml:space="preserve">Agriculture, Ecosystems &amp; Environment</w:t>
            </w:r>
            <w:r>
              <w:rPr/>
              <w:t xml:space="preserve">, 2016, 223, pp.135--143. </w:t>
            </w:r>
            <w:hyperlink r:id="rId102" w:history="1">
              <w:r>
                <w:rPr>
                  <w:color w:val="#410a8c"/>
                  <w:u w:val="single"/>
                </w:rPr>
                <w:t xml:space="preserve">⟨10.1016/j.agee.2016.02.029⟩</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hal-01444064v1</w:t>
              </w:r>
            </w:hyperlink>
          </w:p>
        </w:tc>
      </w:tr>
      <w:tr>
        <w:trPr/>
        <w:tc>
          <w:tcPr>
            <w:noWrap/>
          </w:tcPr>
          <w:p>
            <w:pPr>
              <w:spacing w:after="200"/>
            </w:pPr>
            <w:hyperlink r:id="rId104" w:history="1">
              <w:r>
                <w:rPr>
                  <w:color w:val="1e198e"/>
                  <w:b w:val="1"/>
                  <w:bCs w:val="1"/>
                  <w:u w:val="single"/>
                </w:rPr>
                <w:t xml:space="preserve">A new colour vision system to quantify automatically foliar discolouration caused by insect pests feeding on leaf cells</w:t>
              </w:r>
            </w:hyperlink>
          </w:p>
          <w:p>
            <w:pPr/>
            <w:hyperlink r:id="rId105" w:history="1">
              <w:r>
                <w:rPr>
                  <w:color w:val="#410a8c"/>
                  <w:u w:val="single"/>
                </w:rPr>
                <w:t xml:space="preserve">Alain Clément</w:t>
              </w:r>
            </w:hyperlink>
            <w:r>
              <w:rPr/>
              <w:t xml:space="preserve">,</w:t>
            </w:r>
            <w:hyperlink r:id="rId106" w:history="1">
              <w:r>
                <w:rPr>
                  <w:color w:val="#410a8c"/>
                  <w:u w:val="single"/>
                </w:rPr>
                <w:t xml:space="preserve">Thibaut Verfaille</w:t>
              </w:r>
            </w:hyperlink>
            <w:r>
              <w:rPr/>
              <w:t xml:space="preserve">,</w:t>
            </w:r>
            <w:hyperlink r:id="rId107" w:history="1">
              <w:r>
                <w:rPr>
                  <w:color w:val="#410a8c"/>
                  <w:u w:val="single"/>
                </w:rPr>
                <w:t xml:space="preserve">Corine Lormel</w:t>
              </w:r>
            </w:hyperlink>
            <w:r>
              <w:rPr/>
              <w:t xml:space="preserve">,</w:t>
            </w:r>
            <w:hyperlink r:id="rId14" w:history="1">
              <w:r>
                <w:rPr>
                  <w:color w:val="#410a8c"/>
                  <w:u w:val="single"/>
                </w:rPr>
                <w:t xml:space="preserve">Bruno Jaloux</w:t>
              </w:r>
            </w:hyperlink>
          </w:p>
          <w:p>
            <w:pPr/>
            <w:r>
              <w:rPr>
                <w:i w:val="1"/>
                <w:iCs w:val="1"/>
              </w:rPr>
              <w:t xml:space="preserve">Biosystems Engineering</w:t>
            </w:r>
            <w:r>
              <w:rPr/>
              <w:t xml:space="preserve">, 2015, 133, pp.128-140. </w:t>
            </w:r>
            <w:hyperlink r:id="rId108" w:history="1">
              <w:r>
                <w:rPr>
                  <w:color w:val="#410a8c"/>
                  <w:u w:val="single"/>
                </w:rPr>
                <w:t xml:space="preserve">⟨10.1016/j.biosystemseng.2015.03.007⟩</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hal-01392052v1</w:t>
              </w:r>
            </w:hyperlink>
          </w:p>
        </w:tc>
      </w:tr>
      <w:tr>
        <w:trPr/>
        <w:tc>
          <w:tcPr>
            <w:noWrap/>
          </w:tcPr>
          <w:p>
            <w:pPr>
              <w:spacing w:after="200"/>
            </w:pPr>
            <w:hyperlink r:id="rId110" w:history="1">
              <w:r>
                <w:rPr>
                  <w:color w:val="1e198e"/>
                  <w:b w:val="1"/>
                  <w:bCs w:val="1"/>
                  <w:u w:val="single"/>
                </w:rPr>
                <w:t xml:space="preserve">Host discrimination and egg laying in Anisopteromalus calandrae (Hymenoptera: Pteromalidae) ectoparasitoid of Callosobruchus maculacus (Coleoptera : chrysomelidae)</w:t>
              </w:r>
            </w:hyperlink>
          </w:p>
          <w:p>
            <w:pPr/>
            <w:hyperlink r:id="rId111" w:history="1">
              <w:r>
                <w:rPr>
                  <w:color w:val="#410a8c"/>
                  <w:u w:val="single"/>
                </w:rPr>
                <w:t xml:space="preserve">Ouarda Benkhellat</w:t>
              </w:r>
            </w:hyperlink>
            <w:r>
              <w:rPr/>
              <w:t xml:space="preserve">,</w:t>
            </w:r>
            <w:hyperlink r:id="rId14" w:history="1">
              <w:r>
                <w:rPr>
                  <w:color w:val="#410a8c"/>
                  <w:u w:val="single"/>
                </w:rPr>
                <w:t xml:space="preserve">Bruno Jaloux</w:t>
              </w:r>
            </w:hyperlink>
            <w:r>
              <w:rPr/>
              <w:t xml:space="preserve">,</w:t>
            </w:r>
            <w:hyperlink r:id="rId112" w:history="1">
              <w:r>
                <w:rPr>
                  <w:color w:val="#410a8c"/>
                  <w:u w:val="single"/>
                </w:rPr>
                <w:t xml:space="preserve">Aissa Moali</w:t>
              </w:r>
            </w:hyperlink>
            <w:r>
              <w:rPr/>
              <w:t xml:space="preserve">,</w:t>
            </w:r>
            <w:hyperlink r:id="rId113" w:history="1">
              <w:r>
                <w:rPr>
                  <w:color w:val="#410a8c"/>
                  <w:u w:val="single"/>
                </w:rPr>
                <w:t xml:space="preserve">Claude Chevrier</w:t>
              </w:r>
            </w:hyperlink>
            <w:r>
              <w:rPr/>
              <w:t xml:space="preserve">,</w:t>
            </w:r>
            <w:hyperlink r:id="rId114" w:history="1">
              <w:r>
                <w:rPr>
                  <w:color w:val="#410a8c"/>
                  <w:u w:val="single"/>
                </w:rPr>
                <w:t xml:space="preserve">Jean Paul Monge</w:t>
              </w:r>
            </w:hyperlink>
          </w:p>
          <w:p>
            <w:pPr/>
            <w:r>
              <w:rPr>
                <w:i w:val="1"/>
                <w:iCs w:val="1"/>
              </w:rPr>
              <w:t xml:space="preserve">Journal of Stored Products Research</w:t>
            </w:r>
            <w:r>
              <w:rPr/>
              <w:t xml:space="preserve">, 2015, 61, pp.48-53. </w:t>
            </w:r>
            <w:hyperlink r:id="rId115" w:history="1">
              <w:r>
                <w:rPr>
                  <w:color w:val="#410a8c"/>
                  <w:u w:val="single"/>
                </w:rPr>
                <w:t xml:space="preserve">⟨10.1016/j.jspr.2015.02.005⟩</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hal-01323064v1</w:t>
              </w:r>
            </w:hyperlink>
          </w:p>
        </w:tc>
      </w:tr>
      <w:tr>
        <w:trPr/>
        <w:tc>
          <w:tcPr>
            <w:noWrap/>
          </w:tcPr>
          <w:p>
            <w:pPr>
              <w:spacing w:after="200"/>
            </w:pPr>
            <w:hyperlink r:id="rId117" w:history="1">
              <w:r>
                <w:rPr>
                  <w:color w:val="1e198e"/>
                  <w:b w:val="1"/>
                  <w:bCs w:val="1"/>
                  <w:u w:val="single"/>
                </w:rPr>
                <w:t xml:space="preserve">A Biocontrol Strategy Of The Sycamore Lace Bug Corythucha Ciliata (Say) (Hemiptera: Tingidae) In Urban Areas</w:t>
              </w:r>
            </w:hyperlink>
          </w:p>
          <w:p>
            <w:pPr/>
            <w:hyperlink r:id="rId106" w:history="1">
              <w:r>
                <w:rPr>
                  <w:color w:val="#410a8c"/>
                  <w:u w:val="single"/>
                </w:rPr>
                <w:t xml:space="preserve">Thibaut Verfaille</w:t>
              </w:r>
            </w:hyperlink>
            <w:r>
              <w:rPr/>
              <w:t xml:space="preserve">,</w:t>
            </w:r>
            <w:hyperlink r:id="rId118" w:history="1">
              <w:r>
                <w:rPr>
                  <w:color w:val="#410a8c"/>
                  <w:u w:val="single"/>
                </w:rPr>
                <w:t xml:space="preserve">Mireille Piron</w:t>
              </w:r>
            </w:hyperlink>
            <w:r>
              <w:rPr/>
              <w:t xml:space="preserve">,</w:t>
            </w:r>
            <w:hyperlink r:id="rId119" w:history="1">
              <w:r>
                <w:rPr>
                  <w:color w:val="#410a8c"/>
                  <w:u w:val="single"/>
                </w:rPr>
                <w:t xml:space="preserve">Caroline Gutleben</w:t>
              </w:r>
            </w:hyperlink>
            <w:r>
              <w:rPr/>
              <w:t xml:space="preserve">,</w:t>
            </w:r>
            <w:hyperlink r:id="rId120" w:history="1">
              <w:r>
                <w:rPr>
                  <w:color w:val="#410a8c"/>
                  <w:u w:val="single"/>
                </w:rPr>
                <w:t xml:space="preserve">Christian Hecker</w:t>
              </w:r>
            </w:hyperlink>
            <w:r>
              <w:rPr/>
              <w:t xml:space="preserve">,</w:t>
            </w:r>
            <w:hyperlink r:id="rId121" w:history="1">
              <w:r>
                <w:rPr>
                  <w:color w:val="#410a8c"/>
                  <w:u w:val="single"/>
                </w:rPr>
                <w:t xml:space="preserve">Anne Maury-Robert</w:t>
              </w:r>
            </w:hyperlink>
            <w:r>
              <w:rPr/>
              <w:t xml:space="preserve">et al.</w:t>
            </w:r>
          </w:p>
          <w:p>
            <w:pPr/>
            <w:r>
              <w:rPr>
                <w:i w:val="1"/>
                <w:iCs w:val="1"/>
              </w:rPr>
              <w:t xml:space="preserve">Acta Horticulturae</w:t>
            </w:r>
            <w:r>
              <w:rPr/>
              <w:t xml:space="preserve">, 2015, 1099, pp.375-382. </w:t>
            </w:r>
            <w:hyperlink r:id="rId122" w:history="1">
              <w:r>
                <w:rPr>
                  <w:color w:val="#410a8c"/>
                  <w:u w:val="single"/>
                </w:rPr>
                <w:t xml:space="preserve">⟨10.17660/ActaHortic.2015.1099.43⟩</w:t>
              </w:r>
            </w:hyperlink>
          </w:p>
          <w:p>
            <w:pPr/>
            <w:r>
              <w:rPr/>
              <w:t xml:space="preserve">Article dans une revue</w:t>
            </w:r>
          </w:p>
          <w:p>
            <w:pPr/>
            <w:hyperlink r:id="rId117" w:history="1">
              <w:r>
                <w:rPr>
                  <w:color w:val="#410a8c"/>
                  <w:u w:val="single"/>
                </w:rPr>
                <w:t xml:space="preserve">hal-01392044v1</w:t>
              </w:r>
            </w:hyperlink>
          </w:p>
        </w:tc>
      </w:tr>
      <w:tr>
        <w:trPr/>
        <w:tc>
          <w:tcPr>
            <w:noWrap/>
          </w:tcPr>
          <w:p>
            <w:pPr>
              <w:spacing w:after="200"/>
            </w:pPr>
            <w:hyperlink r:id="rId123" w:history="1">
              <w:r>
                <w:rPr>
                  <w:color w:val="1e198e"/>
                  <w:b w:val="1"/>
                  <w:bCs w:val="1"/>
                  <w:u w:val="single"/>
                </w:rPr>
                <w:t xml:space="preserve">Nectar provisioning close to host patches increases parasitoid recruitment, retention and host parasitism</w:t>
              </w:r>
            </w:hyperlink>
          </w:p>
          <w:p>
            <w:pPr/>
            <w:hyperlink r:id="rId124" w:history="1">
              <w:r>
                <w:rPr>
                  <w:color w:val="#410a8c"/>
                  <w:u w:val="single"/>
                </w:rPr>
                <w:t xml:space="preserve">Marie Jamont</w:t>
              </w:r>
            </w:hyperlink>
            <w:r>
              <w:rPr/>
              <w:t xml:space="preserve">,</w:t>
            </w:r>
            <w:hyperlink r:id="rId125" w:history="1">
              <w:r>
                <w:rPr>
                  <w:color w:val="#410a8c"/>
                  <w:u w:val="single"/>
                </w:rPr>
                <w:t xml:space="preserve">C. Dubois-Pot</w:t>
              </w:r>
            </w:hyperlink>
            <w:r>
              <w:rPr/>
              <w:t xml:space="preserve">,</w:t>
            </w:r>
            <w:hyperlink r:id="rId14" w:history="1">
              <w:r>
                <w:rPr>
                  <w:color w:val="#410a8c"/>
                  <w:u w:val="single"/>
                </w:rPr>
                <w:t xml:space="preserve">Bruno Jaloux</w:t>
              </w:r>
            </w:hyperlink>
          </w:p>
          <w:p>
            <w:pPr/>
            <w:r>
              <w:rPr>
                <w:i w:val="1"/>
                <w:iCs w:val="1"/>
              </w:rPr>
              <w:t xml:space="preserve">Basic and Applied Ecology</w:t>
            </w:r>
            <w:r>
              <w:rPr/>
              <w:t xml:space="preserve">, 2014, 15 (2), pp.151-160. </w:t>
            </w:r>
            <w:hyperlink r:id="rId126" w:history="1">
              <w:r>
                <w:rPr>
                  <w:color w:val="#410a8c"/>
                  <w:u w:val="single"/>
                </w:rPr>
                <w:t xml:space="preserve">⟨10.1016/j.baae.2014.01.001⟩</w:t>
              </w:r>
            </w:hyperlink>
          </w:p>
          <w:p>
            <w:pPr/>
            <w:r>
              <w:rPr/>
              <w:t xml:space="preserve">Article dans une revue</w:t>
            </w:r>
          </w:p>
          <w:p>
            <w:pPr/>
            <w:hyperlink r:id="rId123" w:history="1">
              <w:r>
                <w:rPr>
                  <w:color w:val="#410a8c"/>
                  <w:u w:val="single"/>
                </w:rPr>
                <w:t xml:space="preserve">hal-01228836v1</w:t>
              </w:r>
            </w:hyperlink>
          </w:p>
        </w:tc>
      </w:tr>
      <w:tr>
        <w:trPr/>
        <w:tc>
          <w:tcPr>
            <w:noWrap/>
          </w:tcPr>
          <w:p>
            <w:pPr>
              <w:spacing w:after="200"/>
            </w:pPr>
            <w:hyperlink r:id="rId127" w:history="1">
              <w:r>
                <w:rPr>
                  <w:color w:val="1e198e"/>
                  <w:b w:val="1"/>
                  <w:bCs w:val="1"/>
                  <w:u w:val="single"/>
                </w:rPr>
                <w:t xml:space="preserve">Effect of extrafloral nectar provisioning on the performance of the adult parasitoid Diaeretiella rapae</w:t>
              </w:r>
            </w:hyperlink>
          </w:p>
          <w:p>
            <w:pPr/>
            <w:hyperlink r:id="rId124" w:history="1">
              <w:r>
                <w:rPr>
                  <w:color w:val="#410a8c"/>
                  <w:u w:val="single"/>
                </w:rPr>
                <w:t xml:space="preserve">Marie Jamont</w:t>
              </w:r>
            </w:hyperlink>
            <w:r>
              <w:rPr/>
              <w:t xml:space="preserve">,</w:t>
            </w:r>
            <w:hyperlink r:id="rId128" w:history="1">
              <w:r>
                <w:rPr>
                  <w:color w:val="#410a8c"/>
                  <w:u w:val="single"/>
                </w:rPr>
                <w:t xml:space="preserve">Solène Crépellière</w:t>
              </w:r>
            </w:hyperlink>
            <w:r>
              <w:rPr/>
              <w:t xml:space="preserve">,</w:t>
            </w:r>
            <w:hyperlink r:id="rId14" w:history="1">
              <w:r>
                <w:rPr>
                  <w:color w:val="#410a8c"/>
                  <w:u w:val="single"/>
                </w:rPr>
                <w:t xml:space="preserve">Bruno Jaloux</w:t>
              </w:r>
            </w:hyperlink>
          </w:p>
          <w:p>
            <w:pPr/>
            <w:r>
              <w:rPr>
                <w:i w:val="1"/>
                <w:iCs w:val="1"/>
              </w:rPr>
              <w:t xml:space="preserve">Biological Control</w:t>
            </w:r>
            <w:r>
              <w:rPr/>
              <w:t xml:space="preserve">, 2013, 65 (2), pp.271-277. </w:t>
            </w:r>
            <w:hyperlink r:id="rId129" w:history="1">
              <w:r>
                <w:rPr>
                  <w:color w:val="#410a8c"/>
                  <w:u w:val="single"/>
                </w:rPr>
                <w:t xml:space="preserve">⟨10.1016/j.biocontrol.2013.01.010⟩</w:t>
              </w:r>
            </w:hyperlink>
          </w:p>
          <w:p>
            <w:pPr/>
            <w:r>
              <w:rPr/>
              <w:t xml:space="preserve">Article dans une revue</w:t>
            </w:r>
          </w:p>
          <w:p>
            <w:pPr/>
            <w:hyperlink r:id="rId130" w:history="1">
              <w:r>
                <w:rPr>
                  <w:color w:val="#410a8c"/>
                  <w:u w:val="single"/>
                </w:rPr>
                <w:t xml:space="preserve">istex</w:t>
              </w:r>
            </w:hyperlink>
          </w:p>
          <w:p>
            <w:pPr/>
            <w:hyperlink r:id="rId127" w:history="1">
              <w:r>
                <w:rPr>
                  <w:color w:val="#410a8c"/>
                  <w:u w:val="single"/>
                </w:rPr>
                <w:t xml:space="preserve">hal-01220731v1</w:t>
              </w:r>
            </w:hyperlink>
          </w:p>
        </w:tc>
      </w:tr>
      <w:tr>
        <w:trPr/>
        <w:tc>
          <w:tcPr>
            <w:noWrap/>
          </w:tcPr>
          <w:p>
            <w:pPr>
              <w:spacing w:after="200"/>
            </w:pPr>
            <w:hyperlink r:id="rId131" w:history="1">
              <w:r>
                <w:rPr>
                  <w:color w:val="1e198e"/>
                  <w:b w:val="1"/>
                  <w:bCs w:val="1"/>
                  <w:u w:val="single"/>
                </w:rPr>
                <w:t xml:space="preserve">Programme PETAAL pour le bio-contrôle du tigre du platane.</w:t>
              </w:r>
            </w:hyperlink>
          </w:p>
          <w:p>
            <w:pPr/>
            <w:hyperlink r:id="rId132" w:history="1">
              <w:r>
                <w:rPr>
                  <w:color w:val="#410a8c"/>
                  <w:u w:val="single"/>
                </w:rPr>
                <w:t xml:space="preserve">T. Verfaille</w:t>
              </w:r>
            </w:hyperlink>
            <w:r>
              <w:rPr/>
              <w:t xml:space="preserve">,</w:t>
            </w:r>
            <w:hyperlink r:id="rId133" w:history="1">
              <w:r>
                <w:rPr>
                  <w:color w:val="#410a8c"/>
                  <w:u w:val="single"/>
                </w:rPr>
                <w:t xml:space="preserve">M. Piron</w:t>
              </w:r>
            </w:hyperlink>
            <w:r>
              <w:rPr/>
              <w:t xml:space="preserve">,</w:t>
            </w:r>
            <w:hyperlink r:id="rId134" w:history="1">
              <w:r>
                <w:rPr>
                  <w:color w:val="#410a8c"/>
                  <w:u w:val="single"/>
                </w:rPr>
                <w:t xml:space="preserve">C. Gutleben</w:t>
              </w:r>
            </w:hyperlink>
            <w:r>
              <w:rPr/>
              <w:t xml:space="preserve">,</w:t>
            </w:r>
            <w:hyperlink r:id="rId14" w:history="1">
              <w:r>
                <w:rPr>
                  <w:color w:val="#410a8c"/>
                  <w:u w:val="single"/>
                </w:rPr>
                <w:t xml:space="preserve">Bruno Jaloux</w:t>
              </w:r>
            </w:hyperlink>
            <w:r>
              <w:rPr/>
              <w:t xml:space="preserve">,</w:t>
            </w:r>
            <w:hyperlink r:id="rId135" w:history="1">
              <w:r>
                <w:rPr>
                  <w:color w:val="#410a8c"/>
                  <w:u w:val="single"/>
                </w:rPr>
                <w:t xml:space="preserve">C. Hecker</w:t>
              </w:r>
            </w:hyperlink>
            <w:r>
              <w:rPr/>
              <w:t xml:space="preserve">et al.</w:t>
            </w:r>
          </w:p>
          <w:p>
            <w:pPr/>
            <w:r>
              <w:rPr>
                <w:i w:val="1"/>
                <w:iCs w:val="1"/>
              </w:rPr>
              <w:t xml:space="preserve">Phytoma </w:t>
            </w:r>
            <w:r>
              <w:rPr/>
              <w:t xml:space="preserve">, 2012, 655, pp.28-30</w:t>
            </w:r>
          </w:p>
          <w:p>
            <w:pPr/>
            <w:r>
              <w:rPr/>
              <w:t xml:space="preserve">Article dans une revue</w:t>
            </w:r>
          </w:p>
          <w:p>
            <w:pPr/>
            <w:hyperlink r:id="rId131" w:history="1">
              <w:r>
                <w:rPr>
                  <w:color w:val="#410a8c"/>
                  <w:u w:val="single"/>
                </w:rPr>
                <w:t xml:space="preserve">hal-00924686v1</w:t>
              </w:r>
            </w:hyperlink>
          </w:p>
        </w:tc>
      </w:tr>
      <w:tr>
        <w:trPr/>
        <w:tc>
          <w:tcPr>
            <w:noWrap/>
          </w:tcPr>
          <w:p>
            <w:pPr>
              <w:spacing w:after="200"/>
            </w:pPr>
            <w:hyperlink r:id="rId136" w:history="1">
              <w:r>
                <w:rPr>
                  <w:color w:val="1e198e"/>
                  <w:b w:val="1"/>
                  <w:bCs w:val="1"/>
                  <w:u w:val="single"/>
                </w:rPr>
                <w:t xml:space="preserve">Programme PETAAL pour le bio-contrôle du tigre du platane</w:t>
              </w:r>
            </w:hyperlink>
          </w:p>
          <w:p>
            <w:pPr/>
            <w:hyperlink r:id="rId106" w:history="1">
              <w:r>
                <w:rPr>
                  <w:color w:val="#410a8c"/>
                  <w:u w:val="single"/>
                </w:rPr>
                <w:t xml:space="preserve">Thibaut Verfaille</w:t>
              </w:r>
            </w:hyperlink>
            <w:r>
              <w:rPr/>
              <w:t xml:space="preserve">,</w:t>
            </w:r>
            <w:hyperlink r:id="rId133" w:history="1">
              <w:r>
                <w:rPr>
                  <w:color w:val="#410a8c"/>
                  <w:u w:val="single"/>
                </w:rPr>
                <w:t xml:space="preserve">M. Piron</w:t>
              </w:r>
            </w:hyperlink>
            <w:r>
              <w:rPr/>
              <w:t xml:space="preserve">,</w:t>
            </w:r>
            <w:hyperlink r:id="rId134" w:history="1">
              <w:r>
                <w:rPr>
                  <w:color w:val="#410a8c"/>
                  <w:u w:val="single"/>
                </w:rPr>
                <w:t xml:space="preserve">C. Gutleben</w:t>
              </w:r>
            </w:hyperlink>
            <w:r>
              <w:rPr/>
              <w:t xml:space="preserve">,</w:t>
            </w:r>
            <w:hyperlink r:id="rId14" w:history="1">
              <w:r>
                <w:rPr>
                  <w:color w:val="#410a8c"/>
                  <w:u w:val="single"/>
                </w:rPr>
                <w:t xml:space="preserve">Bruno Jaloux</w:t>
              </w:r>
            </w:hyperlink>
            <w:r>
              <w:rPr/>
              <w:t xml:space="preserve">,</w:t>
            </w:r>
            <w:hyperlink r:id="rId135" w:history="1">
              <w:r>
                <w:rPr>
                  <w:color w:val="#410a8c"/>
                  <w:u w:val="single"/>
                </w:rPr>
                <w:t xml:space="preserve">C. Hecker</w:t>
              </w:r>
            </w:hyperlink>
            <w:r>
              <w:rPr/>
              <w:t xml:space="preserve">et al.</w:t>
            </w:r>
          </w:p>
          <w:p>
            <w:pPr/>
            <w:r>
              <w:rPr>
                <w:i w:val="1"/>
                <w:iCs w:val="1"/>
              </w:rPr>
              <w:t xml:space="preserve">Phytoma </w:t>
            </w:r>
            <w:r>
              <w:rPr/>
              <w:t xml:space="preserve">, 2012, 655, pp.28-30</w:t>
            </w:r>
          </w:p>
          <w:p>
            <w:pPr/>
            <w:r>
              <w:rPr/>
              <w:t xml:space="preserve">Article dans une revue</w:t>
            </w:r>
          </w:p>
          <w:p>
            <w:pPr/>
            <w:hyperlink r:id="rId136" w:history="1">
              <w:r>
                <w:rPr>
                  <w:color w:val="#410a8c"/>
                  <w:u w:val="single"/>
                </w:rPr>
                <w:t xml:space="preserve">hal-01600848v1</w:t>
              </w:r>
            </w:hyperlink>
          </w:p>
        </w:tc>
      </w:tr>
      <w:tr>
        <w:trPr/>
        <w:tc>
          <w:tcPr>
            <w:noWrap/>
          </w:tcPr>
          <w:p>
            <w:pPr>
              <w:spacing w:after="200"/>
            </w:pPr>
            <w:hyperlink r:id="rId137" w:history="1">
              <w:r>
                <w:rPr>
                  <w:color w:val="1e198e"/>
                  <w:b w:val="1"/>
                  <w:bCs w:val="1"/>
                  <w:u w:val="single"/>
                </w:rPr>
                <w:t xml:space="preserve">Utilisation d'un système d'analyse d'image couleur pour quantifier les dégâts foliaires dans le cadre de la lutte biologique contre le tigre du platane</w:t>
              </w:r>
            </w:hyperlink>
          </w:p>
          <w:p>
            <w:pPr/>
            <w:hyperlink r:id="rId138" w:history="1">
              <w:r>
                <w:rPr>
                  <w:color w:val="#410a8c"/>
                  <w:u w:val="single"/>
                </w:rPr>
                <w:t xml:space="preserve">A. Clément</w:t>
              </w:r>
            </w:hyperlink>
            <w:r>
              <w:rPr/>
              <w:t xml:space="preserve">,</w:t>
            </w:r>
            <w:hyperlink r:id="rId139" w:history="1">
              <w:r>
                <w:rPr>
                  <w:color w:val="#410a8c"/>
                  <w:u w:val="single"/>
                </w:rPr>
                <w:t xml:space="preserve">C. Lormel</w:t>
              </w:r>
            </w:hyperlink>
            <w:r>
              <w:rPr/>
              <w:t xml:space="preserve">,</w:t>
            </w:r>
            <w:hyperlink r:id="rId132" w:history="1">
              <w:r>
                <w:rPr>
                  <w:color w:val="#410a8c"/>
                  <w:u w:val="single"/>
                </w:rPr>
                <w:t xml:space="preserve">T. Verfaille</w:t>
              </w:r>
            </w:hyperlink>
            <w:r>
              <w:rPr/>
              <w:t xml:space="preserve">,</w:t>
            </w:r>
            <w:hyperlink r:id="rId14" w:history="1">
              <w:r>
                <w:rPr>
                  <w:color w:val="#410a8c"/>
                  <w:u w:val="single"/>
                </w:rPr>
                <w:t xml:space="preserve">Bruno Jaloux</w:t>
              </w:r>
            </w:hyperlink>
          </w:p>
          <w:p>
            <w:pPr/>
            <w:r>
              <w:rPr>
                <w:i w:val="1"/>
                <w:iCs w:val="1"/>
              </w:rPr>
              <w:t xml:space="preserve">Journal of Plant Interactions</w:t>
            </w:r>
            <w:r>
              <w:rPr/>
              <w:t xml:space="preserve">, 2011, Les Cochenilles: ravageur principal ou secondaire. 9ème Conférence Internationale sur les Ravageurs en Agriculture, SupAgro, Montpellier, France, 25-27 octobre 2011, sous presse, non paginé</w:t>
            </w:r>
          </w:p>
          <w:p>
            <w:pPr/>
            <w:r>
              <w:rPr/>
              <w:t xml:space="preserve">Article dans une revue</w:t>
            </w:r>
          </w:p>
          <w:p>
            <w:pPr/>
            <w:hyperlink r:id="rId137" w:history="1">
              <w:r>
                <w:rPr>
                  <w:color w:val="#410a8c"/>
                  <w:u w:val="single"/>
                </w:rPr>
                <w:t xml:space="preserve">hal-00849153v1</w:t>
              </w:r>
            </w:hyperlink>
          </w:p>
        </w:tc>
      </w:tr>
      <w:tr>
        <w:trPr/>
        <w:tc>
          <w:tcPr>
            <w:noWrap/>
          </w:tcPr>
          <w:p>
            <w:pPr>
              <w:spacing w:after="200"/>
            </w:pPr>
            <w:hyperlink r:id="rId140" w:history="1">
              <w:r>
                <w:rPr>
                  <w:color w:val="1e198e"/>
                  <w:b w:val="1"/>
                  <w:bCs w:val="1"/>
                  <w:u w:val="single"/>
                </w:rPr>
                <w:t xml:space="preserve">Stratégie combinée de biocontrôle du tigre du platane</w:t>
              </w:r>
            </w:hyperlink>
          </w:p>
          <w:p>
            <w:pPr/>
            <w:hyperlink r:id="rId106" w:history="1">
              <w:r>
                <w:rPr>
                  <w:color w:val="#410a8c"/>
                  <w:u w:val="single"/>
                </w:rPr>
                <w:t xml:space="preserve">Thibaut Verfaille</w:t>
              </w:r>
            </w:hyperlink>
            <w:r>
              <w:rPr/>
              <w:t xml:space="preserve">,</w:t>
            </w:r>
            <w:hyperlink r:id="rId118" w:history="1">
              <w:r>
                <w:rPr>
                  <w:color w:val="#410a8c"/>
                  <w:u w:val="single"/>
                </w:rPr>
                <w:t xml:space="preserve">Mireille Piron</w:t>
              </w:r>
            </w:hyperlink>
            <w:r>
              <w:rPr/>
              <w:t xml:space="preserve">,</w:t>
            </w:r>
            <w:hyperlink r:id="rId119" w:history="1">
              <w:r>
                <w:rPr>
                  <w:color w:val="#410a8c"/>
                  <w:u w:val="single"/>
                </w:rPr>
                <w:t xml:space="preserve">Caroline Gutleben</w:t>
              </w:r>
            </w:hyperlink>
            <w:r>
              <w:rPr/>
              <w:t xml:space="preserve">,</w:t>
            </w:r>
            <w:hyperlink r:id="rId14" w:history="1">
              <w:r>
                <w:rPr>
                  <w:color w:val="#410a8c"/>
                  <w:u w:val="single"/>
                </w:rPr>
                <w:t xml:space="preserve">Bruno Jaloux</w:t>
              </w:r>
            </w:hyperlink>
            <w:r>
              <w:rPr/>
              <w:t xml:space="preserve">,</w:t>
            </w:r>
            <w:hyperlink r:id="rId120" w:history="1">
              <w:r>
                <w:rPr>
                  <w:color w:val="#410a8c"/>
                  <w:u w:val="single"/>
                </w:rPr>
                <w:t xml:space="preserve">Christian Hecker</w:t>
              </w:r>
            </w:hyperlink>
            <w:r>
              <w:rPr/>
              <w:t xml:space="preserve">et al.</w:t>
            </w:r>
          </w:p>
          <w:p>
            <w:pPr/>
            <w:r>
              <w:rPr>
                <w:i w:val="1"/>
                <w:iCs w:val="1"/>
              </w:rPr>
              <w:t xml:space="preserve">Phytoma</w:t>
            </w:r>
            <w:r>
              <w:rPr/>
              <w:t xml:space="preserve">, 2011, 648, pp.32 - 36</w:t>
            </w:r>
          </w:p>
          <w:p>
            <w:pPr/>
            <w:r>
              <w:rPr/>
              <w:t xml:space="preserve">Article dans une revue</w:t>
            </w:r>
          </w:p>
          <w:p>
            <w:pPr/>
            <w:hyperlink r:id="rId140" w:history="1">
              <w:r>
                <w:rPr>
                  <w:color w:val="#410a8c"/>
                  <w:u w:val="single"/>
                </w:rPr>
                <w:t xml:space="preserve">hal-02115982v1</w:t>
              </w:r>
            </w:hyperlink>
          </w:p>
        </w:tc>
      </w:tr>
      <w:tr>
        <w:trPr/>
        <w:tc>
          <w:tcPr>
            <w:noWrap/>
          </w:tcPr>
          <w:p>
            <w:pPr>
              <w:spacing w:after="200"/>
            </w:pPr>
            <w:hyperlink r:id="rId141" w:history="1">
              <w:r>
                <w:rPr>
                  <w:color w:val="1e198e"/>
                  <w:b w:val="1"/>
                  <w:bCs w:val="1"/>
                  <w:u w:val="single"/>
                </w:rPr>
                <w:t xml:space="preserve">Reproduction in a variable environment: How does Eupelmus vuilleti, a parasitoid wasp, adjust oogenesis to host availability?</w:t>
              </w:r>
            </w:hyperlink>
          </w:p>
          <w:p>
            <w:pPr/>
            <w:hyperlink r:id="rId142" w:history="1">
              <w:r>
                <w:rPr>
                  <w:color w:val="#410a8c"/>
                  <w:u w:val="single"/>
                </w:rPr>
                <w:t xml:space="preserve">A. Bodin</w:t>
              </w:r>
            </w:hyperlink>
            <w:r>
              <w:rPr/>
              <w:t xml:space="preserve">,</w:t>
            </w:r>
            <w:hyperlink r:id="rId14" w:history="1">
              <w:r>
                <w:rPr>
                  <w:color w:val="#410a8c"/>
                  <w:u w:val="single"/>
                </w:rPr>
                <w:t xml:space="preserve">Bruno Jaloux</w:t>
              </w:r>
            </w:hyperlink>
            <w:r>
              <w:rPr/>
              <w:t xml:space="preserve">,</w:t>
            </w:r>
            <w:hyperlink r:id="rId143" w:history="1">
              <w:r>
                <w:rPr>
                  <w:color w:val="#410a8c"/>
                  <w:u w:val="single"/>
                </w:rPr>
                <w:t xml:space="preserve">J.P. Delbecque</w:t>
              </w:r>
            </w:hyperlink>
            <w:r>
              <w:rPr/>
              <w:t xml:space="preserve">,</w:t>
            </w:r>
            <w:hyperlink r:id="rId144" w:history="1">
              <w:r>
                <w:rPr>
                  <w:color w:val="#410a8c"/>
                  <w:u w:val="single"/>
                </w:rPr>
                <w:t xml:space="preserve">F. Vannier</w:t>
              </w:r>
            </w:hyperlink>
            <w:r>
              <w:rPr/>
              <w:t xml:space="preserve">,</w:t>
            </w:r>
            <w:hyperlink r:id="rId145" w:history="1">
              <w:r>
                <w:rPr>
                  <w:color w:val="#410a8c"/>
                  <w:u w:val="single"/>
                </w:rPr>
                <w:t xml:space="preserve">J.P. Monge</w:t>
              </w:r>
            </w:hyperlink>
            <w:r>
              <w:rPr/>
              <w:t xml:space="preserve">et al.</w:t>
            </w:r>
          </w:p>
          <w:p>
            <w:pPr/>
            <w:r>
              <w:rPr>
                <w:i w:val="1"/>
                <w:iCs w:val="1"/>
              </w:rPr>
              <w:t xml:space="preserve">Journal of Insect Physiology</w:t>
            </w:r>
            <w:r>
              <w:rPr/>
              <w:t xml:space="preserve">, 2009, 55 (7), pp.643-8. </w:t>
            </w:r>
            <w:hyperlink r:id="rId146" w:history="1">
              <w:r>
                <w:rPr>
                  <w:color w:val="#410a8c"/>
                  <w:u w:val="single"/>
                </w:rPr>
                <w:t xml:space="preserve">⟨10.1016/j.jinsphys.2009.04.003⟩</w:t>
              </w:r>
            </w:hyperlink>
          </w:p>
          <w:p>
            <w:pPr/>
            <w:r>
              <w:rPr/>
              <w:t xml:space="preserve">Article dans une revue</w:t>
            </w:r>
          </w:p>
          <w:p>
            <w:pPr/>
            <w:hyperlink r:id="rId147" w:history="1">
              <w:r>
                <w:rPr>
                  <w:color w:val="#410a8c"/>
                  <w:u w:val="single"/>
                </w:rPr>
                <w:t xml:space="preserve">istex</w:t>
              </w:r>
            </w:hyperlink>
          </w:p>
          <w:p>
            <w:pPr/>
            <w:hyperlink r:id="rId141" w:history="1">
              <w:r>
                <w:rPr>
                  <w:color w:val="#410a8c"/>
                  <w:u w:val="single"/>
                </w:rPr>
                <w:t xml:space="preserve">hal-00730067v1</w:t>
              </w:r>
            </w:hyperlink>
          </w:p>
        </w:tc>
      </w:tr>
      <w:tr>
        <w:trPr/>
        <w:tc>
          <w:tcPr>
            <w:noWrap/>
          </w:tcPr>
          <w:p>
            <w:pPr>
              <w:spacing w:after="200"/>
            </w:pPr>
            <w:hyperlink r:id="rId148" w:history="1">
              <w:r>
                <w:rPr>
                  <w:color w:val="1e198e"/>
                  <w:b w:val="1"/>
                  <w:bCs w:val="1"/>
                  <w:u w:val="single"/>
                </w:rPr>
                <w:t xml:space="preserve">Learning affects the preference for parasitized hosts of the facultative kleptoparasitoid Euplemus vuilleti.</w:t>
              </w:r>
            </w:hyperlink>
          </w:p>
          <w:p>
            <w:pPr/>
            <w:hyperlink r:id="rId14" w:history="1">
              <w:r>
                <w:rPr>
                  <w:color w:val="#410a8c"/>
                  <w:u w:val="single"/>
                </w:rPr>
                <w:t xml:space="preserve">Bruno Jaloux</w:t>
              </w:r>
            </w:hyperlink>
            <w:r>
              <w:rPr/>
              <w:t xml:space="preserve">,</w:t>
            </w:r>
            <w:hyperlink r:id="rId149" w:history="1">
              <w:r>
                <w:rPr>
                  <w:color w:val="#410a8c"/>
                  <w:u w:val="single"/>
                </w:rPr>
                <w:t xml:space="preserve">M. Deshayes</w:t>
              </w:r>
            </w:hyperlink>
            <w:r>
              <w:rPr/>
              <w:t xml:space="preserve">,</w:t>
            </w:r>
            <w:hyperlink r:id="rId150" w:history="1">
              <w:r>
                <w:rPr>
                  <w:color w:val="#410a8c"/>
                  <w:u w:val="single"/>
                </w:rPr>
                <w:t xml:space="preserve">Monge J.P.</w:t>
              </w:r>
            </w:hyperlink>
          </w:p>
          <w:p>
            <w:pPr/>
            <w:r>
              <w:rPr>
                <w:i w:val="1"/>
                <w:iCs w:val="1"/>
              </w:rPr>
              <w:t xml:space="preserve">Behavioral Ecology and Sociobiology</w:t>
            </w:r>
            <w:r>
              <w:rPr/>
              <w:t xml:space="preserve">, 2007, 61 (3), pp.357-364</w:t>
            </w:r>
          </w:p>
          <w:p>
            <w:pPr/>
            <w:r>
              <w:rPr/>
              <w:t xml:space="preserve">Article dans une revue</w:t>
            </w:r>
          </w:p>
          <w:p>
            <w:pPr/>
            <w:hyperlink r:id="rId148" w:history="1">
              <w:r>
                <w:rPr>
                  <w:color w:val="#410a8c"/>
                  <w:u w:val="single"/>
                </w:rPr>
                <w:t xml:space="preserve">hal-00130638v1</w:t>
              </w:r>
            </w:hyperlink>
          </w:p>
        </w:tc>
      </w:tr>
      <w:tr>
        <w:trPr/>
        <w:tc>
          <w:tcPr>
            <w:noWrap/>
          </w:tcPr>
          <w:p>
            <w:pPr>
              <w:spacing w:after="200"/>
            </w:pPr>
            <w:hyperlink r:id="rId151" w:history="1">
              <w:r>
                <w:rPr>
                  <w:color w:val="1e198e"/>
                  <w:b w:val="1"/>
                  <w:bCs w:val="1"/>
                  <w:u w:val="single"/>
                </w:rPr>
                <w:t xml:space="preserve">Host-induced ecdysteroids in the stop-and-go oogenesis in a synovigenic parasitoid wasp.</w:t>
              </w:r>
            </w:hyperlink>
          </w:p>
          <w:p>
            <w:pPr/>
            <w:hyperlink r:id="rId142" w:history="1">
              <w:r>
                <w:rPr>
                  <w:color w:val="#410a8c"/>
                  <w:u w:val="single"/>
                </w:rPr>
                <w:t xml:space="preserve">A. Bodin</w:t>
              </w:r>
            </w:hyperlink>
            <w:r>
              <w:rPr/>
              <w:t xml:space="preserve">,</w:t>
            </w:r>
            <w:hyperlink r:id="rId14" w:history="1">
              <w:r>
                <w:rPr>
                  <w:color w:val="#410a8c"/>
                  <w:u w:val="single"/>
                </w:rPr>
                <w:t xml:space="preserve">Bruno Jaloux</w:t>
              </w:r>
            </w:hyperlink>
            <w:r>
              <w:rPr/>
              <w:t xml:space="preserve">,</w:t>
            </w:r>
            <w:hyperlink r:id="rId152" w:history="1">
              <w:r>
                <w:rPr>
                  <w:color w:val="#410a8c"/>
                  <w:u w:val="single"/>
                </w:rPr>
                <w:t xml:space="preserve">N. Mandon</w:t>
              </w:r>
            </w:hyperlink>
            <w:r>
              <w:rPr/>
              <w:t xml:space="preserve">,</w:t>
            </w:r>
            <w:hyperlink r:id="rId144" w:history="1">
              <w:r>
                <w:rPr>
                  <w:color w:val="#410a8c"/>
                  <w:u w:val="single"/>
                </w:rPr>
                <w:t xml:space="preserve">F. Vannier</w:t>
              </w:r>
            </w:hyperlink>
            <w:r>
              <w:rPr/>
              <w:t xml:space="preserve">,</w:t>
            </w:r>
            <w:hyperlink r:id="rId153" w:history="1">
              <w:r>
                <w:rPr>
                  <w:color w:val="#410a8c"/>
                  <w:u w:val="single"/>
                </w:rPr>
                <w:t xml:space="preserve">Delbecque J.-P.</w:t>
              </w:r>
            </w:hyperlink>
            <w:r>
              <w:rPr/>
              <w:t xml:space="preserve">et al.</w:t>
            </w:r>
          </w:p>
          <w:p>
            <w:pPr/>
            <w:r>
              <w:rPr>
                <w:i w:val="1"/>
                <w:iCs w:val="1"/>
              </w:rPr>
              <w:t xml:space="preserve">Archives of Insect Biochemistry and Physiology</w:t>
            </w:r>
            <w:r>
              <w:rPr/>
              <w:t xml:space="preserve">, 2007, 65, pp.1036111</w:t>
            </w:r>
          </w:p>
          <w:p>
            <w:pPr/>
            <w:r>
              <w:rPr/>
              <w:t xml:space="preserve">Article dans une revue</w:t>
            </w:r>
          </w:p>
          <w:p>
            <w:pPr/>
            <w:hyperlink r:id="rId151" w:history="1">
              <w:r>
                <w:rPr>
                  <w:color w:val="#410a8c"/>
                  <w:u w:val="single"/>
                </w:rPr>
                <w:t xml:space="preserve">hal-00193257v1</w:t>
              </w:r>
            </w:hyperlink>
          </w:p>
        </w:tc>
      </w:tr>
      <w:tr>
        <w:trPr/>
        <w:tc>
          <w:tcPr>
            <w:noWrap/>
          </w:tcPr>
          <w:p>
            <w:pPr>
              <w:spacing w:after="200"/>
            </w:pPr>
            <w:hyperlink r:id="rId154" w:history="1">
              <w:r>
                <w:rPr>
                  <w:color w:val="1e198e"/>
                  <w:b w:val="1"/>
                  <w:bCs w:val="1"/>
                  <w:u w:val="single"/>
                </w:rPr>
                <w:t xml:space="preserve">Host-induced ecdysteroids in the stop-and-go oogenesis in a synovigenic parasitoid wasp.</w:t>
              </w:r>
            </w:hyperlink>
          </w:p>
          <w:p>
            <w:pPr/>
            <w:hyperlink r:id="rId142" w:history="1">
              <w:r>
                <w:rPr>
                  <w:color w:val="#410a8c"/>
                  <w:u w:val="single"/>
                </w:rPr>
                <w:t xml:space="preserve">A. Bodin</w:t>
              </w:r>
            </w:hyperlink>
            <w:r>
              <w:rPr/>
              <w:t xml:space="preserve">,</w:t>
            </w:r>
            <w:hyperlink r:id="rId14" w:history="1">
              <w:r>
                <w:rPr>
                  <w:color w:val="#410a8c"/>
                  <w:u w:val="single"/>
                </w:rPr>
                <w:t xml:space="preserve">Bruno Jaloux</w:t>
              </w:r>
            </w:hyperlink>
            <w:r>
              <w:rPr/>
              <w:t xml:space="preserve">,</w:t>
            </w:r>
            <w:hyperlink r:id="rId152" w:history="1">
              <w:r>
                <w:rPr>
                  <w:color w:val="#410a8c"/>
                  <w:u w:val="single"/>
                </w:rPr>
                <w:t xml:space="preserve">N. Mandon</w:t>
              </w:r>
            </w:hyperlink>
            <w:r>
              <w:rPr/>
              <w:t xml:space="preserve">,</w:t>
            </w:r>
            <w:hyperlink r:id="rId144" w:history="1">
              <w:r>
                <w:rPr>
                  <w:color w:val="#410a8c"/>
                  <w:u w:val="single"/>
                </w:rPr>
                <w:t xml:space="preserve">F. Vannier</w:t>
              </w:r>
            </w:hyperlink>
            <w:r>
              <w:rPr/>
              <w:t xml:space="preserve">,</w:t>
            </w:r>
            <w:hyperlink r:id="rId143" w:history="1">
              <w:r>
                <w:rPr>
                  <w:color w:val="#410a8c"/>
                  <w:u w:val="single"/>
                </w:rPr>
                <w:t xml:space="preserve">J.P. Delbecque</w:t>
              </w:r>
            </w:hyperlink>
            <w:r>
              <w:rPr/>
              <w:t xml:space="preserve">et al.</w:t>
            </w:r>
          </w:p>
          <w:p>
            <w:pPr/>
            <w:r>
              <w:rPr>
                <w:i w:val="1"/>
                <w:iCs w:val="1"/>
              </w:rPr>
              <w:t xml:space="preserve">Archives of Insect Biochemistry and Physiology</w:t>
            </w:r>
            <w:r>
              <w:rPr/>
              <w:t xml:space="preserve">, 2007, 65, pp.103-111</w:t>
            </w:r>
          </w:p>
          <w:p>
            <w:pPr/>
            <w:r>
              <w:rPr/>
              <w:t xml:space="preserve">Article dans une revue</w:t>
            </w:r>
          </w:p>
          <w:p>
            <w:pPr/>
            <w:hyperlink r:id="rId154" w:history="1">
              <w:r>
                <w:rPr>
                  <w:color w:val="#410a8c"/>
                  <w:u w:val="single"/>
                </w:rPr>
                <w:t xml:space="preserve">halsde-00152391v1</w:t>
              </w:r>
            </w:hyperlink>
          </w:p>
        </w:tc>
      </w:tr>
      <w:tr>
        <w:trPr/>
        <w:tc>
          <w:tcPr>
            <w:noWrap/>
          </w:tcPr>
          <w:p>
            <w:pPr>
              <w:spacing w:after="200"/>
            </w:pPr>
            <w:hyperlink r:id="rId155" w:history="1">
              <w:r>
                <w:rPr>
                  <w:color w:val="1e198e"/>
                  <w:b w:val="1"/>
                  <w:bCs w:val="1"/>
                  <w:u w:val="single"/>
                </w:rPr>
                <w:t xml:space="preserve">Kairomones stimulates increased probes and host stings in a cleptoparasitoid.</w:t>
              </w:r>
            </w:hyperlink>
          </w:p>
          <w:p>
            <w:pPr/>
            <w:hyperlink r:id="rId14" w:history="1">
              <w:r>
                <w:rPr>
                  <w:color w:val="#410a8c"/>
                  <w:u w:val="single"/>
                </w:rPr>
                <w:t xml:space="preserve">Bruno Jaloux</w:t>
              </w:r>
            </w:hyperlink>
            <w:r>
              <w:rPr/>
              <w:t xml:space="preserve">,</w:t>
            </w:r>
            <w:hyperlink r:id="rId150" w:history="1">
              <w:r>
                <w:rPr>
                  <w:color w:val="#410a8c"/>
                  <w:u w:val="single"/>
                </w:rPr>
                <w:t xml:space="preserve">Monge J.P.</w:t>
              </w:r>
            </w:hyperlink>
          </w:p>
          <w:p>
            <w:pPr/>
            <w:r>
              <w:rPr>
                <w:i w:val="1"/>
                <w:iCs w:val="1"/>
              </w:rPr>
              <w:t xml:space="preserve">Physiological Entomology</w:t>
            </w:r>
            <w:r>
              <w:rPr/>
              <w:t xml:space="preserve">, 2006, 31, pp.197-200</w:t>
            </w:r>
          </w:p>
          <w:p>
            <w:pPr/>
            <w:r>
              <w:rPr/>
              <w:t xml:space="preserve">Article dans une revue</w:t>
            </w:r>
          </w:p>
          <w:p>
            <w:pPr/>
            <w:hyperlink r:id="rId155" w:history="1">
              <w:r>
                <w:rPr>
                  <w:color w:val="#410a8c"/>
                  <w:u w:val="single"/>
                </w:rPr>
                <w:t xml:space="preserve">hal-00080530v1</w:t>
              </w:r>
            </w:hyperlink>
          </w:p>
        </w:tc>
      </w:tr>
      <w:tr>
        <w:trPr/>
        <w:tc>
          <w:tcPr>
            <w:noWrap/>
          </w:tcPr>
          <w:p>
            <w:pPr>
              <w:spacing w:after="200"/>
            </w:pPr>
            <w:hyperlink r:id="rId156" w:history="1">
              <w:r>
                <w:rPr>
                  <w:color w:val="1e198e"/>
                  <w:b w:val="1"/>
                  <w:bCs w:val="1"/>
                  <w:u w:val="single"/>
                </w:rPr>
                <w:t xml:space="preserve">Sources of chemical signals which enhance multiparasitism preference by a cleptoparasitoid.</w:t>
              </w:r>
            </w:hyperlink>
          </w:p>
          <w:p>
            <w:pPr/>
            <w:hyperlink r:id="rId14" w:history="1">
              <w:r>
                <w:rPr>
                  <w:color w:val="#410a8c"/>
                  <w:u w:val="single"/>
                </w:rPr>
                <w:t xml:space="preserve">Bruno Jaloux</w:t>
              </w:r>
            </w:hyperlink>
            <w:r>
              <w:rPr/>
              <w:t xml:space="preserve">,</w:t>
            </w:r>
            <w:hyperlink r:id="rId157" w:history="1">
              <w:r>
                <w:rPr>
                  <w:color w:val="#410a8c"/>
                  <w:u w:val="single"/>
                </w:rPr>
                <w:t xml:space="preserve">C. Errard</w:t>
              </w:r>
            </w:hyperlink>
            <w:r>
              <w:rPr/>
              <w:t xml:space="preserve">,</w:t>
            </w:r>
            <w:hyperlink r:id="rId158" w:history="1">
              <w:r>
                <w:rPr>
                  <w:color w:val="#410a8c"/>
                  <w:u w:val="single"/>
                </w:rPr>
                <w:t xml:space="preserve">N. Mondy</w:t>
              </w:r>
            </w:hyperlink>
            <w:r>
              <w:rPr/>
              <w:t xml:space="preserve">,</w:t>
            </w:r>
            <w:hyperlink r:id="rId144" w:history="1">
              <w:r>
                <w:rPr>
                  <w:color w:val="#410a8c"/>
                  <w:u w:val="single"/>
                </w:rPr>
                <w:t xml:space="preserve">F. Vannier</w:t>
              </w:r>
            </w:hyperlink>
            <w:r>
              <w:rPr/>
              <w:t xml:space="preserve">,</w:t>
            </w:r>
            <w:hyperlink r:id="rId145" w:history="1">
              <w:r>
                <w:rPr>
                  <w:color w:val="#410a8c"/>
                  <w:u w:val="single"/>
                </w:rPr>
                <w:t xml:space="preserve">J.P. Monge</w:t>
              </w:r>
            </w:hyperlink>
          </w:p>
          <w:p>
            <w:pPr/>
            <w:r>
              <w:rPr>
                <w:i w:val="1"/>
                <w:iCs w:val="1"/>
              </w:rPr>
              <w:t xml:space="preserve">Journal of Chemical Ecology</w:t>
            </w:r>
            <w:r>
              <w:rPr/>
              <w:t xml:space="preserve">, 2005, 31, pp.1313-1325</w:t>
            </w:r>
          </w:p>
          <w:p>
            <w:pPr/>
            <w:r>
              <w:rPr/>
              <w:t xml:space="preserve">Article dans une revue</w:t>
            </w:r>
          </w:p>
          <w:p>
            <w:pPr/>
            <w:hyperlink r:id="rId156" w:history="1">
              <w:r>
                <w:rPr>
                  <w:color w:val="#410a8c"/>
                  <w:u w:val="single"/>
                </w:rPr>
                <w:t xml:space="preserve">hal-00014343v1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Mécanismes d’action des plantes de service</w:t>
              </w:r>
            </w:hyperlink>
          </w:p>
          <w:p>
            <w:pPr/>
            <w:hyperlink r:id="rId160" w:history="1">
              <w:r>
                <w:rPr>
                  <w:color w:val="#410a8c"/>
                  <w:u w:val="single"/>
                </w:rPr>
                <w:t xml:space="preserve">François Lecompte</w:t>
              </w:r>
            </w:hyperlink>
            <w:r>
              <w:rPr/>
              <w:t xml:space="preserve">,</w:t>
            </w:r>
            <w:hyperlink r:id="rId161" w:history="1">
              <w:r>
                <w:rPr>
                  <w:color w:val="#410a8c"/>
                  <w:u w:val="single"/>
                </w:rPr>
                <w:t xml:space="preserve">Marie Chave</w:t>
              </w:r>
            </w:hyperlink>
            <w:r>
              <w:rPr/>
              <w:t xml:space="preserve">,</w:t>
            </w:r>
            <w:hyperlink r:id="rId14" w:history="1">
              <w:r>
                <w:rPr>
                  <w:color w:val="#410a8c"/>
                  <w:u w:val="single"/>
                </w:rPr>
                <w:t xml:space="preserve">Bruno Jaloux</w:t>
              </w:r>
            </w:hyperlink>
            <w:r>
              <w:rPr/>
              <w:t xml:space="preserve">,</w:t>
            </w:r>
            <w:hyperlink r:id="rId162" w:history="1">
              <w:r>
                <w:rPr>
                  <w:color w:val="#410a8c"/>
                  <w:u w:val="single"/>
                </w:rPr>
                <w:t xml:space="preserve">Delphine Moreau</w:t>
              </w:r>
            </w:hyperlink>
            <w:r>
              <w:rPr/>
              <w:t xml:space="preserve">,</w:t>
            </w:r>
            <w:hyperlink r:id="rId163" w:history="1">
              <w:r>
                <w:rPr>
                  <w:color w:val="#410a8c"/>
                  <w:u w:val="single"/>
                </w:rPr>
                <w:t xml:space="preserve">Alice Michelot-Antalik</w:t>
              </w:r>
            </w:hyperlink>
          </w:p>
          <w:p>
            <w:pPr/>
            <w:r>
              <w:rPr>
                <w:i w:val="1"/>
                <w:iCs w:val="1"/>
              </w:rPr>
              <w:t xml:space="preserve">Les plantes de services. Vers de nouveaux agroécosystèmes</w:t>
            </w:r>
            <w:r>
              <w:rPr/>
              <w:t xml:space="preserve">, Partie 1, Editions Quae Djian-Caporalino C, Lavoir A.V. Eds, pp.17-202, 2024, 9782759239788</w:t>
            </w:r>
          </w:p>
          <w:p>
            <w:pPr/>
            <w:r>
              <w:rPr/>
              <w:t xml:space="preserve">Chapitre d'ouvrage</w:t>
            </w:r>
          </w:p>
          <w:p>
            <w:pPr/>
            <w:hyperlink r:id="rId159" w:history="1">
              <w:r>
                <w:rPr>
                  <w:color w:val="#410a8c"/>
                  <w:u w:val="single"/>
                </w:rPr>
                <w:t xml:space="preserve">hal-05269430v1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Capitalizing knowledge to support the design of pesticide-free strategies to control Bruchus spp. on lentil and faba bean</w:t>
              </w:r>
            </w:hyperlink>
          </w:p>
          <w:p>
            <w:pPr/>
            <w:hyperlink r:id="rId165" w:history="1">
              <w:r>
                <w:rPr>
                  <w:color w:val="#410a8c"/>
                  <w:u w:val="single"/>
                </w:rPr>
                <w:t xml:space="preserve">Anne-Sophie Voisin</w:t>
              </w:r>
            </w:hyperlink>
            <w:r>
              <w:rPr/>
              <w:t xml:space="preserve">,</w:t>
            </w:r>
            <w:hyperlink r:id="rId166" w:history="1">
              <w:r>
                <w:rPr>
                  <w:color w:val="#410a8c"/>
                  <w:u w:val="single"/>
                </w:rPr>
                <w:t xml:space="preserve">Jean-François Barot</w:t>
              </w:r>
            </w:hyperlink>
            <w:r>
              <w:rPr/>
              <w:t xml:space="preserve">,</w:t>
            </w:r>
            <w:hyperlink r:id="rId167" w:history="1">
              <w:r>
                <w:rPr>
                  <w:color w:val="#410a8c"/>
                  <w:u w:val="single"/>
                </w:rPr>
                <w:t xml:space="preserve">Laurent Bedoussac</w:t>
              </w:r>
            </w:hyperlink>
            <w:r>
              <w:rPr/>
              <w:t xml:space="preserve">,</w:t>
            </w:r>
            <w:hyperlink r:id="rId168" w:history="1">
              <w:r>
                <w:rPr>
                  <w:color w:val="#410a8c"/>
                  <w:u w:val="single"/>
                </w:rPr>
                <w:t xml:space="preserve">Jean-David Chapelin-Viscardi</w:t>
              </w:r>
            </w:hyperlink>
            <w:r>
              <w:rPr/>
              <w:t xml:space="preserve">,</w:t>
            </w:r>
            <w:hyperlink r:id="rId169" w:history="1">
              <w:r>
                <w:rPr>
                  <w:color w:val="#410a8c"/>
                  <w:u w:val="single"/>
                </w:rPr>
                <w:t xml:space="preserve">Anastasia Chery-Lagrange</w:t>
              </w:r>
            </w:hyperlink>
            <w:r>
              <w:rPr/>
              <w:t xml:space="preserve">et al.</w:t>
            </w:r>
          </w:p>
          <w:p>
            <w:pPr/>
            <w:r>
              <w:rPr>
                <w:i w:val="1"/>
                <w:iCs w:val="1"/>
              </w:rPr>
              <w:t xml:space="preserve">ESA congress</w:t>
            </w:r>
            <w:r>
              <w:rPr/>
              <w:t xml:space="preserve">, European Society for Agronomy (ESA), Aug 2022, Postdam, Germany</w:t>
            </w:r>
          </w:p>
          <w:p>
            <w:pPr/>
            <w:r>
              <w:rPr/>
              <w:t xml:space="preserve">Communication dans un congrès</w:t>
            </w:r>
          </w:p>
          <w:p>
            <w:pPr/>
            <w:hyperlink r:id="rId164" w:history="1">
              <w:r>
                <w:rPr>
                  <w:color w:val="#410a8c"/>
                  <w:u w:val="single"/>
                </w:rPr>
                <w:t xml:space="preserve">hal-05295475v1</w:t>
              </w:r>
            </w:hyperlink>
          </w:p>
        </w:tc>
      </w:tr>
      <w:tr>
        <w:trPr/>
        <w:tc>
          <w:tcPr>
            <w:noWrap/>
          </w:tcPr>
          <w:p>
            <w:pPr>
              <w:spacing w:after="200"/>
            </w:pPr>
            <w:hyperlink r:id="rId170" w:history="1">
              <w:r>
                <w:rPr>
                  <w:color w:val="1e198e"/>
                  <w:b w:val="1"/>
                  <w:bCs w:val="1"/>
                  <w:u w:val="single"/>
                </w:rPr>
                <w:t xml:space="preserve">Towards the prediction of levels of infestation of Acyrthosyphon pisum in pea-wheat mixtures</w:t>
              </w:r>
            </w:hyperlink>
          </w:p>
          <w:p>
            <w:pPr/>
            <w:hyperlink r:id="rId171" w:history="1">
              <w:r>
                <w:rPr>
                  <w:color w:val="#410a8c"/>
                  <w:u w:val="single"/>
                </w:rPr>
                <w:t xml:space="preserve">David Camilo Corrales Munoz</w:t>
              </w:r>
            </w:hyperlink>
            <w:r>
              <w:rPr/>
              <w:t xml:space="preserve">,</w:t>
            </w:r>
            <w:hyperlink r:id="rId172" w:history="1">
              <w:r>
                <w:rPr>
                  <w:color w:val="#410a8c"/>
                  <w:u w:val="single"/>
                </w:rPr>
                <w:t xml:space="preserve">Marie-Hélène Robin</w:t>
              </w:r>
            </w:hyperlink>
            <w:r>
              <w:rPr/>
              <w:t xml:space="preserve">,</w:t>
            </w:r>
            <w:hyperlink r:id="rId14" w:history="1">
              <w:r>
                <w:rPr>
                  <w:color w:val="#410a8c"/>
                  <w:u w:val="single"/>
                </w:rPr>
                <w:t xml:space="preserve">Bruno Jaloux</w:t>
              </w:r>
            </w:hyperlink>
            <w:r>
              <w:rPr/>
              <w:t xml:space="preserve">,</w:t>
            </w:r>
            <w:hyperlink r:id="rId173" w:history="1">
              <w:r>
                <w:rPr>
                  <w:color w:val="#410a8c"/>
                  <w:u w:val="single"/>
                </w:rPr>
                <w:t xml:space="preserve">Cécile Le Lann</w:t>
              </w:r>
            </w:hyperlink>
            <w:r>
              <w:rPr/>
              <w:t xml:space="preserve">,</w:t>
            </w:r>
            <w:hyperlink r:id="rId96" w:history="1">
              <w:r>
                <w:rPr>
                  <w:color w:val="#410a8c"/>
                  <w:u w:val="single"/>
                </w:rPr>
                <w:t xml:space="preserve">Anne Le Ralec</w:t>
              </w:r>
            </w:hyperlink>
            <w:r>
              <w:rPr/>
              <w:t xml:space="preserve">et al.</w:t>
            </w:r>
          </w:p>
          <w:p>
            <w:pPr/>
            <w:r>
              <w:rPr>
                <w:i w:val="1"/>
                <w:iCs w:val="1"/>
              </w:rPr>
              <w:t xml:space="preserve">1. European Conference on Crop Diversification 2019</w:t>
            </w:r>
            <w:r>
              <w:rPr/>
              <w:t xml:space="preserve">, Sep 2019, Budapest, Hungary. 369 p</w:t>
            </w:r>
          </w:p>
          <w:p>
            <w:pPr/>
            <w:r>
              <w:rPr/>
              <w:t xml:space="preserve">Communication dans un congrès</w:t>
            </w:r>
          </w:p>
          <w:p>
            <w:pPr/>
            <w:hyperlink r:id="rId170" w:history="1">
              <w:r>
                <w:rPr>
                  <w:color w:val="#410a8c"/>
                  <w:u w:val="single"/>
                </w:rPr>
                <w:t xml:space="preserve">hal-02736051v1</w:t>
              </w:r>
            </w:hyperlink>
          </w:p>
        </w:tc>
      </w:tr>
      <w:tr>
        <w:trPr/>
        <w:tc>
          <w:tcPr>
            <w:noWrap/>
          </w:tcPr>
          <w:p>
            <w:pPr>
              <w:spacing w:after="200"/>
            </w:pPr>
            <w:hyperlink r:id="rId174" w:history="1">
              <w:r>
                <w:rPr>
                  <w:color w:val="1e198e"/>
                  <w:b w:val="1"/>
                  <w:bCs w:val="1"/>
                  <w:u w:val="single"/>
                </w:rPr>
                <w:t xml:space="preserve">Program PETAAL: a biocontrol strategy of the sycamore lace bug Corythucha ciliata (Say)(Hemiptera: Tingidae) in urban areas</w:t>
              </w:r>
            </w:hyperlink>
          </w:p>
          <w:p>
            <w:pPr/>
            <w:hyperlink r:id="rId106" w:history="1">
              <w:r>
                <w:rPr>
                  <w:color w:val="#410a8c"/>
                  <w:u w:val="single"/>
                </w:rPr>
                <w:t xml:space="preserve">Thibaut Verfaille</w:t>
              </w:r>
            </w:hyperlink>
            <w:r>
              <w:rPr/>
              <w:t xml:space="preserve">,</w:t>
            </w:r>
            <w:hyperlink r:id="rId118" w:history="1">
              <w:r>
                <w:rPr>
                  <w:color w:val="#410a8c"/>
                  <w:u w:val="single"/>
                </w:rPr>
                <w:t xml:space="preserve">Mireille Piron</w:t>
              </w:r>
            </w:hyperlink>
            <w:r>
              <w:rPr/>
              <w:t xml:space="preserve">,</w:t>
            </w:r>
            <w:hyperlink r:id="rId119" w:history="1">
              <w:r>
                <w:rPr>
                  <w:color w:val="#410a8c"/>
                  <w:u w:val="single"/>
                </w:rPr>
                <w:t xml:space="preserve">Caroline Gutleben</w:t>
              </w:r>
            </w:hyperlink>
            <w:r>
              <w:rPr/>
              <w:t xml:space="preserve">,</w:t>
            </w:r>
            <w:hyperlink r:id="rId14" w:history="1">
              <w:r>
                <w:rPr>
                  <w:color w:val="#410a8c"/>
                  <w:u w:val="single"/>
                </w:rPr>
                <w:t xml:space="preserve">Bruno Jaloux</w:t>
              </w:r>
            </w:hyperlink>
            <w:r>
              <w:rPr/>
              <w:t xml:space="preserve">,</w:t>
            </w:r>
            <w:hyperlink r:id="rId120" w:history="1">
              <w:r>
                <w:rPr>
                  <w:color w:val="#410a8c"/>
                  <w:u w:val="single"/>
                </w:rPr>
                <w:t xml:space="preserve">Christian Hecker</w:t>
              </w:r>
            </w:hyperlink>
            <w:r>
              <w:rPr/>
              <w:t xml:space="preserve">et al.</w:t>
            </w:r>
          </w:p>
          <w:p>
            <w:pPr/>
            <w:r>
              <w:rPr>
                <w:i w:val="1"/>
                <w:iCs w:val="1"/>
              </w:rPr>
              <w:t xml:space="preserve">2nd Symposium on Horticulture in Europe</w:t>
            </w:r>
            <w:r>
              <w:rPr/>
              <w:t xml:space="preserve">, 2012, Angers, France. p. - 176</w:t>
            </w:r>
          </w:p>
          <w:p>
            <w:pPr/>
            <w:r>
              <w:rPr/>
              <w:t xml:space="preserve">Communication dans un congrès</w:t>
            </w:r>
          </w:p>
          <w:p>
            <w:pPr/>
            <w:hyperlink r:id="rId174" w:history="1">
              <w:r>
                <w:rPr>
                  <w:color w:val="#410a8c"/>
                  <w:u w:val="single"/>
                </w:rPr>
                <w:t xml:space="preserve">hal-02116044v1</w:t>
              </w:r>
            </w:hyperlink>
          </w:p>
        </w:tc>
      </w:tr>
      <w:tr>
        <w:trPr/>
        <w:tc>
          <w:tcPr>
            <w:noWrap/>
          </w:tcPr>
          <w:p>
            <w:pPr>
              <w:spacing w:after="200"/>
            </w:pPr>
            <w:hyperlink r:id="rId175" w:history="1">
              <w:r>
                <w:rPr>
                  <w:color w:val="1e198e"/>
                  <w:b w:val="1"/>
                  <w:bCs w:val="1"/>
                  <w:u w:val="single"/>
                </w:rPr>
                <w:t xml:space="preserve">Programme PETAAL : Une stratégie combinée de protection biologique contre le tigre du platane en espaces verts</w:t>
              </w:r>
            </w:hyperlink>
          </w:p>
          <w:p>
            <w:pPr/>
            <w:hyperlink r:id="rId119" w:history="1">
              <w:r>
                <w:rPr>
                  <w:color w:val="#410a8c"/>
                  <w:u w:val="single"/>
                </w:rPr>
                <w:t xml:space="preserve">Caroline Gutleben</w:t>
              </w:r>
            </w:hyperlink>
            <w:r>
              <w:rPr/>
              <w:t xml:space="preserve">,</w:t>
            </w:r>
            <w:hyperlink r:id="rId14" w:history="1">
              <w:r>
                <w:rPr>
                  <w:color w:val="#410a8c"/>
                  <w:u w:val="single"/>
                </w:rPr>
                <w:t xml:space="preserve">Bruno Jaloux</w:t>
              </w:r>
            </w:hyperlink>
            <w:r>
              <w:rPr/>
              <w:t xml:space="preserve">,</w:t>
            </w:r>
            <w:hyperlink r:id="rId106" w:history="1">
              <w:r>
                <w:rPr>
                  <w:color w:val="#410a8c"/>
                  <w:u w:val="single"/>
                </w:rPr>
                <w:t xml:space="preserve">Thibaut Verfaille</w:t>
              </w:r>
            </w:hyperlink>
            <w:r>
              <w:rPr/>
              <w:t xml:space="preserve">,</w:t>
            </w:r>
            <w:hyperlink r:id="rId118" w:history="1">
              <w:r>
                <w:rPr>
                  <w:color w:val="#410a8c"/>
                  <w:u w:val="single"/>
                </w:rPr>
                <w:t xml:space="preserve">Mireille Piron</w:t>
              </w:r>
            </w:hyperlink>
            <w:r>
              <w:rPr/>
              <w:t xml:space="preserve">,</w:t>
            </w:r>
            <w:hyperlink r:id="rId120" w:history="1">
              <w:r>
                <w:rPr>
                  <w:color w:val="#410a8c"/>
                  <w:u w:val="single"/>
                </w:rPr>
                <w:t xml:space="preserve">Christian Hecker</w:t>
              </w:r>
            </w:hyperlink>
            <w:r>
              <w:rPr/>
              <w:t xml:space="preserve">et al.</w:t>
            </w:r>
          </w:p>
          <w:p>
            <w:pPr/>
            <w:r>
              <w:rPr>
                <w:i w:val="1"/>
                <w:iCs w:val="1"/>
              </w:rPr>
              <w:t xml:space="preserve">17ème Expo Flo</w:t>
            </w:r>
            <w:r>
              <w:rPr/>
              <w:t xml:space="preserve">, 2012, Angers, France</w:t>
            </w:r>
          </w:p>
          <w:p>
            <w:pPr/>
            <w:r>
              <w:rPr/>
              <w:t xml:space="preserve">Communication dans un congrès</w:t>
            </w:r>
          </w:p>
          <w:p>
            <w:pPr/>
            <w:hyperlink r:id="rId175" w:history="1">
              <w:r>
                <w:rPr>
                  <w:color w:val="#410a8c"/>
                  <w:u w:val="single"/>
                </w:rPr>
                <w:t xml:space="preserve">hal-02116039v1</w:t>
              </w:r>
            </w:hyperlink>
          </w:p>
        </w:tc>
      </w:tr>
      <w:tr>
        <w:trPr/>
        <w:tc>
          <w:tcPr>
            <w:noWrap/>
          </w:tcPr>
          <w:p>
            <w:pPr>
              <w:spacing w:after="200"/>
            </w:pPr>
            <w:hyperlink r:id="rId176" w:history="1">
              <w:r>
                <w:rPr>
                  <w:color w:val="1e198e"/>
                  <w:b w:val="1"/>
                  <w:bCs w:val="1"/>
                  <w:u w:val="single"/>
                </w:rPr>
                <w:t xml:space="preserve">Prédation des pucerons par un cortège d’ennemis naturels sur Brassicacées légumières : quantification et facteurs de variation à l’échelle du paysage agricole</w:t>
              </w:r>
            </w:hyperlink>
          </w:p>
          <w:p>
            <w:pPr/>
            <w:hyperlink r:id="rId15" w:history="1">
              <w:r>
                <w:rPr>
                  <w:color w:val="#410a8c"/>
                  <w:u w:val="single"/>
                </w:rPr>
                <w:t xml:space="preserve">Yann Tricault</w:t>
              </w:r>
            </w:hyperlink>
            <w:r>
              <w:rPr/>
              <w:t xml:space="preserve">,</w:t>
            </w:r>
            <w:hyperlink r:id="rId91" w:history="1">
              <w:r>
                <w:rPr>
                  <w:color w:val="#410a8c"/>
                  <w:u w:val="single"/>
                </w:rPr>
                <w:t xml:space="preserve">Armin Bischoff</w:t>
              </w:r>
            </w:hyperlink>
            <w:r>
              <w:rPr/>
              <w:t xml:space="preserve">,</w:t>
            </w:r>
            <w:hyperlink r:id="rId177" w:history="1">
              <w:r>
                <w:rPr>
                  <w:color w:val="#410a8c"/>
                  <w:u w:val="single"/>
                </w:rPr>
                <w:t xml:space="preserve">A.M. Cortesero</w:t>
              </w:r>
            </w:hyperlink>
            <w:r>
              <w:rPr/>
              <w:t xml:space="preserve">,</w:t>
            </w:r>
            <w:hyperlink r:id="rId14" w:history="1">
              <w:r>
                <w:rPr>
                  <w:color w:val="#410a8c"/>
                  <w:u w:val="single"/>
                </w:rPr>
                <w:t xml:space="preserve">Bruno Jaloux</w:t>
              </w:r>
            </w:hyperlink>
            <w:r>
              <w:rPr/>
              <w:t xml:space="preserve">,</w:t>
            </w:r>
            <w:hyperlink r:id="rId178" w:history="1">
              <w:r>
                <w:rPr>
                  <w:color w:val="#410a8c"/>
                  <w:u w:val="single"/>
                </w:rPr>
                <w:t xml:space="preserve">N. Parisey</w:t>
              </w:r>
            </w:hyperlink>
            <w:r>
              <w:rPr/>
              <w:t xml:space="preserve">et al.</w:t>
            </w:r>
          </w:p>
          <w:p>
            <w:pPr/>
            <w:r>
              <w:rPr>
                <w:i w:val="1"/>
                <w:iCs w:val="1"/>
              </w:rPr>
              <w:t xml:space="preserve">5ème Réunion annuelle du Réseau BAPOA (Biologie Adaptative des Pucerons et Organismes Associés)</w:t>
            </w:r>
            <w:r>
              <w:rPr/>
              <w:t xml:space="preserve">, Nov 2012, Lyon (FR), France</w:t>
            </w:r>
          </w:p>
          <w:p>
            <w:pPr/>
            <w:r>
              <w:rPr/>
              <w:t xml:space="preserve">Communication dans un congrès</w:t>
            </w:r>
          </w:p>
          <w:p>
            <w:pPr/>
            <w:hyperlink r:id="rId176" w:history="1">
              <w:r>
                <w:rPr>
                  <w:color w:val="#410a8c"/>
                  <w:u w:val="single"/>
                </w:rPr>
                <w:t xml:space="preserve">hal-00924691v1</w:t>
              </w:r>
            </w:hyperlink>
          </w:p>
        </w:tc>
      </w:tr>
      <w:tr>
        <w:trPr/>
        <w:tc>
          <w:tcPr>
            <w:noWrap/>
          </w:tcPr>
          <w:p>
            <w:pPr>
              <w:spacing w:after="200"/>
            </w:pPr>
            <w:hyperlink r:id="rId179" w:history="1">
              <w:r>
                <w:rPr>
                  <w:color w:val="1e198e"/>
                  <w:b w:val="1"/>
                  <w:bCs w:val="1"/>
                  <w:u w:val="single"/>
                </w:rPr>
                <w:t xml:space="preserve">Program PETAAL: A Biocontrol Strategy Of The Sycamore Lace Bug Corythucha Ciliata (Say) (Hemiptera: Tingidae) In Urban Areas</w:t>
              </w:r>
            </w:hyperlink>
          </w:p>
          <w:p>
            <w:pPr/>
            <w:hyperlink r:id="rId132" w:history="1">
              <w:r>
                <w:rPr>
                  <w:color w:val="#410a8c"/>
                  <w:u w:val="single"/>
                </w:rPr>
                <w:t xml:space="preserve">T. Verfaille</w:t>
              </w:r>
            </w:hyperlink>
            <w:r>
              <w:rPr/>
              <w:t xml:space="preserve">,</w:t>
            </w:r>
            <w:hyperlink r:id="rId133" w:history="1">
              <w:r>
                <w:rPr>
                  <w:color w:val="#410a8c"/>
                  <w:u w:val="single"/>
                </w:rPr>
                <w:t xml:space="preserve">M. Piron</w:t>
              </w:r>
            </w:hyperlink>
            <w:r>
              <w:rPr/>
              <w:t xml:space="preserve">,</w:t>
            </w:r>
            <w:hyperlink r:id="rId134" w:history="1">
              <w:r>
                <w:rPr>
                  <w:color w:val="#410a8c"/>
                  <w:u w:val="single"/>
                </w:rPr>
                <w:t xml:space="preserve">C. Gutleben</w:t>
              </w:r>
            </w:hyperlink>
            <w:r>
              <w:rPr/>
              <w:t xml:space="preserve">,</w:t>
            </w:r>
            <w:hyperlink r:id="rId135" w:history="1">
              <w:r>
                <w:rPr>
                  <w:color w:val="#410a8c"/>
                  <w:u w:val="single"/>
                </w:rPr>
                <w:t xml:space="preserve">C. Hecker</w:t>
              </w:r>
            </w:hyperlink>
            <w:r>
              <w:rPr/>
              <w:t xml:space="preserve">,</w:t>
            </w:r>
            <w:hyperlink r:id="rId180" w:history="1">
              <w:r>
                <w:rPr>
                  <w:color w:val="#410a8c"/>
                  <w:u w:val="single"/>
                </w:rPr>
                <w:t xml:space="preserve">A. Maury-Roberti</w:t>
              </w:r>
            </w:hyperlink>
            <w:r>
              <w:rPr/>
              <w:t xml:space="preserve">et al.</w:t>
            </w:r>
          </w:p>
          <w:p>
            <w:pPr/>
            <w:r>
              <w:rPr>
                <w:i w:val="1"/>
                <w:iCs w:val="1"/>
              </w:rPr>
              <w:t xml:space="preserve">2nd Symposium on Horticulture in Europe</w:t>
            </w:r>
            <w:r>
              <w:rPr/>
              <w:t xml:space="preserve">, Jul 2012, Angers, France</w:t>
            </w:r>
          </w:p>
          <w:p>
            <w:pPr/>
            <w:r>
              <w:rPr/>
              <w:t xml:space="preserve">Communication dans un congrès</w:t>
            </w:r>
          </w:p>
          <w:p>
            <w:pPr/>
            <w:hyperlink r:id="rId179" w:history="1">
              <w:r>
                <w:rPr>
                  <w:color w:val="#410a8c"/>
                  <w:u w:val="single"/>
                </w:rPr>
                <w:t xml:space="preserve">hal-00846541v1</w:t>
              </w:r>
            </w:hyperlink>
          </w:p>
        </w:tc>
      </w:tr>
      <w:tr>
        <w:trPr/>
        <w:tc>
          <w:tcPr>
            <w:noWrap/>
          </w:tcPr>
          <w:p>
            <w:pPr>
              <w:spacing w:after="200"/>
            </w:pPr>
            <w:hyperlink r:id="rId181" w:history="1">
              <w:r>
                <w:rPr>
                  <w:color w:val="1e198e"/>
                  <w:b w:val="1"/>
                  <w:bCs w:val="1"/>
                  <w:u w:val="single"/>
                </w:rPr>
                <w:t xml:space="preserve">Structure du paysage et colonisation des parcelles de Brassicacées légumières par les insectes phytophages et leurs ennemis naturels</w:t>
              </w:r>
            </w:hyperlink>
          </w:p>
          <w:p>
            <w:pPr/>
            <w:hyperlink r:id="rId96" w:history="1">
              <w:r>
                <w:rPr>
                  <w:color w:val="#410a8c"/>
                  <w:u w:val="single"/>
                </w:rPr>
                <w:t xml:space="preserve">Anne Le Ralec</w:t>
              </w:r>
            </w:hyperlink>
            <w:r>
              <w:rPr/>
              <w:t xml:space="preserve">,</w:t>
            </w:r>
            <w:hyperlink r:id="rId182" w:history="1">
              <w:r>
                <w:rPr>
                  <w:color w:val="#410a8c"/>
                  <w:u w:val="single"/>
                </w:rPr>
                <w:t xml:space="preserve">J. Baudry</w:t>
              </w:r>
            </w:hyperlink>
            <w:r>
              <w:rPr/>
              <w:t xml:space="preserve">,</w:t>
            </w:r>
            <w:hyperlink r:id="rId91" w:history="1">
              <w:r>
                <w:rPr>
                  <w:color w:val="#410a8c"/>
                  <w:u w:val="single"/>
                </w:rPr>
                <w:t xml:space="preserve">Armin Bischoff</w:t>
              </w:r>
            </w:hyperlink>
            <w:r>
              <w:rPr/>
              <w:t xml:space="preserve">,</w:t>
            </w:r>
            <w:hyperlink r:id="rId183" w:history="1">
              <w:r>
                <w:rPr>
                  <w:color w:val="#410a8c"/>
                  <w:u w:val="single"/>
                </w:rPr>
                <w:t xml:space="preserve">A.M. Coteso</w:t>
              </w:r>
            </w:hyperlink>
            <w:r>
              <w:rPr/>
              <w:t xml:space="preserve">,</w:t>
            </w:r>
            <w:hyperlink r:id="rId14" w:history="1">
              <w:r>
                <w:rPr>
                  <w:color w:val="#410a8c"/>
                  <w:u w:val="single"/>
                </w:rPr>
                <w:t xml:space="preserve">Bruno Jaloux</w:t>
              </w:r>
            </w:hyperlink>
            <w:r>
              <w:rPr/>
              <w:t xml:space="preserve">et al.</w:t>
            </w:r>
          </w:p>
          <w:p>
            <w:pPr/>
            <w:r>
              <w:rPr>
                <w:i w:val="1"/>
                <w:iCs w:val="1"/>
              </w:rPr>
              <w:t xml:space="preserve">Journées techniques "Biodiversité fonctionnelle" GIE Fleurs et Plantes du Sud- Ouest.</w:t>
            </w:r>
            <w:r>
              <w:rPr/>
              <w:t xml:space="preserve">, 2011, Bordeaux (FR), France</w:t>
            </w:r>
          </w:p>
          <w:p>
            <w:pPr/>
            <w:r>
              <w:rPr/>
              <w:t xml:space="preserve">Communication dans un congrès</w:t>
            </w:r>
          </w:p>
          <w:p>
            <w:pPr/>
            <w:hyperlink r:id="rId181" w:history="1">
              <w:r>
                <w:rPr>
                  <w:color w:val="#410a8c"/>
                  <w:u w:val="single"/>
                </w:rPr>
                <w:t xml:space="preserve">hal-00849134v1</w:t>
              </w:r>
            </w:hyperlink>
          </w:p>
        </w:tc>
      </w:tr>
      <w:tr>
        <w:trPr/>
        <w:tc>
          <w:tcPr>
            <w:noWrap/>
          </w:tcPr>
          <w:p>
            <w:pPr>
              <w:spacing w:after="200"/>
            </w:pPr>
            <w:hyperlink r:id="rId184" w:history="1">
              <w:r>
                <w:rPr>
                  <w:color w:val="1e198e"/>
                  <w:b w:val="1"/>
                  <w:bCs w:val="1"/>
                  <w:u w:val="single"/>
                </w:rPr>
                <w:t xml:space="preserve">Cultures associées et contrôle des populations de pucerons, mécanismes et perspectives</w:t>
              </w:r>
            </w:hyperlink>
          </w:p>
          <w:p>
            <w:pPr/>
            <w:hyperlink r:id="rId14" w:history="1">
              <w:r>
                <w:rPr>
                  <w:color w:val="#410a8c"/>
                  <w:u w:val="single"/>
                </w:rPr>
                <w:t xml:space="preserve">Bruno Jaloux</w:t>
              </w:r>
            </w:hyperlink>
          </w:p>
          <w:p>
            <w:pPr/>
            <w:r>
              <w:rPr>
                <w:i w:val="1"/>
                <w:iCs w:val="1"/>
              </w:rPr>
              <w:t xml:space="preserve">Journées Techniques Fruits et Légumes Biologiques GRAB/ITAB</w:t>
            </w:r>
            <w:r>
              <w:rPr/>
              <w:t xml:space="preserve">, Dec 2011, Rennes (FR), France. pp.76-80</w:t>
            </w:r>
          </w:p>
          <w:p>
            <w:pPr/>
            <w:r>
              <w:rPr/>
              <w:t xml:space="preserve">Communication dans un congrès</w:t>
            </w:r>
          </w:p>
          <w:p>
            <w:pPr/>
            <w:hyperlink r:id="rId184" w:history="1">
              <w:r>
                <w:rPr>
                  <w:color w:val="#410a8c"/>
                  <w:u w:val="single"/>
                </w:rPr>
                <w:t xml:space="preserve">hal-00745924v1</w:t>
              </w:r>
            </w:hyperlink>
          </w:p>
        </w:tc>
      </w:tr>
      <w:tr>
        <w:trPr/>
        <w:tc>
          <w:tcPr>
            <w:noWrap/>
          </w:tcPr>
          <w:p>
            <w:pPr>
              <w:spacing w:after="200"/>
            </w:pPr>
            <w:hyperlink r:id="rId185" w:history="1">
              <w:r>
                <w:rPr>
                  <w:color w:val="1e198e"/>
                  <w:b w:val="1"/>
                  <w:bCs w:val="1"/>
                  <w:u w:val="single"/>
                </w:rPr>
                <w:t xml:space="preserve">PETAAL Protection of border tree environment and technology</w:t>
              </w:r>
            </w:hyperlink>
          </w:p>
          <w:p>
            <w:pPr/>
            <w:hyperlink r:id="rId118" w:history="1">
              <w:r>
                <w:rPr>
                  <w:color w:val="#410a8c"/>
                  <w:u w:val="single"/>
                </w:rPr>
                <w:t xml:space="preserve">Mireille Piron</w:t>
              </w:r>
            </w:hyperlink>
            <w:r>
              <w:rPr/>
              <w:t xml:space="preserve">,</w:t>
            </w:r>
            <w:hyperlink r:id="rId120" w:history="1">
              <w:r>
                <w:rPr>
                  <w:color w:val="#410a8c"/>
                  <w:u w:val="single"/>
                </w:rPr>
                <w:t xml:space="preserve">Christian Hecker</w:t>
              </w:r>
            </w:hyperlink>
            <w:r>
              <w:rPr/>
              <w:t xml:space="preserve">,</w:t>
            </w:r>
            <w:hyperlink r:id="rId14" w:history="1">
              <w:r>
                <w:rPr>
                  <w:color w:val="#410a8c"/>
                  <w:u w:val="single"/>
                </w:rPr>
                <w:t xml:space="preserve">Bruno Jaloux</w:t>
              </w:r>
            </w:hyperlink>
            <w:r>
              <w:rPr/>
              <w:t xml:space="preserve">,</w:t>
            </w:r>
            <w:hyperlink r:id="rId106" w:history="1">
              <w:r>
                <w:rPr>
                  <w:color w:val="#410a8c"/>
                  <w:u w:val="single"/>
                </w:rPr>
                <w:t xml:space="preserve">Thibaut Verfaille</w:t>
              </w:r>
            </w:hyperlink>
            <w:r>
              <w:rPr/>
              <w:t xml:space="preserve">,</w:t>
            </w:r>
            <w:hyperlink r:id="rId105" w:history="1">
              <w:r>
                <w:rPr>
                  <w:color w:val="#410a8c"/>
                  <w:u w:val="single"/>
                </w:rPr>
                <w:t xml:space="preserve">Alain Clément</w:t>
              </w:r>
            </w:hyperlink>
            <w:r>
              <w:rPr/>
              <w:t xml:space="preserve">et al.</w:t>
            </w:r>
          </w:p>
          <w:p>
            <w:pPr/>
            <w:r>
              <w:rPr>
                <w:i w:val="1"/>
                <w:iCs w:val="1"/>
              </w:rPr>
              <w:t xml:space="preserve">ABIM</w:t>
            </w:r>
            <w:r>
              <w:rPr/>
              <w:t xml:space="preserve">, 2011, Lucerne, Switzerland</w:t>
            </w:r>
          </w:p>
          <w:p>
            <w:pPr/>
            <w:r>
              <w:rPr/>
              <w:t xml:space="preserve">Communication dans un congrès</w:t>
            </w:r>
          </w:p>
          <w:p>
            <w:pPr/>
            <w:hyperlink r:id="rId185" w:history="1">
              <w:r>
                <w:rPr>
                  <w:color w:val="#410a8c"/>
                  <w:u w:val="single"/>
                </w:rPr>
                <w:t xml:space="preserve">hal-02115984v1</w:t>
              </w:r>
            </w:hyperlink>
          </w:p>
        </w:tc>
      </w:tr>
      <w:tr>
        <w:trPr/>
        <w:tc>
          <w:tcPr>
            <w:noWrap/>
          </w:tcPr>
          <w:p>
            <w:pPr>
              <w:spacing w:after="200"/>
            </w:pPr>
            <w:hyperlink r:id="rId186" w:history="1">
              <w:r>
                <w:rPr>
                  <w:color w:val="1e198e"/>
                  <w:b w:val="1"/>
                  <w:bCs w:val="1"/>
                  <w:u w:val="single"/>
                </w:rPr>
                <w:t xml:space="preserve">PETAAL : Protection Environnement et Technologie des Arbres d’Alignements</w:t>
              </w:r>
            </w:hyperlink>
          </w:p>
          <w:p>
            <w:pPr/>
            <w:hyperlink r:id="rId118" w:history="1">
              <w:r>
                <w:rPr>
                  <w:color w:val="#410a8c"/>
                  <w:u w:val="single"/>
                </w:rPr>
                <w:t xml:space="preserve">Mireille Piron</w:t>
              </w:r>
            </w:hyperlink>
            <w:r>
              <w:rPr/>
              <w:t xml:space="preserve">,</w:t>
            </w:r>
            <w:hyperlink r:id="rId120" w:history="1">
              <w:r>
                <w:rPr>
                  <w:color w:val="#410a8c"/>
                  <w:u w:val="single"/>
                </w:rPr>
                <w:t xml:space="preserve">Christian Hecker</w:t>
              </w:r>
            </w:hyperlink>
            <w:r>
              <w:rPr/>
              <w:t xml:space="preserve">,</w:t>
            </w:r>
            <w:hyperlink r:id="rId14" w:history="1">
              <w:r>
                <w:rPr>
                  <w:color w:val="#410a8c"/>
                  <w:u w:val="single"/>
                </w:rPr>
                <w:t xml:space="preserve">Bruno Jaloux</w:t>
              </w:r>
            </w:hyperlink>
            <w:r>
              <w:rPr/>
              <w:t xml:space="preserve">,</w:t>
            </w:r>
            <w:hyperlink r:id="rId106" w:history="1">
              <w:r>
                <w:rPr>
                  <w:color w:val="#410a8c"/>
                  <w:u w:val="single"/>
                </w:rPr>
                <w:t xml:space="preserve">Thibaut Verfaille</w:t>
              </w:r>
            </w:hyperlink>
            <w:r>
              <w:rPr/>
              <w:t xml:space="preserve">,</w:t>
            </w:r>
            <w:hyperlink r:id="rId107" w:history="1">
              <w:r>
                <w:rPr>
                  <w:color w:val="#410a8c"/>
                  <w:u w:val="single"/>
                </w:rPr>
                <w:t xml:space="preserve">Corine Lormel</w:t>
              </w:r>
            </w:hyperlink>
            <w:r>
              <w:rPr/>
              <w:t xml:space="preserve">et al.</w:t>
            </w:r>
          </w:p>
          <w:p>
            <w:pPr/>
            <w:r>
              <w:rPr>
                <w:i w:val="1"/>
                <w:iCs w:val="1"/>
              </w:rPr>
              <w:t xml:space="preserve">Salon du Végétal</w:t>
            </w:r>
            <w:r>
              <w:rPr/>
              <w:t xml:space="preserve">, 2011, Angers, France</w:t>
            </w:r>
          </w:p>
          <w:p>
            <w:pPr/>
            <w:r>
              <w:rPr/>
              <w:t xml:space="preserve">Communication dans un congrès</w:t>
            </w:r>
          </w:p>
          <w:p>
            <w:pPr/>
            <w:hyperlink r:id="rId186" w:history="1">
              <w:r>
                <w:rPr>
                  <w:color w:val="#410a8c"/>
                  <w:u w:val="single"/>
                </w:rPr>
                <w:t xml:space="preserve">hal-02115991v1</w:t>
              </w:r>
            </w:hyperlink>
          </w:p>
        </w:tc>
      </w:tr>
      <w:tr>
        <w:trPr/>
        <w:tc>
          <w:tcPr>
            <w:noWrap/>
          </w:tcPr>
          <w:p>
            <w:pPr>
              <w:spacing w:after="200"/>
            </w:pPr>
            <w:hyperlink r:id="rId187" w:history="1">
              <w:r>
                <w:rPr>
                  <w:color w:val="1e198e"/>
                  <w:b w:val="1"/>
                  <w:bCs w:val="1"/>
                  <w:u w:val="single"/>
                </w:rPr>
                <w:t xml:space="preserve">Experimentations et proposition d'une strategie combinee de biocontrole du tigre du platane Corythucha Ciliata (say) dans le cadre du programme PETAAL</w:t>
              </w:r>
            </w:hyperlink>
          </w:p>
          <w:p>
            <w:pPr/>
            <w:hyperlink r:id="rId132" w:history="1">
              <w:r>
                <w:rPr>
                  <w:color w:val="#410a8c"/>
                  <w:u w:val="single"/>
                </w:rPr>
                <w:t xml:space="preserve">T. Verfaille</w:t>
              </w:r>
            </w:hyperlink>
            <w:r>
              <w:rPr/>
              <w:t xml:space="preserve">,</w:t>
            </w:r>
            <w:hyperlink r:id="rId133" w:history="1">
              <w:r>
                <w:rPr>
                  <w:color w:val="#410a8c"/>
                  <w:u w:val="single"/>
                </w:rPr>
                <w:t xml:space="preserve">M. Piron</w:t>
              </w:r>
            </w:hyperlink>
            <w:r>
              <w:rPr/>
              <w:t xml:space="preserve">,</w:t>
            </w:r>
            <w:hyperlink r:id="rId134" w:history="1">
              <w:r>
                <w:rPr>
                  <w:color w:val="#410a8c"/>
                  <w:u w:val="single"/>
                </w:rPr>
                <w:t xml:space="preserve">C. Gutleben</w:t>
              </w:r>
            </w:hyperlink>
            <w:r>
              <w:rPr/>
              <w:t xml:space="preserve">,</w:t>
            </w:r>
            <w:hyperlink r:id="rId14" w:history="1">
              <w:r>
                <w:rPr>
                  <w:color w:val="#410a8c"/>
                  <w:u w:val="single"/>
                </w:rPr>
                <w:t xml:space="preserve">Bruno Jaloux</w:t>
              </w:r>
            </w:hyperlink>
            <w:r>
              <w:rPr/>
              <w:t xml:space="preserve">,</w:t>
            </w:r>
            <w:hyperlink r:id="rId135" w:history="1">
              <w:r>
                <w:rPr>
                  <w:color w:val="#410a8c"/>
                  <w:u w:val="single"/>
                </w:rPr>
                <w:t xml:space="preserve">C. Hecker</w:t>
              </w:r>
            </w:hyperlink>
            <w:r>
              <w:rPr/>
              <w:t xml:space="preserve">et al.</w:t>
            </w:r>
          </w:p>
          <w:p>
            <w:pPr/>
            <w:r>
              <w:rPr>
                <w:i w:val="1"/>
                <w:iCs w:val="1"/>
              </w:rPr>
              <w:t xml:space="preserve">9ème Conférence Internationale sur les Ravageurs en Agriculture</w:t>
            </w:r>
            <w:r>
              <w:rPr/>
              <w:t xml:space="preserve">, Oct 2011, Montpellier, France</w:t>
            </w:r>
          </w:p>
          <w:p>
            <w:pPr/>
            <w:r>
              <w:rPr/>
              <w:t xml:space="preserve">Communication dans un congrès</w:t>
            </w:r>
          </w:p>
          <w:p>
            <w:pPr/>
            <w:hyperlink r:id="rId187" w:history="1">
              <w:r>
                <w:rPr>
                  <w:color w:val="#410a8c"/>
                  <w:u w:val="single"/>
                </w:rPr>
                <w:t xml:space="preserve">hal-00857456v1</w:t>
              </w:r>
            </w:hyperlink>
          </w:p>
        </w:tc>
      </w:tr>
      <w:tr>
        <w:trPr/>
        <w:tc>
          <w:tcPr>
            <w:noWrap/>
          </w:tcPr>
          <w:p>
            <w:pPr>
              <w:spacing w:after="200"/>
            </w:pPr>
            <w:hyperlink r:id="rId188" w:history="1">
              <w:r>
                <w:rPr>
                  <w:color w:val="1e198e"/>
                  <w:b w:val="1"/>
                  <w:bCs w:val="1"/>
                  <w:u w:val="single"/>
                </w:rPr>
                <w:t xml:space="preserve">Utilisation d'un système d'analyse d'image couleur pour quantifier les dégâts foliaires dans le cadre de la lutte biologique contre le tigre du platane</w:t>
              </w:r>
            </w:hyperlink>
          </w:p>
          <w:p>
            <w:pPr/>
            <w:hyperlink r:id="rId105" w:history="1">
              <w:r>
                <w:rPr>
                  <w:color w:val="#410a8c"/>
                  <w:u w:val="single"/>
                </w:rPr>
                <w:t xml:space="preserve">Alain Clément</w:t>
              </w:r>
            </w:hyperlink>
            <w:r>
              <w:rPr/>
              <w:t xml:space="preserve">,</w:t>
            </w:r>
            <w:hyperlink r:id="rId107" w:history="1">
              <w:r>
                <w:rPr>
                  <w:color w:val="#410a8c"/>
                  <w:u w:val="single"/>
                </w:rPr>
                <w:t xml:space="preserve">Corine Lormel</w:t>
              </w:r>
            </w:hyperlink>
            <w:r>
              <w:rPr/>
              <w:t xml:space="preserve">,</w:t>
            </w:r>
            <w:hyperlink r:id="rId132" w:history="1">
              <w:r>
                <w:rPr>
                  <w:color w:val="#410a8c"/>
                  <w:u w:val="single"/>
                </w:rPr>
                <w:t xml:space="preserve">T. Verfaille</w:t>
              </w:r>
            </w:hyperlink>
            <w:r>
              <w:rPr/>
              <w:t xml:space="preserve">,</w:t>
            </w:r>
            <w:hyperlink r:id="rId14" w:history="1">
              <w:r>
                <w:rPr>
                  <w:color w:val="#410a8c"/>
                  <w:u w:val="single"/>
                </w:rPr>
                <w:t xml:space="preserve">Bruno Jaloux</w:t>
              </w:r>
            </w:hyperlink>
          </w:p>
          <w:p>
            <w:pPr/>
            <w:r>
              <w:rPr>
                <w:i w:val="1"/>
                <w:iCs w:val="1"/>
              </w:rPr>
              <w:t xml:space="preserve">9ème Conférence Internationale sur les Ravageurs en Agriculture</w:t>
            </w:r>
            <w:r>
              <w:rPr/>
              <w:t xml:space="preserve">, Oct 2011, Montpellier, France</w:t>
            </w:r>
          </w:p>
          <w:p>
            <w:pPr/>
            <w:r>
              <w:rPr/>
              <w:t xml:space="preserve">Communication dans un congrès</w:t>
            </w:r>
          </w:p>
          <w:p>
            <w:pPr/>
            <w:hyperlink r:id="rId188" w:history="1">
              <w:r>
                <w:rPr>
                  <w:color w:val="#410a8c"/>
                  <w:u w:val="single"/>
                </w:rPr>
                <w:t xml:space="preserve">hal-00857455v1</w:t>
              </w:r>
            </w:hyperlink>
          </w:p>
        </w:tc>
      </w:tr>
      <w:tr>
        <w:trPr/>
        <w:tc>
          <w:tcPr>
            <w:noWrap/>
          </w:tcPr>
          <w:p>
            <w:pPr>
              <w:spacing w:after="200"/>
            </w:pPr>
            <w:hyperlink r:id="rId189" w:history="1">
              <w:r>
                <w:rPr>
                  <w:color w:val="1e198e"/>
                  <w:b w:val="1"/>
                  <w:bCs w:val="1"/>
                  <w:u w:val="single"/>
                </w:rPr>
                <w:t xml:space="preserve">Experimentations et proposition d’une strategie combinee de biocontrole du tigre du platane Corythucha Ciliata (say) dans le cadre du programme PETAAL. Actes de la 9ème Conférence Internationale sur les Ravageurs en Agriculture, 26-27 octobre 2011, Montpellier, France.</w:t>
              </w:r>
            </w:hyperlink>
          </w:p>
          <w:p>
            <w:pPr/>
            <w:hyperlink r:id="rId132" w:history="1">
              <w:r>
                <w:rPr>
                  <w:color w:val="#410a8c"/>
                  <w:u w:val="single"/>
                </w:rPr>
                <w:t xml:space="preserve">T. Verfaille</w:t>
              </w:r>
            </w:hyperlink>
            <w:r>
              <w:rPr/>
              <w:t xml:space="preserve">,</w:t>
            </w:r>
            <w:hyperlink r:id="rId133" w:history="1">
              <w:r>
                <w:rPr>
                  <w:color w:val="#410a8c"/>
                  <w:u w:val="single"/>
                </w:rPr>
                <w:t xml:space="preserve">M. Piron</w:t>
              </w:r>
            </w:hyperlink>
            <w:r>
              <w:rPr/>
              <w:t xml:space="preserve">,</w:t>
            </w:r>
            <w:hyperlink r:id="rId134" w:history="1">
              <w:r>
                <w:rPr>
                  <w:color w:val="#410a8c"/>
                  <w:u w:val="single"/>
                </w:rPr>
                <w:t xml:space="preserve">C. Gutleben</w:t>
              </w:r>
            </w:hyperlink>
            <w:r>
              <w:rPr/>
              <w:t xml:space="preserve">,</w:t>
            </w:r>
            <w:hyperlink r:id="rId14" w:history="1">
              <w:r>
                <w:rPr>
                  <w:color w:val="#410a8c"/>
                  <w:u w:val="single"/>
                </w:rPr>
                <w:t xml:space="preserve">Bruno Jaloux</w:t>
              </w:r>
            </w:hyperlink>
            <w:r>
              <w:rPr/>
              <w:t xml:space="preserve">,</w:t>
            </w:r>
            <w:hyperlink r:id="rId135" w:history="1">
              <w:r>
                <w:rPr>
                  <w:color w:val="#410a8c"/>
                  <w:u w:val="single"/>
                </w:rPr>
                <w:t xml:space="preserve">C. Hecker</w:t>
              </w:r>
            </w:hyperlink>
            <w:r>
              <w:rPr/>
              <w:t xml:space="preserve">et al.</w:t>
            </w:r>
          </w:p>
          <w:p>
            <w:pPr/>
            <w:r>
              <w:rPr>
                <w:i w:val="1"/>
                <w:iCs w:val="1"/>
              </w:rPr>
              <w:t xml:space="preserve">Journées Techniques Fruits et Légumes Biologiques</w:t>
            </w:r>
            <w:r>
              <w:rPr/>
              <w:t xml:space="preserve">, Dec 2011, Rennes (FR), France. non paginé</w:t>
            </w:r>
          </w:p>
          <w:p>
            <w:pPr/>
            <w:r>
              <w:rPr/>
              <w:t xml:space="preserve">Communication dans un congrès</w:t>
            </w:r>
          </w:p>
          <w:p>
            <w:pPr/>
            <w:hyperlink r:id="rId189" w:history="1">
              <w:r>
                <w:rPr>
                  <w:color w:val="#410a8c"/>
                  <w:u w:val="single"/>
                </w:rPr>
                <w:t xml:space="preserve">hal-00849155v1</w:t>
              </w:r>
            </w:hyperlink>
          </w:p>
        </w:tc>
      </w:tr>
      <w:tr>
        <w:trPr/>
        <w:tc>
          <w:tcPr>
            <w:noWrap/>
          </w:tcPr>
          <w:p>
            <w:pPr>
              <w:spacing w:after="200"/>
            </w:pPr>
            <w:hyperlink r:id="rId190" w:history="1">
              <w:r>
                <w:rPr>
                  <w:color w:val="1e198e"/>
                  <w:b w:val="1"/>
                  <w:bCs w:val="1"/>
                  <w:u w:val="single"/>
                </w:rPr>
                <w:t xml:space="preserve">Structure du paysage en parcelles de Brassicacées : impact sur les insectes phytophages et leurs ennemis naturels</w:t>
              </w:r>
            </w:hyperlink>
          </w:p>
          <w:p>
            <w:pPr/>
            <w:hyperlink r:id="rId177" w:history="1">
              <w:r>
                <w:rPr>
                  <w:color w:val="#410a8c"/>
                  <w:u w:val="single"/>
                </w:rPr>
                <w:t xml:space="preserve">A.M. Cortesero</w:t>
              </w:r>
            </w:hyperlink>
            <w:r>
              <w:rPr/>
              <w:t xml:space="preserve">,</w:t>
            </w:r>
            <w:hyperlink r:id="rId96" w:history="1">
              <w:r>
                <w:rPr>
                  <w:color w:val="#410a8c"/>
                  <w:u w:val="single"/>
                </w:rPr>
                <w:t xml:space="preserve">Anne Le Ralec</w:t>
              </w:r>
            </w:hyperlink>
            <w:r>
              <w:rPr/>
              <w:t xml:space="preserve">,</w:t>
            </w:r>
            <w:hyperlink r:id="rId191" w:history="1">
              <w:r>
                <w:rPr>
                  <w:color w:val="#410a8c"/>
                  <w:u w:val="single"/>
                </w:rPr>
                <w:t xml:space="preserve">J. Saulais</w:t>
              </w:r>
            </w:hyperlink>
            <w:r>
              <w:rPr/>
              <w:t xml:space="preserve">,</w:t>
            </w:r>
            <w:hyperlink r:id="rId192" w:history="1">
              <w:r>
                <w:rPr>
                  <w:color w:val="#410a8c"/>
                  <w:u w:val="single"/>
                </w:rPr>
                <w:t xml:space="preserve">A. Ezanic</w:t>
              </w:r>
            </w:hyperlink>
            <w:r>
              <w:rPr/>
              <w:t xml:space="preserve">,</w:t>
            </w:r>
            <w:hyperlink r:id="rId182" w:history="1">
              <w:r>
                <w:rPr>
                  <w:color w:val="#410a8c"/>
                  <w:u w:val="single"/>
                </w:rPr>
                <w:t xml:space="preserve">J. Baudry</w:t>
              </w:r>
            </w:hyperlink>
            <w:r>
              <w:rPr/>
              <w:t xml:space="preserve">et al.</w:t>
            </w:r>
          </w:p>
          <w:p>
            <w:pPr/>
            <w:r>
              <w:rPr>
                <w:i w:val="1"/>
                <w:iCs w:val="1"/>
              </w:rPr>
              <w:t xml:space="preserve">9ème Conférence Internationale sur les Ravageurs en Agriculture</w:t>
            </w:r>
            <w:r>
              <w:rPr/>
              <w:t xml:space="preserve">, Oct 2011, Montpellier (FR), France. non paginé</w:t>
            </w:r>
          </w:p>
          <w:p>
            <w:pPr/>
            <w:r>
              <w:rPr/>
              <w:t xml:space="preserve">Communication dans un congrès</w:t>
            </w:r>
          </w:p>
          <w:p>
            <w:pPr/>
            <w:hyperlink r:id="rId190" w:history="1">
              <w:r>
                <w:rPr>
                  <w:color w:val="#410a8c"/>
                  <w:u w:val="single"/>
                </w:rPr>
                <w:t xml:space="preserve">hal-00849133v1</w:t>
              </w:r>
            </w:hyperlink>
          </w:p>
        </w:tc>
      </w:tr>
      <w:tr>
        <w:trPr/>
        <w:tc>
          <w:tcPr>
            <w:noWrap/>
          </w:tcPr>
          <w:p>
            <w:pPr>
              <w:spacing w:after="200"/>
            </w:pPr>
            <w:hyperlink r:id="rId193" w:history="1">
              <w:r>
                <w:rPr>
                  <w:color w:val="1e198e"/>
                  <w:b w:val="1"/>
                  <w:bCs w:val="1"/>
                  <w:u w:val="single"/>
                </w:rPr>
                <w:t xml:space="preserve">Control of damages caused by Sycamore lace bug on plane platanus by image processing</w:t>
              </w:r>
            </w:hyperlink>
          </w:p>
          <w:p>
            <w:pPr/>
            <w:hyperlink r:id="rId107" w:history="1">
              <w:r>
                <w:rPr>
                  <w:color w:val="#410a8c"/>
                  <w:u w:val="single"/>
                </w:rPr>
                <w:t xml:space="preserve">Corine Lormel</w:t>
              </w:r>
            </w:hyperlink>
            <w:r>
              <w:rPr/>
              <w:t xml:space="preserve">,</w:t>
            </w:r>
            <w:hyperlink r:id="rId105" w:history="1">
              <w:r>
                <w:rPr>
                  <w:color w:val="#410a8c"/>
                  <w:u w:val="single"/>
                </w:rPr>
                <w:t xml:space="preserve">Alain Clément</w:t>
              </w:r>
            </w:hyperlink>
            <w:r>
              <w:rPr/>
              <w:t xml:space="preserve">,</w:t>
            </w:r>
            <w:hyperlink r:id="rId14" w:history="1">
              <w:r>
                <w:rPr>
                  <w:color w:val="#410a8c"/>
                  <w:u w:val="single"/>
                </w:rPr>
                <w:t xml:space="preserve">Bruno Jaloux</w:t>
              </w:r>
            </w:hyperlink>
          </w:p>
          <w:p>
            <w:pPr/>
            <w:r>
              <w:rPr>
                <w:i w:val="1"/>
                <w:iCs w:val="1"/>
              </w:rPr>
              <w:t xml:space="preserve">28th International Horticultural Congress</w:t>
            </w:r>
            <w:r>
              <w:rPr/>
              <w:t xml:space="preserve">, Aug 2010, Lisbonne, Portugal</w:t>
            </w:r>
          </w:p>
          <w:p>
            <w:pPr/>
            <w:r>
              <w:rPr/>
              <w:t xml:space="preserve">Communication dans un congrès</w:t>
            </w:r>
          </w:p>
          <w:p>
            <w:pPr/>
            <w:hyperlink r:id="rId193" w:history="1">
              <w:r>
                <w:rPr>
                  <w:color w:val="#410a8c"/>
                  <w:u w:val="single"/>
                </w:rPr>
                <w:t xml:space="preserve">hal-00857976v1</w:t>
              </w:r>
            </w:hyperlink>
          </w:p>
        </w:tc>
      </w:tr>
      <w:tr>
        <w:trPr/>
        <w:tc>
          <w:tcPr>
            <w:noWrap/>
          </w:tcPr>
          <w:p>
            <w:pPr>
              <w:spacing w:after="200"/>
            </w:pPr>
            <w:hyperlink r:id="rId194" w:history="1">
              <w:r>
                <w:rPr>
                  <w:color w:val="1e198e"/>
                  <w:b w:val="1"/>
                  <w:bCs w:val="1"/>
                  <w:u w:val="single"/>
                </w:rPr>
                <w:t xml:space="preserve">How to combine N supply and biological control in low input systems</w:t>
              </w:r>
            </w:hyperlink>
          </w:p>
          <w:p>
            <w:pPr/>
            <w:hyperlink r:id="rId195" w:history="1">
              <w:r>
                <w:rPr>
                  <w:color w:val="#410a8c"/>
                  <w:u w:val="single"/>
                </w:rPr>
                <w:t xml:space="preserve">M. Jamont M</w:t>
              </w:r>
            </w:hyperlink>
            <w:r>
              <w:rPr/>
              <w:t xml:space="preserve">,</w:t>
            </w:r>
            <w:hyperlink r:id="rId196" w:history="1">
              <w:r>
                <w:rPr>
                  <w:color w:val="#410a8c"/>
                  <w:u w:val="single"/>
                </w:rPr>
                <w:t xml:space="preserve">F. Cortes-Mora</w:t>
              </w:r>
            </w:hyperlink>
            <w:r>
              <w:rPr/>
              <w:t xml:space="preserve">,</w:t>
            </w:r>
            <w:hyperlink r:id="rId197" w:history="1">
              <w:r>
                <w:rPr>
                  <w:color w:val="#410a8c"/>
                  <w:u w:val="single"/>
                </w:rPr>
                <w:t xml:space="preserve">S. Crépellière</w:t>
              </w:r>
            </w:hyperlink>
            <w:r>
              <w:rPr/>
              <w:t xml:space="preserve">,</w:t>
            </w:r>
            <w:hyperlink r:id="rId198" w:history="1">
              <w:r>
                <w:rPr>
                  <w:color w:val="#410a8c"/>
                  <w:u w:val="single"/>
                </w:rPr>
                <w:t xml:space="preserve">G. Piva</w:t>
              </w:r>
            </w:hyperlink>
            <w:r>
              <w:rPr/>
              <w:t xml:space="preserve">,</w:t>
            </w:r>
            <w:hyperlink r:id="rId14" w:history="1">
              <w:r>
                <w:rPr>
                  <w:color w:val="#410a8c"/>
                  <w:u w:val="single"/>
                </w:rPr>
                <w:t xml:space="preserve">Bruno Jaloux</w:t>
              </w:r>
            </w:hyperlink>
            <w:r>
              <w:rPr/>
              <w:t xml:space="preserve">et al.</w:t>
            </w:r>
          </w:p>
          <w:p>
            <w:pPr/>
            <w:r>
              <w:rPr>
                <w:i w:val="1"/>
                <w:iCs w:val="1"/>
              </w:rPr>
              <w:t xml:space="preserve">XIth congress of the European Society for Agronomy</w:t>
            </w:r>
            <w:r>
              <w:rPr/>
              <w:t xml:space="preserve">, Sep 2010, Montpellier, France. pp.635-636</w:t>
            </w:r>
          </w:p>
          <w:p>
            <w:pPr/>
            <w:r>
              <w:rPr/>
              <w:t xml:space="preserve">Communication dans un congrès</w:t>
            </w:r>
          </w:p>
          <w:p>
            <w:pPr/>
            <w:hyperlink r:id="rId194" w:history="1">
              <w:r>
                <w:rPr>
                  <w:color w:val="#410a8c"/>
                  <w:u w:val="single"/>
                </w:rPr>
                <w:t xml:space="preserve">hal-00729684v1</w:t>
              </w:r>
            </w:hyperlink>
          </w:p>
        </w:tc>
      </w:tr>
      <w:tr>
        <w:trPr/>
        <w:tc>
          <w:tcPr>
            <w:noWrap/>
          </w:tcPr>
          <w:p>
            <w:pPr>
              <w:spacing w:after="200"/>
            </w:pPr>
            <w:hyperlink r:id="rId199" w:history="1">
              <w:r>
                <w:rPr>
                  <w:color w:val="1e198e"/>
                  <w:b w:val="1"/>
                  <w:bCs w:val="1"/>
                  <w:u w:val="single"/>
                </w:rPr>
                <w:t xml:space="preserve">Étude de la dynamique des populations de tigres du platane en milieu urbain par un système automatisé d'analyse d'images couleur</w:t>
              </w:r>
            </w:hyperlink>
          </w:p>
          <w:p>
            <w:pPr/>
            <w:hyperlink r:id="rId107" w:history="1">
              <w:r>
                <w:rPr>
                  <w:color w:val="#410a8c"/>
                  <w:u w:val="single"/>
                </w:rPr>
                <w:t xml:space="preserve">Corine Lormel</w:t>
              </w:r>
            </w:hyperlink>
            <w:r>
              <w:rPr/>
              <w:t xml:space="preserve">,</w:t>
            </w:r>
            <w:hyperlink r:id="rId105" w:history="1">
              <w:r>
                <w:rPr>
                  <w:color w:val="#410a8c"/>
                  <w:u w:val="single"/>
                </w:rPr>
                <w:t xml:space="preserve">Alain Clément</w:t>
              </w:r>
            </w:hyperlink>
            <w:r>
              <w:rPr/>
              <w:t xml:space="preserve">,</w:t>
            </w:r>
            <w:hyperlink r:id="rId14" w:history="1">
              <w:r>
                <w:rPr>
                  <w:color w:val="#410a8c"/>
                  <w:u w:val="single"/>
                </w:rPr>
                <w:t xml:space="preserve">Bruno Jaloux</w:t>
              </w:r>
            </w:hyperlink>
          </w:p>
          <w:p>
            <w:pPr/>
            <w:r>
              <w:rPr>
                <w:i w:val="1"/>
                <w:iCs w:val="1"/>
              </w:rPr>
              <w:t xml:space="preserve">16eme CNR IUT Colloque National de la Recherche dans les IUT</w:t>
            </w:r>
            <w:r>
              <w:rPr/>
              <w:t xml:space="preserve">, Jun 2010, Angers, France</w:t>
            </w:r>
          </w:p>
          <w:p>
            <w:pPr/>
            <w:r>
              <w:rPr/>
              <w:t xml:space="preserve">Communication dans un congrès</w:t>
            </w:r>
          </w:p>
          <w:p>
            <w:pPr/>
            <w:hyperlink r:id="rId199" w:history="1">
              <w:r>
                <w:rPr>
                  <w:color w:val="#410a8c"/>
                  <w:u w:val="single"/>
                </w:rPr>
                <w:t xml:space="preserve">hal-00857905v1</w:t>
              </w:r>
            </w:hyperlink>
          </w:p>
        </w:tc>
      </w:tr>
      <w:tr>
        <w:trPr/>
        <w:tc>
          <w:tcPr>
            <w:noWrap/>
          </w:tcPr>
          <w:p>
            <w:pPr>
              <w:spacing w:after="200"/>
            </w:pPr>
            <w:hyperlink r:id="rId200" w:history="1">
              <w:r>
                <w:rPr>
                  <w:color w:val="1e198e"/>
                  <w:b w:val="1"/>
                  <w:bCs w:val="1"/>
                  <w:u w:val="single"/>
                </w:rPr>
                <w:t xml:space="preserve">Étude de la dynamique des populations de tigres du platane en milieu urbain par un système automatisé d'analyse d'images couleur</w:t>
              </w:r>
            </w:hyperlink>
          </w:p>
          <w:p>
            <w:pPr/>
            <w:hyperlink r:id="rId139" w:history="1">
              <w:r>
                <w:rPr>
                  <w:color w:val="#410a8c"/>
                  <w:u w:val="single"/>
                </w:rPr>
                <w:t xml:space="preserve">C. Lormel</w:t>
              </w:r>
            </w:hyperlink>
            <w:r>
              <w:rPr/>
              <w:t xml:space="preserve">,</w:t>
            </w:r>
            <w:hyperlink r:id="rId138" w:history="1">
              <w:r>
                <w:rPr>
                  <w:color w:val="#410a8c"/>
                  <w:u w:val="single"/>
                </w:rPr>
                <w:t xml:space="preserve">A. Clément</w:t>
              </w:r>
            </w:hyperlink>
            <w:r>
              <w:rPr/>
              <w:t xml:space="preserve">,</w:t>
            </w:r>
            <w:hyperlink r:id="rId14" w:history="1">
              <w:r>
                <w:rPr>
                  <w:color w:val="#410a8c"/>
                  <w:u w:val="single"/>
                </w:rPr>
                <w:t xml:space="preserve">Bruno Jaloux</w:t>
              </w:r>
            </w:hyperlink>
          </w:p>
          <w:p>
            <w:pPr/>
            <w:r>
              <w:rPr>
                <w:i w:val="1"/>
                <w:iCs w:val="1"/>
              </w:rPr>
              <w:t xml:space="preserve">16ème Colloque National de la Recherche en IUT</w:t>
            </w:r>
            <w:r>
              <w:rPr/>
              <w:t xml:space="preserve">, Jun 2010, Angers (FR), France</w:t>
            </w:r>
          </w:p>
          <w:p>
            <w:pPr/>
            <w:r>
              <w:rPr/>
              <w:t xml:space="preserve">Communication dans un congrès</w:t>
            </w:r>
          </w:p>
          <w:p>
            <w:pPr/>
            <w:hyperlink r:id="rId200" w:history="1">
              <w:r>
                <w:rPr>
                  <w:color w:val="#410a8c"/>
                  <w:u w:val="single"/>
                </w:rPr>
                <w:t xml:space="preserve">hal-00729680v1</w:t>
              </w:r>
            </w:hyperlink>
          </w:p>
        </w:tc>
      </w:tr>
      <w:tr>
        <w:trPr/>
        <w:tc>
          <w:tcPr>
            <w:noWrap/>
          </w:tcPr>
          <w:p>
            <w:pPr>
              <w:spacing w:after="200"/>
            </w:pPr>
            <w:hyperlink r:id="rId201" w:history="1">
              <w:r>
                <w:rPr>
                  <w:color w:val="1e198e"/>
                  <w:b w:val="1"/>
                  <w:bCs w:val="1"/>
                  <w:u w:val="single"/>
                </w:rPr>
                <w:t xml:space="preserve">PETAAL Protection of border tree environment and technology</w:t>
              </w:r>
            </w:hyperlink>
          </w:p>
          <w:p>
            <w:pPr/>
            <w:hyperlink r:id="rId118" w:history="1">
              <w:r>
                <w:rPr>
                  <w:color w:val="#410a8c"/>
                  <w:u w:val="single"/>
                </w:rPr>
                <w:t xml:space="preserve">Mireille Piron</w:t>
              </w:r>
            </w:hyperlink>
            <w:r>
              <w:rPr/>
              <w:t xml:space="preserve">,</w:t>
            </w:r>
            <w:hyperlink r:id="rId120" w:history="1">
              <w:r>
                <w:rPr>
                  <w:color w:val="#410a8c"/>
                  <w:u w:val="single"/>
                </w:rPr>
                <w:t xml:space="preserve">Christian Hecker</w:t>
              </w:r>
            </w:hyperlink>
            <w:r>
              <w:rPr/>
              <w:t xml:space="preserve">,</w:t>
            </w:r>
            <w:hyperlink r:id="rId14" w:history="1">
              <w:r>
                <w:rPr>
                  <w:color w:val="#410a8c"/>
                  <w:u w:val="single"/>
                </w:rPr>
                <w:t xml:space="preserve">Bruno Jaloux</w:t>
              </w:r>
            </w:hyperlink>
            <w:r>
              <w:rPr/>
              <w:t xml:space="preserve">,</w:t>
            </w:r>
            <w:hyperlink r:id="rId106" w:history="1">
              <w:r>
                <w:rPr>
                  <w:color w:val="#410a8c"/>
                  <w:u w:val="single"/>
                </w:rPr>
                <w:t xml:space="preserve">Thibaut Verfaille</w:t>
              </w:r>
            </w:hyperlink>
            <w:r>
              <w:rPr/>
              <w:t xml:space="preserve">,</w:t>
            </w:r>
            <w:hyperlink r:id="rId107" w:history="1">
              <w:r>
                <w:rPr>
                  <w:color w:val="#410a8c"/>
                  <w:u w:val="single"/>
                </w:rPr>
                <w:t xml:space="preserve">Corine Lormel</w:t>
              </w:r>
            </w:hyperlink>
            <w:r>
              <w:rPr/>
              <w:t xml:space="preserve">et al.</w:t>
            </w:r>
          </w:p>
          <w:p>
            <w:pPr/>
            <w:r>
              <w:rPr>
                <w:i w:val="1"/>
                <w:iCs w:val="1"/>
              </w:rPr>
              <w:t xml:space="preserve">Hortifair</w:t>
            </w:r>
            <w:r>
              <w:rPr/>
              <w:t xml:space="preserve">, 2010, Amsterdam, Netherlands</w:t>
            </w:r>
          </w:p>
          <w:p>
            <w:pPr/>
            <w:r>
              <w:rPr/>
              <w:t xml:space="preserve">Communication dans un congrès</w:t>
            </w:r>
          </w:p>
          <w:p>
            <w:pPr/>
            <w:hyperlink r:id="rId201" w:history="1">
              <w:r>
                <w:rPr>
                  <w:color w:val="#410a8c"/>
                  <w:u w:val="single"/>
                </w:rPr>
                <w:t xml:space="preserve">hal-02115931v1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Daily Feeding Habits of an Aphid Parasitoid: Influence of the Distance between Host and Food</w:t>
              </w:r>
            </w:hyperlink>
          </w:p>
          <w:p>
            <w:pPr/>
            <w:hyperlink r:id="rId52" w:history="1">
              <w:r>
                <w:rPr>
                  <w:color w:val="#410a8c"/>
                  <w:u w:val="single"/>
                </w:rPr>
                <w:t xml:space="preserve">Louise Lérault</w:t>
              </w:r>
            </w:hyperlink>
            <w:r>
              <w:rPr/>
              <w:t xml:space="preserve">,</w:t>
            </w:r>
            <w:hyperlink r:id="rId203" w:history="1">
              <w:r>
                <w:rPr>
                  <w:color w:val="#410a8c"/>
                  <w:u w:val="single"/>
                </w:rPr>
                <w:t xml:space="preserve">Marine Weishaar</w:t>
              </w:r>
            </w:hyperlink>
            <w:r>
              <w:rPr/>
              <w:t xml:space="preserve">,</w:t>
            </w:r>
            <w:hyperlink r:id="rId204" w:history="1">
              <w:r>
                <w:rPr>
                  <w:color w:val="#410a8c"/>
                  <w:u w:val="single"/>
                </w:rPr>
                <w:t xml:space="preserve">Johanna Branger</w:t>
              </w:r>
            </w:hyperlink>
            <w:r>
              <w:rPr/>
              <w:t xml:space="preserve">,</w:t>
            </w:r>
            <w:hyperlink r:id="rId205" w:history="1">
              <w:r>
                <w:rPr>
                  <w:color w:val="#410a8c"/>
                  <w:u w:val="single"/>
                </w:rPr>
                <w:t xml:space="preserve">Viel Pierre-Antoine</w:t>
              </w:r>
            </w:hyperlink>
            <w:r>
              <w:rPr/>
              <w:t xml:space="preserve">,</w:t>
            </w:r>
            <w:hyperlink r:id="rId46" w:history="1">
              <w:r>
                <w:rPr>
                  <w:color w:val="#410a8c"/>
                  <w:u w:val="single"/>
                </w:rPr>
                <w:t xml:space="preserve">Blas Lavandero</w:t>
              </w:r>
            </w:hyperlink>
            <w:r>
              <w:rPr/>
              <w:t xml:space="preserve">et al.</w:t>
            </w:r>
          </w:p>
          <w:p>
            <w:pPr/>
            <w:r>
              <w:rPr>
                <w:i w:val="1"/>
                <w:iCs w:val="1"/>
              </w:rPr>
              <w:t xml:space="preserve">Conference: Entomo2021 : 42èmes journées des Entomophagistes (Rennes 2021, France)</w:t>
            </w:r>
            <w:r>
              <w:rPr/>
              <w:t xml:space="preserve">, Nov 2021, Rennes, France. 2021</w:t>
            </w:r>
          </w:p>
          <w:p>
            <w:pPr/>
            <w:r>
              <w:rPr/>
              <w:t xml:space="preserve">Poster de conférence</w:t>
            </w:r>
          </w:p>
          <w:p>
            <w:pPr/>
            <w:hyperlink r:id="rId202" w:history="1">
              <w:r>
                <w:rPr>
                  <w:color w:val="#410a8c"/>
                  <w:u w:val="single"/>
                </w:rPr>
                <w:t xml:space="preserve">hal-03577528v1</w:t>
              </w:r>
            </w:hyperlink>
          </w:p>
        </w:tc>
      </w:tr>
      <w:tr>
        <w:trPr/>
        <w:tc>
          <w:tcPr>
            <w:noWrap/>
          </w:tcPr>
          <w:p>
            <w:pPr>
              <w:spacing w:after="200"/>
            </w:pPr>
            <w:hyperlink r:id="rId206" w:history="1">
              <w:r>
                <w:rPr>
                  <w:color w:val="1e198e"/>
                  <w:b w:val="1"/>
                  <w:bCs w:val="1"/>
                  <w:u w:val="single"/>
                </w:rPr>
                <w:t xml:space="preserve">Towards the prediction of levels of infestation of Acyrthosyphon pisum in pea-wheat mixtures</w:t>
              </w:r>
            </w:hyperlink>
          </w:p>
          <w:p>
            <w:pPr/>
            <w:hyperlink r:id="rId207" w:history="1">
              <w:r>
                <w:rPr>
                  <w:color w:val="#410a8c"/>
                  <w:u w:val="single"/>
                </w:rPr>
                <w:t xml:space="preserve">David Camilo Corrales</w:t>
              </w:r>
            </w:hyperlink>
            <w:r>
              <w:rPr/>
              <w:t xml:space="preserve">,</w:t>
            </w:r>
            <w:hyperlink r:id="rId172" w:history="1">
              <w:r>
                <w:rPr>
                  <w:color w:val="#410a8c"/>
                  <w:u w:val="single"/>
                </w:rPr>
                <w:t xml:space="preserve">Marie-Hélène Robin</w:t>
              </w:r>
            </w:hyperlink>
            <w:r>
              <w:rPr/>
              <w:t xml:space="preserve">,</w:t>
            </w:r>
            <w:hyperlink r:id="rId14" w:history="1">
              <w:r>
                <w:rPr>
                  <w:color w:val="#410a8c"/>
                  <w:u w:val="single"/>
                </w:rPr>
                <w:t xml:space="preserve">Bruno Jaloux</w:t>
              </w:r>
            </w:hyperlink>
            <w:r>
              <w:rPr/>
              <w:t xml:space="preserve">,</w:t>
            </w:r>
            <w:hyperlink r:id="rId173" w:history="1">
              <w:r>
                <w:rPr>
                  <w:color w:val="#410a8c"/>
                  <w:u w:val="single"/>
                </w:rPr>
                <w:t xml:space="preserve">Cécile Le Lann</w:t>
              </w:r>
            </w:hyperlink>
            <w:r>
              <w:rPr/>
              <w:t xml:space="preserve">,</w:t>
            </w:r>
            <w:hyperlink r:id="rId96" w:history="1">
              <w:r>
                <w:rPr>
                  <w:color w:val="#410a8c"/>
                  <w:u w:val="single"/>
                </w:rPr>
                <w:t xml:space="preserve">Anne Le Ralec</w:t>
              </w:r>
            </w:hyperlink>
            <w:r>
              <w:rPr/>
              <w:t xml:space="preserve">et al.</w:t>
            </w:r>
          </w:p>
          <w:p>
            <w:pPr/>
            <w:r>
              <w:rPr>
                <w:i w:val="1"/>
                <w:iCs w:val="1"/>
              </w:rPr>
              <w:t xml:space="preserve">European Conference on Crop Diversification.</w:t>
            </w:r>
            <w:r>
              <w:rPr/>
              <w:t xml:space="preserve">, Sep 2019, Budapest, Hungary. </w:t>
            </w:r>
          </w:p>
          <w:p>
            <w:pPr/>
            <w:r>
              <w:rPr/>
              <w:t xml:space="preserve">Poster de conférence</w:t>
            </w:r>
          </w:p>
          <w:p>
            <w:pPr/>
            <w:hyperlink r:id="rId206" w:history="1">
              <w:r>
                <w:rPr>
                  <w:color w:val="#410a8c"/>
                  <w:u w:val="single"/>
                </w:rPr>
                <w:t xml:space="preserve">hal-02484883v1</w:t>
              </w:r>
            </w:hyperlink>
          </w:p>
        </w:tc>
      </w:tr>
      <w:tr>
        <w:trPr/>
        <w:tc>
          <w:tcPr>
            <w:noWrap/>
          </w:tcPr>
          <w:p>
            <w:pPr>
              <w:spacing w:after="200"/>
            </w:pPr>
            <w:hyperlink r:id="rId208" w:history="1">
              <w:r>
                <w:rPr>
                  <w:color w:val="1e198e"/>
                  <w:b w:val="1"/>
                  <w:bCs w:val="1"/>
                  <w:u w:val="single"/>
                </w:rPr>
                <w:t xml:space="preserve">Le paysage agricole et la flore des bordures de champ au service de la régulation des insectes ravageurs par les insectes auxiliaires ? Le cas des cultures de colza et de blé en Maine et Loire.</w:t>
              </w:r>
            </w:hyperlink>
          </w:p>
          <w:p>
            <w:pPr/>
            <w:hyperlink r:id="rId209" w:history="1">
              <w:r>
                <w:rPr>
                  <w:color w:val="#410a8c"/>
                  <w:u w:val="single"/>
                </w:rPr>
                <w:t xml:space="preserve">A. Pollier</w:t>
              </w:r>
            </w:hyperlink>
            <w:r>
              <w:rPr/>
              <w:t xml:space="preserve">,</w:t>
            </w:r>
            <w:hyperlink r:id="rId15" w:history="1">
              <w:r>
                <w:rPr>
                  <w:color w:val="#410a8c"/>
                  <w:u w:val="single"/>
                </w:rPr>
                <w:t xml:space="preserve">Yann Tricault</w:t>
              </w:r>
            </w:hyperlink>
            <w:r>
              <w:rPr/>
              <w:t xml:space="preserve">,</w:t>
            </w:r>
            <w:hyperlink r:id="rId14" w:history="1">
              <w:r>
                <w:rPr>
                  <w:color w:val="#410a8c"/>
                  <w:u w:val="single"/>
                </w:rPr>
                <w:t xml:space="preserve">Bruno Jaloux</w:t>
              </w:r>
            </w:hyperlink>
            <w:r>
              <w:rPr/>
              <w:t xml:space="preserve">,</w:t>
            </w:r>
            <w:hyperlink r:id="rId13" w:history="1">
              <w:r>
                <w:rPr>
                  <w:color w:val="#410a8c"/>
                  <w:u w:val="single"/>
                </w:rPr>
                <w:t xml:space="preserve">Manuel Plantegenest</w:t>
              </w:r>
            </w:hyperlink>
            <w:r>
              <w:rPr/>
              <w:t xml:space="preserve">,</w:t>
            </w:r>
            <w:hyperlink r:id="rId210" w:history="1">
              <w:r>
                <w:rPr>
                  <w:color w:val="#410a8c"/>
                  <w:u w:val="single"/>
                </w:rPr>
                <w:t xml:space="preserve">A. Saphore</w:t>
              </w:r>
            </w:hyperlink>
            <w:r>
              <w:rPr/>
              <w:t xml:space="preserve">et al.</w:t>
            </w:r>
          </w:p>
          <w:p>
            <w:pPr/>
            <w:r>
              <w:rPr>
                <w:i w:val="1"/>
                <w:iCs w:val="1"/>
              </w:rPr>
              <w:t xml:space="preserve"> 7e journées françaises de l’Ecologie du Paysage </w:t>
            </w:r>
            <w:r>
              <w:rPr/>
              <w:t xml:space="preserve">, Oct 2014, Dijon, France</w:t>
            </w:r>
          </w:p>
          <w:p>
            <w:pPr/>
            <w:r>
              <w:rPr/>
              <w:t xml:space="preserve">Poster de conférence</w:t>
            </w:r>
          </w:p>
          <w:p>
            <w:pPr/>
            <w:hyperlink r:id="rId208" w:history="1">
              <w:r>
                <w:rPr>
                  <w:color w:val="#410a8c"/>
                  <w:u w:val="single"/>
                </w:rPr>
                <w:t xml:space="preserve">hal-01328542v1</w:t>
              </w:r>
            </w:hyperlink>
          </w:p>
        </w:tc>
      </w:tr>
      <w:tr>
        <w:trPr/>
        <w:tc>
          <w:tcPr>
            <w:noWrap/>
          </w:tcPr>
          <w:p>
            <w:pPr>
              <w:spacing w:after="200"/>
            </w:pPr>
            <w:hyperlink r:id="rId211" w:history="1">
              <w:r>
                <w:rPr>
                  <w:color w:val="1e198e"/>
                  <w:b w:val="1"/>
                  <w:bCs w:val="1"/>
                  <w:u w:val="single"/>
                </w:rPr>
                <w:t xml:space="preserve">The effect of field margin vegetation on the regulation of crop herbivores.</w:t>
              </w:r>
            </w:hyperlink>
          </w:p>
          <w:p>
            <w:pPr/>
            <w:hyperlink r:id="rId209" w:history="1">
              <w:r>
                <w:rPr>
                  <w:color w:val="#410a8c"/>
                  <w:u w:val="single"/>
                </w:rPr>
                <w:t xml:space="preserve">A. Pollier</w:t>
              </w:r>
            </w:hyperlink>
            <w:r>
              <w:rPr/>
              <w:t xml:space="preserve">,</w:t>
            </w:r>
            <w:hyperlink r:id="rId15" w:history="1">
              <w:r>
                <w:rPr>
                  <w:color w:val="#410a8c"/>
                  <w:u w:val="single"/>
                </w:rPr>
                <w:t xml:space="preserve">Yann Tricault</w:t>
              </w:r>
            </w:hyperlink>
            <w:r>
              <w:rPr/>
              <w:t xml:space="preserve">,</w:t>
            </w:r>
            <w:hyperlink r:id="rId14" w:history="1">
              <w:r>
                <w:rPr>
                  <w:color w:val="#410a8c"/>
                  <w:u w:val="single"/>
                </w:rPr>
                <w:t xml:space="preserve">Bruno Jaloux</w:t>
              </w:r>
            </w:hyperlink>
            <w:r>
              <w:rPr/>
              <w:t xml:space="preserve">,</w:t>
            </w:r>
            <w:hyperlink r:id="rId13" w:history="1">
              <w:r>
                <w:rPr>
                  <w:color w:val="#410a8c"/>
                  <w:u w:val="single"/>
                </w:rPr>
                <w:t xml:space="preserve">Manuel Plantegenest</w:t>
              </w:r>
            </w:hyperlink>
            <w:r>
              <w:rPr/>
              <w:t xml:space="preserve">,</w:t>
            </w:r>
            <w:hyperlink r:id="rId210" w:history="1">
              <w:r>
                <w:rPr>
                  <w:color w:val="#410a8c"/>
                  <w:u w:val="single"/>
                </w:rPr>
                <w:t xml:space="preserve">A. Saphore</w:t>
              </w:r>
            </w:hyperlink>
            <w:r>
              <w:rPr/>
              <w:t xml:space="preserve">et al.</w:t>
            </w:r>
          </w:p>
          <w:p>
            <w:pPr/>
            <w:r>
              <w:rPr>
                <w:i w:val="1"/>
                <w:iCs w:val="1"/>
              </w:rPr>
              <w:t xml:space="preserve">Joint Annual Meeting of the Britisch Ecological Society (BES) and “la Societé Française d’Ecologie(SFE).</w:t>
            </w:r>
            <w:r>
              <w:rPr/>
              <w:t xml:space="preserve">, Dec 2014, Lille, France</w:t>
            </w:r>
          </w:p>
          <w:p>
            <w:pPr/>
            <w:r>
              <w:rPr/>
              <w:t xml:space="preserve">Poster de conférence</w:t>
            </w:r>
          </w:p>
          <w:p>
            <w:pPr/>
            <w:hyperlink r:id="rId211" w:history="1">
              <w:r>
                <w:rPr>
                  <w:color w:val="#410a8c"/>
                  <w:u w:val="single"/>
                </w:rPr>
                <w:t xml:space="preserve">hal-01329352v1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Santé des plantes : de l’observation au diagnostic</w:t>
              </w:r>
            </w:hyperlink>
          </w:p>
          <w:p>
            <w:pPr/>
            <w:hyperlink r:id="rId213" w:history="1">
              <w:r>
                <w:rPr>
                  <w:color w:val="#410a8c"/>
                  <w:u w:val="single"/>
                </w:rPr>
                <w:t xml:space="preserve">Pierre Abad</w:t>
              </w:r>
            </w:hyperlink>
            <w:r>
              <w:rPr/>
              <w:t xml:space="preserve">,</w:t>
            </w:r>
            <w:hyperlink r:id="rId214" w:history="1">
              <w:r>
                <w:rPr>
                  <w:color w:val="#410a8c"/>
                  <w:u w:val="single"/>
                </w:rPr>
                <w:t xml:space="preserve">Laure Vidal Beaudet</w:t>
              </w:r>
            </w:hyperlink>
            <w:r>
              <w:rPr/>
              <w:t xml:space="preserve">,</w:t>
            </w:r>
            <w:hyperlink r:id="rId215" w:history="1">
              <w:r>
                <w:rPr>
                  <w:color w:val="#410a8c"/>
                  <w:u w:val="single"/>
                </w:rPr>
                <w:t xml:space="preserve">Dominique Blancard</w:t>
              </w:r>
            </w:hyperlink>
            <w:r>
              <w:rPr/>
              <w:t xml:space="preserve">,</w:t>
            </w:r>
            <w:hyperlink r:id="rId216" w:history="1">
              <w:r>
                <w:rPr>
                  <w:color w:val="#410a8c"/>
                  <w:u w:val="single"/>
                </w:rPr>
                <w:t xml:space="preserve">Anne-Gaelle Cabelguen</w:t>
              </w:r>
            </w:hyperlink>
            <w:r>
              <w:rPr/>
              <w:t xml:space="preserve">,</w:t>
            </w:r>
            <w:hyperlink r:id="rId217" w:history="1">
              <w:r>
                <w:rPr>
                  <w:color w:val="#410a8c"/>
                  <w:u w:val="single"/>
                </w:rPr>
                <w:t xml:space="preserve">Sylvain Charpentier</w:t>
              </w:r>
            </w:hyperlink>
            <w:r>
              <w:rPr/>
              <w:t xml:space="preserve">et al.</w:t>
            </w:r>
          </w:p>
          <w:p>
            <w:pPr/>
            <w:r>
              <w:rPr/>
              <w:t xml:space="preserve">Doctorat. France. 2017</w:t>
            </w:r>
          </w:p>
          <w:p>
            <w:pPr/>
            <w:r>
              <w:rPr/>
              <w:t xml:space="preserve">Cours</w:t>
            </w:r>
          </w:p>
          <w:p>
            <w:pPr/>
            <w:hyperlink r:id="rId212" w:history="1">
              <w:r>
                <w:rPr>
                  <w:color w:val="#410a8c"/>
                  <w:u w:val="single"/>
                </w:rPr>
                <w:t xml:space="preserve">hal-02791747v1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Program PETAAL: A Biocontrol Strategy Of The Sycamore Lace Bug Corythucha Ciliata (Say) (Hemiptera: Tingidae) In Urban Areas.</w:t>
              </w:r>
            </w:hyperlink>
          </w:p>
          <w:p>
            <w:pPr/>
            <w:hyperlink r:id="rId132" w:history="1">
              <w:r>
                <w:rPr>
                  <w:color w:val="#410a8c"/>
                  <w:u w:val="single"/>
                </w:rPr>
                <w:t xml:space="preserve">T. Verfaille</w:t>
              </w:r>
            </w:hyperlink>
            <w:r>
              <w:rPr/>
              <w:t xml:space="preserve">,</w:t>
            </w:r>
            <w:hyperlink r:id="rId133" w:history="1">
              <w:r>
                <w:rPr>
                  <w:color w:val="#410a8c"/>
                  <w:u w:val="single"/>
                </w:rPr>
                <w:t xml:space="preserve">M. Piron</w:t>
              </w:r>
            </w:hyperlink>
            <w:r>
              <w:rPr/>
              <w:t xml:space="preserve">,</w:t>
            </w:r>
            <w:hyperlink r:id="rId134" w:history="1">
              <w:r>
                <w:rPr>
                  <w:color w:val="#410a8c"/>
                  <w:u w:val="single"/>
                </w:rPr>
                <w:t xml:space="preserve">C. Gutleben</w:t>
              </w:r>
            </w:hyperlink>
            <w:r>
              <w:rPr/>
              <w:t xml:space="preserve">,</w:t>
            </w:r>
            <w:hyperlink r:id="rId135" w:history="1">
              <w:r>
                <w:rPr>
                  <w:color w:val="#410a8c"/>
                  <w:u w:val="single"/>
                </w:rPr>
                <w:t xml:space="preserve">C. Hecker</w:t>
              </w:r>
            </w:hyperlink>
            <w:r>
              <w:rPr/>
              <w:t xml:space="preserve">,</w:t>
            </w:r>
            <w:hyperlink r:id="rId180" w:history="1">
              <w:r>
                <w:rPr>
                  <w:color w:val="#410a8c"/>
                  <w:u w:val="single"/>
                </w:rPr>
                <w:t xml:space="preserve">A. Maury-Roberti</w:t>
              </w:r>
            </w:hyperlink>
            <w:r>
              <w:rPr/>
              <w:t xml:space="preserve">et al.</w:t>
            </w:r>
          </w:p>
          <w:p>
            <w:pPr/>
            <w:r>
              <w:rPr/>
              <w:t xml:space="preserve">2012, n.p</w:t>
            </w:r>
          </w:p>
          <w:p>
            <w:pPr/>
            <w:r>
              <w:rPr/>
              <w:t xml:space="preserve">Autre publication scientifique</w:t>
            </w:r>
          </w:p>
          <w:p>
            <w:pPr/>
            <w:hyperlink r:id="rId218" w:history="1">
              <w:r>
                <w:rPr>
                  <w:color w:val="#410a8c"/>
                  <w:u w:val="single"/>
                </w:rPr>
                <w:t xml:space="preserve">hal-00924676v1</w:t>
              </w:r>
            </w:hyperlink>
          </w:p>
        </w:tc>
      </w:tr>
      <w:tr>
        <w:trPr/>
        <w:tc>
          <w:tcPr>
            <w:noWrap/>
          </w:tcPr>
          <w:p>
            <w:pPr>
              <w:spacing w:after="200"/>
            </w:pPr>
            <w:hyperlink r:id="rId219" w:history="1">
              <w:r>
                <w:rPr>
                  <w:color w:val="1e198e"/>
                  <w:b w:val="1"/>
                  <w:bCs w:val="1"/>
                  <w:u w:val="single"/>
                </w:rPr>
                <w:t xml:space="preserve">PETAAL : Protection Environnement et Technologie des Arbres d'Alignements. Automne 2008 - Printemps 2012.</w:t>
              </w:r>
            </w:hyperlink>
          </w:p>
          <w:p>
            <w:pPr/>
            <w:hyperlink r:id="rId133" w:history="1">
              <w:r>
                <w:rPr>
                  <w:color w:val="#410a8c"/>
                  <w:u w:val="single"/>
                </w:rPr>
                <w:t xml:space="preserve">M. Piron</w:t>
              </w:r>
            </w:hyperlink>
            <w:r>
              <w:rPr/>
              <w:t xml:space="preserve">,</w:t>
            </w:r>
            <w:hyperlink r:id="rId135" w:history="1">
              <w:r>
                <w:rPr>
                  <w:color w:val="#410a8c"/>
                  <w:u w:val="single"/>
                </w:rPr>
                <w:t xml:space="preserve">C. Hecker</w:t>
              </w:r>
            </w:hyperlink>
            <w:r>
              <w:rPr/>
              <w:t xml:space="preserve">,</w:t>
            </w:r>
            <w:hyperlink r:id="rId14" w:history="1">
              <w:r>
                <w:rPr>
                  <w:color w:val="#410a8c"/>
                  <w:u w:val="single"/>
                </w:rPr>
                <w:t xml:space="preserve">Bruno Jaloux</w:t>
              </w:r>
            </w:hyperlink>
            <w:r>
              <w:rPr/>
              <w:t xml:space="preserve">,</w:t>
            </w:r>
            <w:hyperlink r:id="rId132" w:history="1">
              <w:r>
                <w:rPr>
                  <w:color w:val="#410a8c"/>
                  <w:u w:val="single"/>
                </w:rPr>
                <w:t xml:space="preserve">T. Verfaille</w:t>
              </w:r>
            </w:hyperlink>
            <w:r>
              <w:rPr/>
              <w:t xml:space="preserve">,</w:t>
            </w:r>
            <w:hyperlink r:id="rId107" w:history="1">
              <w:r>
                <w:rPr>
                  <w:color w:val="#410a8c"/>
                  <w:u w:val="single"/>
                </w:rPr>
                <w:t xml:space="preserve">Corine Lormel</w:t>
              </w:r>
            </w:hyperlink>
            <w:r>
              <w:rPr/>
              <w:t xml:space="preserve">et al.</w:t>
            </w:r>
          </w:p>
          <w:p>
            <w:pPr/>
            <w:r>
              <w:rPr/>
              <w:t xml:space="preserve">2011</w:t>
            </w:r>
          </w:p>
          <w:p>
            <w:pPr/>
            <w:r>
              <w:rPr/>
              <w:t xml:space="preserve">Autre publication scientifique</w:t>
            </w:r>
          </w:p>
          <w:p>
            <w:pPr/>
            <w:hyperlink r:id="rId219" w:history="1">
              <w:r>
                <w:rPr>
                  <w:color w:val="#410a8c"/>
                  <w:u w:val="single"/>
                </w:rPr>
                <w:t xml:space="preserve">hal-00855966v1</w:t>
              </w:r>
            </w:hyperlink>
          </w:p>
        </w:tc>
      </w:tr>
      <w:tr>
        <w:trPr/>
        <w:tc>
          <w:tcPr>
            <w:noWrap/>
          </w:tcPr>
          <w:p>
            <w:pPr>
              <w:spacing w:after="200"/>
            </w:pPr>
            <w:hyperlink r:id="rId220" w:history="1">
              <w:r>
                <w:rPr>
                  <w:color w:val="1e198e"/>
                  <w:b w:val="1"/>
                  <w:bCs w:val="1"/>
                  <w:u w:val="single"/>
                </w:rPr>
                <w:t xml:space="preserve">PETAAL Protection of border tree environment and technology.</w:t>
              </w:r>
            </w:hyperlink>
          </w:p>
          <w:p>
            <w:pPr/>
            <w:hyperlink r:id="rId133" w:history="1">
              <w:r>
                <w:rPr>
                  <w:color w:val="#410a8c"/>
                  <w:u w:val="single"/>
                </w:rPr>
                <w:t xml:space="preserve">M. Piron</w:t>
              </w:r>
            </w:hyperlink>
            <w:r>
              <w:rPr/>
              <w:t xml:space="preserve">,</w:t>
            </w:r>
            <w:hyperlink r:id="rId135" w:history="1">
              <w:r>
                <w:rPr>
                  <w:color w:val="#410a8c"/>
                  <w:u w:val="single"/>
                </w:rPr>
                <w:t xml:space="preserve">C. Hecker</w:t>
              </w:r>
            </w:hyperlink>
            <w:r>
              <w:rPr/>
              <w:t xml:space="preserve">,</w:t>
            </w:r>
            <w:hyperlink r:id="rId14" w:history="1">
              <w:r>
                <w:rPr>
                  <w:color w:val="#410a8c"/>
                  <w:u w:val="single"/>
                </w:rPr>
                <w:t xml:space="preserve">Bruno Jaloux</w:t>
              </w:r>
            </w:hyperlink>
            <w:r>
              <w:rPr/>
              <w:t xml:space="preserve">,</w:t>
            </w:r>
            <w:hyperlink r:id="rId132" w:history="1">
              <w:r>
                <w:rPr>
                  <w:color w:val="#410a8c"/>
                  <w:u w:val="single"/>
                </w:rPr>
                <w:t xml:space="preserve">T. Verfaille</w:t>
              </w:r>
            </w:hyperlink>
            <w:r>
              <w:rPr/>
              <w:t xml:space="preserve">,</w:t>
            </w:r>
            <w:hyperlink r:id="rId105" w:history="1">
              <w:r>
                <w:rPr>
                  <w:color w:val="#410a8c"/>
                  <w:u w:val="single"/>
                </w:rPr>
                <w:t xml:space="preserve">Alain Clément</w:t>
              </w:r>
            </w:hyperlink>
            <w:r>
              <w:rPr/>
              <w:t xml:space="preserve">et al.</w:t>
            </w:r>
          </w:p>
          <w:p>
            <w:pPr/>
            <w:r>
              <w:rPr/>
              <w:t xml:space="preserve">2011</w:t>
            </w:r>
          </w:p>
          <w:p>
            <w:pPr/>
            <w:r>
              <w:rPr/>
              <w:t xml:space="preserve">Autre publication scientifique</w:t>
            </w:r>
          </w:p>
          <w:p>
            <w:pPr/>
            <w:hyperlink r:id="rId220" w:history="1">
              <w:r>
                <w:rPr>
                  <w:color w:val="#410a8c"/>
                  <w:u w:val="single"/>
                </w:rPr>
                <w:t xml:space="preserve">hal-00855986v1</w:t>
              </w:r>
            </w:hyperlink>
          </w:p>
        </w:tc>
      </w:tr>
      <w:tr>
        <w:trPr/>
        <w:tc>
          <w:tcPr>
            <w:noWrap/>
          </w:tcPr>
          <w:p>
            <w:pPr>
              <w:spacing w:after="200"/>
            </w:pPr>
            <w:hyperlink r:id="rId221" w:history="1">
              <w:r>
                <w:rPr>
                  <w:color w:val="1e198e"/>
                  <w:b w:val="1"/>
                  <w:bCs w:val="1"/>
                  <w:u w:val="single"/>
                </w:rPr>
                <w:t xml:space="preserve">Stratégie combinée de biocontrôle du tigre du platane</w:t>
              </w:r>
            </w:hyperlink>
          </w:p>
          <w:p>
            <w:pPr/>
            <w:hyperlink r:id="rId132" w:history="1">
              <w:r>
                <w:rPr>
                  <w:color w:val="#410a8c"/>
                  <w:u w:val="single"/>
                </w:rPr>
                <w:t xml:space="preserve">T. Verfaille</w:t>
              </w:r>
            </w:hyperlink>
            <w:r>
              <w:rPr/>
              <w:t xml:space="preserve">,</w:t>
            </w:r>
            <w:hyperlink r:id="rId134" w:history="1">
              <w:r>
                <w:rPr>
                  <w:color w:val="#410a8c"/>
                  <w:u w:val="single"/>
                </w:rPr>
                <w:t xml:space="preserve">C. Gutleben</w:t>
              </w:r>
            </w:hyperlink>
            <w:r>
              <w:rPr/>
              <w:t xml:space="preserve">,</w:t>
            </w:r>
            <w:hyperlink r:id="rId14" w:history="1">
              <w:r>
                <w:rPr>
                  <w:color w:val="#410a8c"/>
                  <w:u w:val="single"/>
                </w:rPr>
                <w:t xml:space="preserve">Bruno Jaloux</w:t>
              </w:r>
            </w:hyperlink>
            <w:r>
              <w:rPr/>
              <w:t xml:space="preserve">,</w:t>
            </w:r>
            <w:hyperlink r:id="rId135" w:history="1">
              <w:r>
                <w:rPr>
                  <w:color w:val="#410a8c"/>
                  <w:u w:val="single"/>
                </w:rPr>
                <w:t xml:space="preserve">C. Hecker</w:t>
              </w:r>
            </w:hyperlink>
            <w:r>
              <w:rPr/>
              <w:t xml:space="preserve">,</w:t>
            </w:r>
            <w:hyperlink r:id="rId222" w:history="1">
              <w:r>
                <w:rPr>
                  <w:color w:val="#410a8c"/>
                  <w:u w:val="single"/>
                </w:rPr>
                <w:t xml:space="preserve">A. Maury</w:t>
              </w:r>
            </w:hyperlink>
            <w:r>
              <w:rPr/>
              <w:t xml:space="preserve">et al.</w:t>
            </w:r>
          </w:p>
          <w:p>
            <w:pPr/>
            <w:r>
              <w:rPr/>
              <w:t xml:space="preserve">2011, non paginé</w:t>
            </w:r>
          </w:p>
          <w:p>
            <w:pPr/>
            <w:r>
              <w:rPr/>
              <w:t xml:space="preserve">Autre publication scientifique</w:t>
            </w:r>
          </w:p>
          <w:p>
            <w:pPr/>
            <w:hyperlink r:id="rId221" w:history="1">
              <w:r>
                <w:rPr>
                  <w:color w:val="#410a8c"/>
                  <w:u w:val="single"/>
                </w:rPr>
                <w:t xml:space="preserve">hal-00849154v1</w:t>
              </w:r>
            </w:hyperlink>
          </w:p>
        </w:tc>
      </w:tr>
      <w:tr>
        <w:trPr/>
        <w:tc>
          <w:tcPr>
            <w:noWrap/>
          </w:tcPr>
          <w:p>
            <w:pPr>
              <w:spacing w:after="200"/>
            </w:pPr>
            <w:hyperlink r:id="rId223" w:history="1">
              <w:r>
                <w:rPr>
                  <w:color w:val="1e198e"/>
                  <w:b w:val="1"/>
                  <w:bCs w:val="1"/>
                  <w:u w:val="single"/>
                </w:rPr>
                <w:t xml:space="preserve">Control of damages caused by Sycamore lace bug on platanus by image processing</w:t>
              </w:r>
            </w:hyperlink>
          </w:p>
          <w:p>
            <w:pPr/>
            <w:hyperlink r:id="rId107" w:history="1">
              <w:r>
                <w:rPr>
                  <w:color w:val="#410a8c"/>
                  <w:u w:val="single"/>
                </w:rPr>
                <w:t xml:space="preserve">Corine Lormel</w:t>
              </w:r>
            </w:hyperlink>
            <w:r>
              <w:rPr/>
              <w:t xml:space="preserve">,</w:t>
            </w:r>
            <w:hyperlink r:id="rId105" w:history="1">
              <w:r>
                <w:rPr>
                  <w:color w:val="#410a8c"/>
                  <w:u w:val="single"/>
                </w:rPr>
                <w:t xml:space="preserve">Alain Clément</w:t>
              </w:r>
            </w:hyperlink>
            <w:r>
              <w:rPr/>
              <w:t xml:space="preserve">,</w:t>
            </w:r>
            <w:hyperlink r:id="rId14" w:history="1">
              <w:r>
                <w:rPr>
                  <w:color w:val="#410a8c"/>
                  <w:u w:val="single"/>
                </w:rPr>
                <w:t xml:space="preserve">Bruno Jaloux</w:t>
              </w:r>
            </w:hyperlink>
          </w:p>
          <w:p>
            <w:pPr/>
            <w:r>
              <w:rPr/>
              <w:t xml:space="preserve">2010, non paginé</w:t>
            </w:r>
          </w:p>
          <w:p>
            <w:pPr/>
            <w:r>
              <w:rPr/>
              <w:t xml:space="preserve">Autre publication scientifique</w:t>
            </w:r>
          </w:p>
          <w:p>
            <w:pPr/>
            <w:hyperlink r:id="rId223" w:history="1">
              <w:r>
                <w:rPr>
                  <w:color w:val="#410a8c"/>
                  <w:u w:val="single"/>
                </w:rPr>
                <w:t xml:space="preserve">hal-00729685v1</w:t>
              </w:r>
            </w:hyperlink>
          </w:p>
        </w:tc>
      </w:tr>
      <w:tr>
        <w:trPr/>
        <w:tc>
          <w:tcPr>
            <w:noWrap/>
          </w:tcPr>
          <w:p>
            <w:pPr>
              <w:spacing w:after="200"/>
            </w:pPr>
            <w:hyperlink r:id="rId224" w:history="1">
              <w:r>
                <w:rPr>
                  <w:color w:val="1e198e"/>
                  <w:b w:val="1"/>
                  <w:bCs w:val="1"/>
                  <w:u w:val="single"/>
                </w:rPr>
                <w:t xml:space="preserve">PETAAL Protection of border tree environment and technology. Autumn 2008 - Spring 2012</w:t>
              </w:r>
            </w:hyperlink>
          </w:p>
          <w:p>
            <w:pPr/>
            <w:hyperlink r:id="rId133" w:history="1">
              <w:r>
                <w:rPr>
                  <w:color w:val="#410a8c"/>
                  <w:u w:val="single"/>
                </w:rPr>
                <w:t xml:space="preserve">M. Piron</w:t>
              </w:r>
            </w:hyperlink>
            <w:r>
              <w:rPr/>
              <w:t xml:space="preserve">,</w:t>
            </w:r>
            <w:hyperlink r:id="rId135" w:history="1">
              <w:r>
                <w:rPr>
                  <w:color w:val="#410a8c"/>
                  <w:u w:val="single"/>
                </w:rPr>
                <w:t xml:space="preserve">C. Hecker</w:t>
              </w:r>
            </w:hyperlink>
            <w:r>
              <w:rPr/>
              <w:t xml:space="preserve">,</w:t>
            </w:r>
            <w:hyperlink r:id="rId14" w:history="1">
              <w:r>
                <w:rPr>
                  <w:color w:val="#410a8c"/>
                  <w:u w:val="single"/>
                </w:rPr>
                <w:t xml:space="preserve">Bruno Jaloux</w:t>
              </w:r>
            </w:hyperlink>
            <w:r>
              <w:rPr/>
              <w:t xml:space="preserve">,</w:t>
            </w:r>
            <w:hyperlink r:id="rId132" w:history="1">
              <w:r>
                <w:rPr>
                  <w:color w:val="#410a8c"/>
                  <w:u w:val="single"/>
                </w:rPr>
                <w:t xml:space="preserve">T. Verfaille</w:t>
              </w:r>
            </w:hyperlink>
            <w:r>
              <w:rPr/>
              <w:t xml:space="preserve">,</w:t>
            </w:r>
            <w:hyperlink r:id="rId107" w:history="1">
              <w:r>
                <w:rPr>
                  <w:color w:val="#410a8c"/>
                  <w:u w:val="single"/>
                </w:rPr>
                <w:t xml:space="preserve">Corine Lormel</w:t>
              </w:r>
            </w:hyperlink>
            <w:r>
              <w:rPr/>
              <w:t xml:space="preserve">et al.</w:t>
            </w:r>
          </w:p>
          <w:p>
            <w:pPr/>
            <w:r>
              <w:rPr/>
              <w:t xml:space="preserve">2010</w:t>
            </w:r>
          </w:p>
          <w:p>
            <w:pPr/>
            <w:r>
              <w:rPr/>
              <w:t xml:space="preserve">Autre publication scientifique</w:t>
            </w:r>
          </w:p>
          <w:p>
            <w:pPr/>
            <w:hyperlink r:id="rId224" w:history="1">
              <w:r>
                <w:rPr>
                  <w:color w:val="#410a8c"/>
                  <w:u w:val="single"/>
                </w:rPr>
                <w:t xml:space="preserve">hal-00857887v1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LA DISCRIMINATION INTERSPECIFIQUE PAR EUPELMUS VUILLETI (HYMENOPTERA : EUPELMIDAE) DES HOTES PARASITES PAR DINARMUS BASALIS (HYMENOPTERA : PTEROMALIDAE).</w:t>
              </w:r>
            </w:hyperlink>
          </w:p>
          <w:p>
            <w:pPr/>
            <w:hyperlink r:id="rId14" w:history="1">
              <w:r>
                <w:rPr>
                  <w:color w:val="#410a8c"/>
                  <w:u w:val="single"/>
                </w:rPr>
                <w:t xml:space="preserve">Bruno Jaloux</w:t>
              </w:r>
            </w:hyperlink>
          </w:p>
          <w:p>
            <w:pPr/>
            <w:r>
              <w:rPr/>
              <w:t xml:space="preserve">Ecologie, Environnement. Université François Rabelais - Tours, 2004. Français. </w:t>
            </w:r>
            <w:hyperlink r:id="rId226" w:history="1">
              <w:r>
                <w:rPr>
                  <w:color w:val="#410a8c"/>
                  <w:u w:val="single"/>
                </w:rPr>
                <w:t xml:space="preserve">⟨NNT : ⟩</w:t>
              </w:r>
            </w:hyperlink>
          </w:p>
          <w:p>
            <w:pPr/>
            <w:r>
              <w:rPr/>
              <w:t xml:space="preserve">Thèse</w:t>
            </w:r>
          </w:p>
          <w:p>
            <w:pPr/>
            <w:hyperlink r:id="rId225" w:history="1">
              <w:r>
                <w:rPr>
                  <w:color w:val="#410a8c"/>
                  <w:u w:val="single"/>
                </w:rPr>
                <w:t xml:space="preserve">tel-00108221v1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E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jaloux" TargetMode="External"/><Relationship Id="rId9" Type="http://schemas.openxmlformats.org/officeDocument/2006/relationships/hyperlink" Target="https://orcid.org/0000-0002-4498-6487" TargetMode="External"/><Relationship Id="rId10" Type="http://schemas.openxmlformats.org/officeDocument/2006/relationships/hyperlink" Target="https://www.idref.fr/093648774" TargetMode="External"/><Relationship Id="rId11" Type="http://schemas.openxmlformats.org/officeDocument/2006/relationships/hyperlink" Target="https://hal.science/hal-05111399v1" TargetMode="External"/><Relationship Id="rId12" Type="http://schemas.openxmlformats.org/officeDocument/2006/relationships/hyperlink" Target="https://hal.science/search/index/?q=*&amp;authFullName_s=Violeta Romero" TargetMode="External"/><Relationship Id="rId13" Type="http://schemas.openxmlformats.org/officeDocument/2006/relationships/hyperlink" Target="https://hal.science/search/index/?q=*&amp;authFullName_s=Manuel Plantegenest" TargetMode="External"/><Relationship Id="rId14" Type="http://schemas.openxmlformats.org/officeDocument/2006/relationships/hyperlink" Target="https://hal.science/search/index/?q=*&amp;authFullName_s=Bruno Jaloux" TargetMode="External"/><Relationship Id="rId15" Type="http://schemas.openxmlformats.org/officeDocument/2006/relationships/hyperlink" Target="https://hal.science/search/index/?q=*&amp;authFullName_s=Yann Tricault" TargetMode="External"/><Relationship Id="rId16" Type="http://schemas.openxmlformats.org/officeDocument/2006/relationships/hyperlink" Target="https://hal.science/search/index/?q=*&amp;authFullName_s=Juan L Celis-Diez" TargetMode="External"/><Relationship Id="rId17" Type="http://schemas.openxmlformats.org/officeDocument/2006/relationships/hyperlink" Target="https://dx.doi.org/10.1007/s10340-025-01917-y" TargetMode="External"/><Relationship Id="rId18" Type="http://schemas.openxmlformats.org/officeDocument/2006/relationships/hyperlink" Target="https://institut-agro-rennes-angers.hal.science/hal-05382130v1" TargetMode="External"/><Relationship Id="rId19" Type="http://schemas.openxmlformats.org/officeDocument/2006/relationships/hyperlink" Target="https://hal.science/search/index/?q=*&amp;authFullName_s=Z&#233;zouma Anselme Dao" TargetMode="External"/><Relationship Id="rId20" Type="http://schemas.openxmlformats.org/officeDocument/2006/relationships/hyperlink" Target="https://hal.science/search/index/?q=*&amp;authFullName_s=Rahim Romba" TargetMode="External"/><Relationship Id="rId21" Type="http://schemas.openxmlformats.org/officeDocument/2006/relationships/hyperlink" Target="https://hal.science/search/index/?q=*&amp;authFullName_s=Ainara Pe&#241;alver-Cruz" TargetMode="External"/><Relationship Id="rId22" Type="http://schemas.openxmlformats.org/officeDocument/2006/relationships/hyperlink" Target="https://hal.science/search/index/?q=*&amp;authFullName_s=Pascale Satour" TargetMode="External"/><Relationship Id="rId23" Type="http://schemas.openxmlformats.org/officeDocument/2006/relationships/hyperlink" Target="https://dx.doi.org/10.1007/s11829-025-10203-8" TargetMode="External"/><Relationship Id="rId24" Type="http://schemas.openxmlformats.org/officeDocument/2006/relationships/hyperlink" Target="https://hal.science/hal-05056343v1" TargetMode="External"/><Relationship Id="rId25" Type="http://schemas.openxmlformats.org/officeDocument/2006/relationships/hyperlink" Target="https://hal.science/search/index/?q=*&amp;authFullName_s=Enrique Maldonado-Santos" TargetMode="External"/><Relationship Id="rId26" Type="http://schemas.openxmlformats.org/officeDocument/2006/relationships/hyperlink" Target="https://hal.science/search/index/?q=*&amp;authFullName_s=Darko D Cotoras" TargetMode="External"/><Relationship Id="rId27" Type="http://schemas.openxmlformats.org/officeDocument/2006/relationships/hyperlink" Target="https://hal.science/search/index/?q=*&amp;authFullName_s=Emmanuelle Travaill&#233;" TargetMode="External"/><Relationship Id="rId28" Type="http://schemas.openxmlformats.org/officeDocument/2006/relationships/hyperlink" Target="https://dx.doi.org/10.29393/CHJAAS41-12DFJE60012" TargetMode="External"/><Relationship Id="rId29" Type="http://schemas.openxmlformats.org/officeDocument/2006/relationships/hyperlink" Target="https://hal.science/hal-04928204v1" TargetMode="External"/><Relationship Id="rId30" Type="http://schemas.openxmlformats.org/officeDocument/2006/relationships/hyperlink" Target="https://hal.science/search/index/?q=*&amp;authFullName_s=Benjamin Yguel" TargetMode="External"/><Relationship Id="rId31" Type="http://schemas.openxmlformats.org/officeDocument/2006/relationships/hyperlink" Target="https://hal.science/search/index/?q=*&amp;authFullName_s=Christelle Heintz" TargetMode="External"/><Relationship Id="rId32" Type="http://schemas.openxmlformats.org/officeDocument/2006/relationships/hyperlink" Target="https://hal.science/search/index/?q=*&amp;authFullName_s=Ferr&#233;ol Braud" TargetMode="External"/><Relationship Id="rId33" Type="http://schemas.openxmlformats.org/officeDocument/2006/relationships/hyperlink" Target="https://hal.science/search/index/?q=*&amp;authFullName_s=Christian Cattan&#233;o" TargetMode="External"/><Relationship Id="rId34" Type="http://schemas.openxmlformats.org/officeDocument/2006/relationships/hyperlink" Target="https://dx.doi.org/10.1007/s10340-024-01858-y" TargetMode="External"/><Relationship Id="rId35" Type="http://schemas.openxmlformats.org/officeDocument/2006/relationships/hyperlink" Target="https://hal.inrae.fr/hal-04931490v1" TargetMode="External"/><Relationship Id="rId36" Type="http://schemas.openxmlformats.org/officeDocument/2006/relationships/hyperlink" Target="https://hal.science/search/index/?q=*&amp;authFullName_s=C&#233;line Cervek" TargetMode="External"/><Relationship Id="rId37" Type="http://schemas.openxmlformats.org/officeDocument/2006/relationships/hyperlink" Target="https://hal.science/search/index/?q=*&amp;authFullName_s=Baptiste Crochet" TargetMode="External"/><Relationship Id="rId38" Type="http://schemas.openxmlformats.org/officeDocument/2006/relationships/hyperlink" Target="https://hal.science/search/index/?q=*&amp;authFullName_s=Louise Belamy" TargetMode="External"/><Relationship Id="rId39" Type="http://schemas.openxmlformats.org/officeDocument/2006/relationships/hyperlink" Target="https://hal.science/search/index/?q=*&amp;authFullName_s=Monique Chariot" TargetMode="External"/><Relationship Id="rId40" Type="http://schemas.openxmlformats.org/officeDocument/2006/relationships/hyperlink" Target="https://hal.science/search/index/?q=*&amp;authFullName_s=Flora Couturier-Boiton" TargetMode="External"/><Relationship Id="rId41" Type="http://schemas.openxmlformats.org/officeDocument/2006/relationships/hyperlink" Target="https://hal.science/hal-04676295v1" TargetMode="External"/><Relationship Id="rId42" Type="http://schemas.openxmlformats.org/officeDocument/2006/relationships/hyperlink" Target="https://hal.science/search/index/?q=*&amp;authFullName_s=Amad&#233; Ou&#233;draogo" TargetMode="External"/><Relationship Id="rId43" Type="http://schemas.openxmlformats.org/officeDocument/2006/relationships/hyperlink" Target="https://hal.science/search/index/?q=*&amp;authFullName_s=Olivier Gnankine" TargetMode="External"/><Relationship Id="rId44" Type="http://schemas.openxmlformats.org/officeDocument/2006/relationships/hyperlink" Target="https://dx.doi.org/10.1002/ece3.70154" TargetMode="External"/><Relationship Id="rId45" Type="http://schemas.openxmlformats.org/officeDocument/2006/relationships/hyperlink" Target="https://hal.science/hal-04128285v1" TargetMode="External"/><Relationship Id="rId46" Type="http://schemas.openxmlformats.org/officeDocument/2006/relationships/hyperlink" Target="https://hal.science/search/index/?q=*&amp;authFullName_s=Blas Lavandero" TargetMode="External"/><Relationship Id="rId47" Type="http://schemas.openxmlformats.org/officeDocument/2006/relationships/hyperlink" Target="https://dx.doi.org/10.3390/insects14050426" TargetMode="External"/><Relationship Id="rId48" Type="http://schemas.openxmlformats.org/officeDocument/2006/relationships/hyperlink" Target="https://hal.inrae.fr/hal-04180884v1" TargetMode="External"/><Relationship Id="rId49" Type="http://schemas.openxmlformats.org/officeDocument/2006/relationships/hyperlink" Target="https://hal.science/search/index/?q=*&amp;authFullName_s=Julien Haran" TargetMode="External"/><Relationship Id="rId50" Type="http://schemas.openxmlformats.org/officeDocument/2006/relationships/hyperlink" Target="https://dx.doi.org/10.1007/s42690-023-01041-3" TargetMode="External"/><Relationship Id="rId51" Type="http://schemas.openxmlformats.org/officeDocument/2006/relationships/hyperlink" Target="https://hal.inrae.fr/hal-03715481v1" TargetMode="External"/><Relationship Id="rId52" Type="http://schemas.openxmlformats.org/officeDocument/2006/relationships/hyperlink" Target="https://hal.science/search/index/?q=*&amp;authFullName_s=Louise L&#233;rault" TargetMode="External"/><Relationship Id="rId53" Type="http://schemas.openxmlformats.org/officeDocument/2006/relationships/hyperlink" Target="https://hal.science/search/index/?q=*&amp;authFullName_s=Elsa Clavel" TargetMode="External"/><Relationship Id="rId54" Type="http://schemas.openxmlformats.org/officeDocument/2006/relationships/hyperlink" Target="https://hal.science/search/index/?q=*&amp;authFullName_s=Cinthya Villegas" TargetMode="External"/><Relationship Id="rId55" Type="http://schemas.openxmlformats.org/officeDocument/2006/relationships/hyperlink" Target="https://hal.science/search/index/?q=*&amp;authFullName_s=Nuri Cabrera" TargetMode="External"/><Relationship Id="rId56" Type="http://schemas.openxmlformats.org/officeDocument/2006/relationships/hyperlink" Target="https://dx.doi.org/10.3390/agronomy12010077" TargetMode="External"/><Relationship Id="rId57" Type="http://schemas.openxmlformats.org/officeDocument/2006/relationships/hyperlink" Target="https://hal.inrae.fr/hal-03715454v1" TargetMode="External"/><Relationship Id="rId58" Type="http://schemas.openxmlformats.org/officeDocument/2006/relationships/hyperlink" Target="https://dx.doi.org/10.3390/agronomy12010101" TargetMode="External"/><Relationship Id="rId59" Type="http://schemas.openxmlformats.org/officeDocument/2006/relationships/hyperlink" Target="https://hal.science/hal-03137771v1" TargetMode="External"/><Relationship Id="rId60" Type="http://schemas.openxmlformats.org/officeDocument/2006/relationships/hyperlink" Target="https://hal.science/search/index/?q=*&amp;authFullName_s=Martin Luquet" TargetMode="External"/><Relationship Id="rId61" Type="http://schemas.openxmlformats.org/officeDocument/2006/relationships/hyperlink" Target="https://hal.science/search/index/?q=*&amp;authFullName_s=Nicolas Parisey" TargetMode="External"/><Relationship Id="rId62" Type="http://schemas.openxmlformats.org/officeDocument/2006/relationships/hyperlink" Target="https://hal.science/search/index/?q=*&amp;authFullName_s=Maxime Herv&#233;" TargetMode="External"/><Relationship Id="rId63" Type="http://schemas.openxmlformats.org/officeDocument/2006/relationships/hyperlink" Target="https://hal.science/search/index/?q=*&amp;authFullName_s=Emmanuel Desouhant" TargetMode="External"/><Relationship Id="rId64" Type="http://schemas.openxmlformats.org/officeDocument/2006/relationships/hyperlink" Target="https://hal.science/search/index/?q=*&amp;authFullName_s=Anne&#8208;marie Cortesero" TargetMode="External"/><Relationship Id="rId65" Type="http://schemas.openxmlformats.org/officeDocument/2006/relationships/hyperlink" Target="https://dx.doi.org/10.1111/een.12971" TargetMode="External"/><Relationship Id="rId66" Type="http://schemas.openxmlformats.org/officeDocument/2006/relationships/hyperlink" Target="https://hal.science/hal-03267861v1" TargetMode="External"/><Relationship Id="rId67" Type="http://schemas.openxmlformats.org/officeDocument/2006/relationships/hyperlink" Target="https://hal.science/search/index/?q=*&amp;authFullName_s=Ainara Penalver-Cruz" TargetMode="External"/><Relationship Id="rId68" Type="http://schemas.openxmlformats.org/officeDocument/2006/relationships/hyperlink" Target="https://hal.science/search/index/?q=*&amp;authFullName_s=Sylvia Anton" TargetMode="External"/><Relationship Id="rId69" Type="http://schemas.openxmlformats.org/officeDocument/2006/relationships/hyperlink" Target="https://dx.doi.org/10.1016/j.biocontrol.2021.104596" TargetMode="External"/><Relationship Id="rId70" Type="http://schemas.openxmlformats.org/officeDocument/2006/relationships/hyperlink" Target="https://institut-agro-rennes-angers.hal.science/hal-03137223v1" TargetMode="External"/><Relationship Id="rId71" Type="http://schemas.openxmlformats.org/officeDocument/2006/relationships/hyperlink" Target="https://hal.science/search/index/?q=*&amp;authFullName_s=Clarice Moulin" TargetMode="External"/><Relationship Id="rId72" Type="http://schemas.openxmlformats.org/officeDocument/2006/relationships/hyperlink" Target="https://hal.science/search/index/?q=*&amp;authFullName_s=Anne-Marie Cortesero" TargetMode="External"/><Relationship Id="rId73" Type="http://schemas.openxmlformats.org/officeDocument/2006/relationships/hyperlink" Target="https://dx.doi.org/10.1016/j.aspen.2020.10.003" TargetMode="External"/><Relationship Id="rId74" Type="http://schemas.openxmlformats.org/officeDocument/2006/relationships/hyperlink" Target="https://institut-agro-rennes-angers.hal.science/hal-02276276v1" TargetMode="External"/><Relationship Id="rId75" Type="http://schemas.openxmlformats.org/officeDocument/2006/relationships/hyperlink" Target="https://hal.science/search/index/?q=*&amp;authFullName_s=Maurice Hull&#233;" TargetMode="External"/><Relationship Id="rId76" Type="http://schemas.openxmlformats.org/officeDocument/2006/relationships/hyperlink" Target="https://hal.science/search/index/?q=*&amp;authFullName_s=Jean-Christophe Simon" TargetMode="External"/><Relationship Id="rId77" Type="http://schemas.openxmlformats.org/officeDocument/2006/relationships/hyperlink" Target="https://hal.science/search/index/?q=*&amp;authFullName_s=Christelle Buchard" TargetMode="External"/><Relationship Id="rId78" Type="http://schemas.openxmlformats.org/officeDocument/2006/relationships/hyperlink" Target="https://dx.doi.org/10.1111/1744-7917.12585" TargetMode="External"/><Relationship Id="rId79" Type="http://schemas.openxmlformats.org/officeDocument/2006/relationships/hyperlink" Target="https://institut-agro-rennes-angers.hal.science/hal-02139351v1" TargetMode="External"/><Relationship Id="rId80" Type="http://schemas.openxmlformats.org/officeDocument/2006/relationships/hyperlink" Target="https://hal.science/search/index/?q=*&amp;authFullName_s=Olympe Tritto" TargetMode="External"/><Relationship Id="rId81" Type="http://schemas.openxmlformats.org/officeDocument/2006/relationships/hyperlink" Target="https://dx.doi.org/10.3390/insects10050127" TargetMode="External"/><Relationship Id="rId82" Type="http://schemas.openxmlformats.org/officeDocument/2006/relationships/hyperlink" Target="https://hal.science/hal-02349961v1" TargetMode="External"/><Relationship Id="rId83" Type="http://schemas.openxmlformats.org/officeDocument/2006/relationships/hyperlink" Target="https://hal.science/search/index/?q=*&amp;authFullName_s=Anne Moussart" TargetMode="External"/><Relationship Id="rId84" Type="http://schemas.openxmlformats.org/officeDocument/2006/relationships/hyperlink" Target="https://hal.science/search/index/?q=*&amp;authFullName_s=Alain Baranger" TargetMode="External"/><Relationship Id="rId85" Type="http://schemas.openxmlformats.org/officeDocument/2006/relationships/hyperlink" Target="https://hal.science/search/index/?q=*&amp;authFullName_s=S&#233;gol&#232;ne Plessix" TargetMode="External"/><Relationship Id="rId86" Type="http://schemas.openxmlformats.org/officeDocument/2006/relationships/hyperlink" Target="https://dx.doi.org/10.15454/uqkj5q" TargetMode="External"/><Relationship Id="rId87" Type="http://schemas.openxmlformats.org/officeDocument/2006/relationships/hyperlink" Target="https://hal.inrae.fr/hal-03313711v1" TargetMode="External"/><Relationship Id="rId88" Type="http://schemas.openxmlformats.org/officeDocument/2006/relationships/hyperlink" Target="https://hal.science/hal-01444023v1" TargetMode="External"/><Relationship Id="rId89" Type="http://schemas.openxmlformats.org/officeDocument/2006/relationships/hyperlink" Target="https://hal.science/search/index/?q=*&amp;authFullName_s=Anna Pollier" TargetMode="External"/><Relationship Id="rId90" Type="http://schemas.openxmlformats.org/officeDocument/2006/relationships/hyperlink" Target="https://hal.science/search/index/?q=*&amp;authFullName_s=Simon Dosdat" TargetMode="External"/><Relationship Id="rId91" Type="http://schemas.openxmlformats.org/officeDocument/2006/relationships/hyperlink" Target="https://hal.science/search/index/?q=*&amp;authFullName_s=Armin Bischoff" TargetMode="External"/><Relationship Id="rId92" Type="http://schemas.openxmlformats.org/officeDocument/2006/relationships/hyperlink" Target="https://dx.doi.org/10.1111/eea.12495" TargetMode="External"/><Relationship Id="rId93" Type="http://schemas.openxmlformats.org/officeDocument/2006/relationships/hyperlink" Target="https://api.istex.fr/ark:/67375/WNG-WFM0B60L-N/fulltext.pdf?sid=hal" TargetMode="External"/><Relationship Id="rId94" Type="http://schemas.openxmlformats.org/officeDocument/2006/relationships/hyperlink" Target="https://hal.inrae.fr/hal-02639613v1" TargetMode="External"/><Relationship Id="rId95" Type="http://schemas.openxmlformats.org/officeDocument/2006/relationships/hyperlink" Target="https://hal.science/search/index/?q=*&amp;authFullName_s=Sarah Neuville" TargetMode="External"/><Relationship Id="rId96" Type="http://schemas.openxmlformats.org/officeDocument/2006/relationships/hyperlink" Target="https://hal.science/search/index/?q=*&amp;authFullName_s=Anne Le Ralec" TargetMode="External"/><Relationship Id="rId97" Type="http://schemas.openxmlformats.org/officeDocument/2006/relationships/hyperlink" Target="https://hal.science/search/index/?q=*&amp;authFullName_s=Yannick Outreman" TargetMode="External"/><Relationship Id="rId98" Type="http://schemas.openxmlformats.org/officeDocument/2006/relationships/hyperlink" Target="https://dx.doi.org/10.1007/s10526-015-9702-3" TargetMode="External"/><Relationship Id="rId99" Type="http://schemas.openxmlformats.org/officeDocument/2006/relationships/hyperlink" Target="https://hal.science/hal-01444064v1" TargetMode="External"/><Relationship Id="rId100" Type="http://schemas.openxmlformats.org/officeDocument/2006/relationships/hyperlink" Target="https://hal.science/search/index/?q=*&amp;authFullName_s=Elie Lamarre" TargetMode="External"/><Relationship Id="rId101" Type="http://schemas.openxmlformats.org/officeDocument/2006/relationships/hyperlink" Target="https://hal.science/search/index/?q=*&amp;authFullName_s=Orlane Salvadori" TargetMode="External"/><Relationship Id="rId102" Type="http://schemas.openxmlformats.org/officeDocument/2006/relationships/hyperlink" Target="https://dx.doi.org/10.1016/j.agee.2016.02.029" TargetMode="External"/><Relationship Id="rId103" Type="http://schemas.openxmlformats.org/officeDocument/2006/relationships/hyperlink" Target="https://api.istex.fr/ark:/67375/6H6-DXHX48XK-6/fulltext.pdf?sid=hal" TargetMode="External"/><Relationship Id="rId104" Type="http://schemas.openxmlformats.org/officeDocument/2006/relationships/hyperlink" Target="https://hal.science/hal-01392052v1" TargetMode="External"/><Relationship Id="rId105" Type="http://schemas.openxmlformats.org/officeDocument/2006/relationships/hyperlink" Target="https://hal.science/search/index/?q=*&amp;authFullName_s=Alain Cl&#233;ment" TargetMode="External"/><Relationship Id="rId106" Type="http://schemas.openxmlformats.org/officeDocument/2006/relationships/hyperlink" Target="https://hal.science/search/index/?q=*&amp;authFullName_s=Thibaut Verfaille" TargetMode="External"/><Relationship Id="rId107" Type="http://schemas.openxmlformats.org/officeDocument/2006/relationships/hyperlink" Target="https://hal.science/search/index/?q=*&amp;authFullName_s=Corine Lormel" TargetMode="External"/><Relationship Id="rId108" Type="http://schemas.openxmlformats.org/officeDocument/2006/relationships/hyperlink" Target="https://dx.doi.org/10.1016/j.biosystemseng.2015.03.007" TargetMode="External"/><Relationship Id="rId109" Type="http://schemas.openxmlformats.org/officeDocument/2006/relationships/hyperlink" Target="https://api.istex.fr/ark:/67375/6H6-18X68M08-8/fulltext.pdf?sid=hal" TargetMode="External"/><Relationship Id="rId110" Type="http://schemas.openxmlformats.org/officeDocument/2006/relationships/hyperlink" Target="https://hal.science/hal-01323064v1" TargetMode="External"/><Relationship Id="rId111" Type="http://schemas.openxmlformats.org/officeDocument/2006/relationships/hyperlink" Target="https://hal.science/search/index/?q=*&amp;authFullName_s=Ouarda Benkhellat" TargetMode="External"/><Relationship Id="rId112" Type="http://schemas.openxmlformats.org/officeDocument/2006/relationships/hyperlink" Target="https://hal.science/search/index/?q=*&amp;authFullName_s=Aissa Moali" TargetMode="External"/><Relationship Id="rId113" Type="http://schemas.openxmlformats.org/officeDocument/2006/relationships/hyperlink" Target="https://hal.science/search/index/?q=*&amp;authFullName_s=Claude Chevrier" TargetMode="External"/><Relationship Id="rId114" Type="http://schemas.openxmlformats.org/officeDocument/2006/relationships/hyperlink" Target="https://hal.science/search/index/?q=*&amp;authFullName_s=Jean Paul Monge" TargetMode="External"/><Relationship Id="rId115" Type="http://schemas.openxmlformats.org/officeDocument/2006/relationships/hyperlink" Target="https://dx.doi.org/10.1016/j.jspr.2015.02.005" TargetMode="External"/><Relationship Id="rId116" Type="http://schemas.openxmlformats.org/officeDocument/2006/relationships/hyperlink" Target="https://api.istex.fr/ark:/67375/6H6-CBSRHKNH-3/fulltext.pdf?sid=hal" TargetMode="External"/><Relationship Id="rId117" Type="http://schemas.openxmlformats.org/officeDocument/2006/relationships/hyperlink" Target="https://hal.science/hal-01392044v1" TargetMode="External"/><Relationship Id="rId118" Type="http://schemas.openxmlformats.org/officeDocument/2006/relationships/hyperlink" Target="https://hal.science/search/index/?q=*&amp;authFullName_s=Mireille Piron" TargetMode="External"/><Relationship Id="rId119" Type="http://schemas.openxmlformats.org/officeDocument/2006/relationships/hyperlink" Target="https://hal.science/search/index/?q=*&amp;authFullName_s=Caroline Gutleben" TargetMode="External"/><Relationship Id="rId120" Type="http://schemas.openxmlformats.org/officeDocument/2006/relationships/hyperlink" Target="https://hal.science/search/index/?q=*&amp;authFullName_s=Christian Hecker" TargetMode="External"/><Relationship Id="rId121" Type="http://schemas.openxmlformats.org/officeDocument/2006/relationships/hyperlink" Target="https://hal.science/search/index/?q=*&amp;authFullName_s=Anne Maury-Robert" TargetMode="External"/><Relationship Id="rId122" Type="http://schemas.openxmlformats.org/officeDocument/2006/relationships/hyperlink" Target="https://dx.doi.org/10.17660/ActaHortic.2015.1099.43" TargetMode="External"/><Relationship Id="rId123" Type="http://schemas.openxmlformats.org/officeDocument/2006/relationships/hyperlink" Target="https://hal.science/hal-01228836v1" TargetMode="External"/><Relationship Id="rId124" Type="http://schemas.openxmlformats.org/officeDocument/2006/relationships/hyperlink" Target="https://hal.science/search/index/?q=*&amp;authFullName_s=Marie Jamont" TargetMode="External"/><Relationship Id="rId125" Type="http://schemas.openxmlformats.org/officeDocument/2006/relationships/hyperlink" Target="https://hal.science/search/index/?q=*&amp;authFullName_s=C. Dubois-Pot" TargetMode="External"/><Relationship Id="rId126" Type="http://schemas.openxmlformats.org/officeDocument/2006/relationships/hyperlink" Target="https://dx.doi.org/10.1016/j.baae.2014.01.001" TargetMode="External"/><Relationship Id="rId127" Type="http://schemas.openxmlformats.org/officeDocument/2006/relationships/hyperlink" Target="https://hal.science/hal-01220731v1" TargetMode="External"/><Relationship Id="rId128" Type="http://schemas.openxmlformats.org/officeDocument/2006/relationships/hyperlink" Target="https://hal.science/search/index/?q=*&amp;authFullName_s=Sol&#232;ne Cr&#233;pelli&#232;re" TargetMode="External"/><Relationship Id="rId129" Type="http://schemas.openxmlformats.org/officeDocument/2006/relationships/hyperlink" Target="https://dx.doi.org/10.1016/j.biocontrol.2013.01.010" TargetMode="External"/><Relationship Id="rId130" Type="http://schemas.openxmlformats.org/officeDocument/2006/relationships/hyperlink" Target="https://api.istex.fr/ark:/67375/6H6-KLZ3V4XS-W/fulltext.pdf?sid=hal" TargetMode="External"/><Relationship Id="rId131" Type="http://schemas.openxmlformats.org/officeDocument/2006/relationships/hyperlink" Target="https://institut-agro-rennes-angers.hal.science/hal-00924686v1" TargetMode="External"/><Relationship Id="rId132" Type="http://schemas.openxmlformats.org/officeDocument/2006/relationships/hyperlink" Target="https://hal.science/search/index/?q=*&amp;authFullName_s=T. Verfaille" TargetMode="External"/><Relationship Id="rId133" Type="http://schemas.openxmlformats.org/officeDocument/2006/relationships/hyperlink" Target="https://hal.science/search/index/?q=*&amp;authFullName_s=M. Piron" TargetMode="External"/><Relationship Id="rId134" Type="http://schemas.openxmlformats.org/officeDocument/2006/relationships/hyperlink" Target="https://hal.science/search/index/?q=*&amp;authFullName_s=C. Gutleben" TargetMode="External"/><Relationship Id="rId135" Type="http://schemas.openxmlformats.org/officeDocument/2006/relationships/hyperlink" Target="https://hal.science/search/index/?q=*&amp;authFullName_s=C. Hecker" TargetMode="External"/><Relationship Id="rId136" Type="http://schemas.openxmlformats.org/officeDocument/2006/relationships/hyperlink" Target="https://hal.science/hal-01600848v1" TargetMode="External"/><Relationship Id="rId137" Type="http://schemas.openxmlformats.org/officeDocument/2006/relationships/hyperlink" Target="https://institut-agro-rennes-angers.hal.science/hal-00849153v1" TargetMode="External"/><Relationship Id="rId138" Type="http://schemas.openxmlformats.org/officeDocument/2006/relationships/hyperlink" Target="https://hal.science/search/index/?q=*&amp;authFullName_s=A. Cl&#233;ment" TargetMode="External"/><Relationship Id="rId139" Type="http://schemas.openxmlformats.org/officeDocument/2006/relationships/hyperlink" Target="https://hal.science/search/index/?q=*&amp;authFullName_s=C. Lormel" TargetMode="External"/><Relationship Id="rId140" Type="http://schemas.openxmlformats.org/officeDocument/2006/relationships/hyperlink" Target="https://hal.science/hal-02115982v1" TargetMode="External"/><Relationship Id="rId141" Type="http://schemas.openxmlformats.org/officeDocument/2006/relationships/hyperlink" Target="https://institut-agro-rennes-angers.hal.science/hal-00730067v1" TargetMode="External"/><Relationship Id="rId142" Type="http://schemas.openxmlformats.org/officeDocument/2006/relationships/hyperlink" Target="https://hal.science/search/index/?q=*&amp;authFullName_s=A. Bodin" TargetMode="External"/><Relationship Id="rId143" Type="http://schemas.openxmlformats.org/officeDocument/2006/relationships/hyperlink" Target="https://hal.science/search/index/?q=*&amp;authFullName_s=J.P. Delbecque" TargetMode="External"/><Relationship Id="rId144" Type="http://schemas.openxmlformats.org/officeDocument/2006/relationships/hyperlink" Target="https://hal.science/search/index/?q=*&amp;authFullName_s=F. Vannier" TargetMode="External"/><Relationship Id="rId145" Type="http://schemas.openxmlformats.org/officeDocument/2006/relationships/hyperlink" Target="https://hal.science/search/index/?q=*&amp;authFullName_s=J.P. Monge" TargetMode="External"/><Relationship Id="rId146" Type="http://schemas.openxmlformats.org/officeDocument/2006/relationships/hyperlink" Target="https://dx.doi.org/10.1016/j.jinsphys.2009.04.003" TargetMode="External"/><Relationship Id="rId147" Type="http://schemas.openxmlformats.org/officeDocument/2006/relationships/hyperlink" Target="https://api.istex.fr/ark:/67375/6H6-B9S5C31W-W/fulltext.pdf?sid=hal" TargetMode="External"/><Relationship Id="rId148" Type="http://schemas.openxmlformats.org/officeDocument/2006/relationships/hyperlink" Target="https://hal.science/hal-00130638v1" TargetMode="External"/><Relationship Id="rId149" Type="http://schemas.openxmlformats.org/officeDocument/2006/relationships/hyperlink" Target="https://hal.science/search/index/?q=*&amp;authFullName_s=M. Deshayes" TargetMode="External"/><Relationship Id="rId150" Type="http://schemas.openxmlformats.org/officeDocument/2006/relationships/hyperlink" Target="https://hal.science/search/index/?q=*&amp;authFullName_s=Monge J.P." TargetMode="External"/><Relationship Id="rId151" Type="http://schemas.openxmlformats.org/officeDocument/2006/relationships/hyperlink" Target="https://hal.science/hal-00193257v1" TargetMode="External"/><Relationship Id="rId152" Type="http://schemas.openxmlformats.org/officeDocument/2006/relationships/hyperlink" Target="https://hal.science/search/index/?q=*&amp;authFullName_s=N. Mandon" TargetMode="External"/><Relationship Id="rId153" Type="http://schemas.openxmlformats.org/officeDocument/2006/relationships/hyperlink" Target="https://hal.science/search/index/?q=*&amp;authFullName_s=Delbecque J.-P." TargetMode="External"/><Relationship Id="rId154" Type="http://schemas.openxmlformats.org/officeDocument/2006/relationships/hyperlink" Target="https://hal.science/halsde-00152391v1" TargetMode="External"/><Relationship Id="rId155" Type="http://schemas.openxmlformats.org/officeDocument/2006/relationships/hyperlink" Target="https://hal.science/hal-00080530v1" TargetMode="External"/><Relationship Id="rId156" Type="http://schemas.openxmlformats.org/officeDocument/2006/relationships/hyperlink" Target="https://hal.science/hal-00014343v1" TargetMode="External"/><Relationship Id="rId157" Type="http://schemas.openxmlformats.org/officeDocument/2006/relationships/hyperlink" Target="https://hal.science/search/index/?q=*&amp;authFullName_s=C. Errard" TargetMode="External"/><Relationship Id="rId158" Type="http://schemas.openxmlformats.org/officeDocument/2006/relationships/hyperlink" Target="https://hal.science/search/index/?q=*&amp;authFullName_s=N. Mondy" TargetMode="External"/><Relationship Id="rId159" Type="http://schemas.openxmlformats.org/officeDocument/2006/relationships/hyperlink" Target="https://hal.inrae.fr/hal-05269430v1" TargetMode="External"/><Relationship Id="rId160" Type="http://schemas.openxmlformats.org/officeDocument/2006/relationships/hyperlink" Target="https://hal.science/search/index/?q=*&amp;authFullName_s=Fran&#231;ois Lecompte" TargetMode="External"/><Relationship Id="rId161" Type="http://schemas.openxmlformats.org/officeDocument/2006/relationships/hyperlink" Target="https://hal.science/search/index/?q=*&amp;authFullName_s=Marie Chave" TargetMode="External"/><Relationship Id="rId162" Type="http://schemas.openxmlformats.org/officeDocument/2006/relationships/hyperlink" Target="https://hal.science/search/index/?q=*&amp;authFullName_s=Delphine Moreau" TargetMode="External"/><Relationship Id="rId163" Type="http://schemas.openxmlformats.org/officeDocument/2006/relationships/hyperlink" Target="https://hal.science/search/index/?q=*&amp;authFullName_s=Alice Michelot-Antalik" TargetMode="External"/><Relationship Id="rId164" Type="http://schemas.openxmlformats.org/officeDocument/2006/relationships/hyperlink" Target="https://hal.inrae.fr/hal-05295475v1" TargetMode="External"/><Relationship Id="rId165" Type="http://schemas.openxmlformats.org/officeDocument/2006/relationships/hyperlink" Target="https://hal.science/search/index/?q=*&amp;authFullName_s=Anne-Sophie Voisin" TargetMode="External"/><Relationship Id="rId166" Type="http://schemas.openxmlformats.org/officeDocument/2006/relationships/hyperlink" Target="https://hal.science/search/index/?q=*&amp;authFullName_s=Jean-Fran&#231;ois Barot" TargetMode="External"/><Relationship Id="rId167" Type="http://schemas.openxmlformats.org/officeDocument/2006/relationships/hyperlink" Target="https://hal.science/search/index/?q=*&amp;authFullName_s=Laurent Bedoussac" TargetMode="External"/><Relationship Id="rId168" Type="http://schemas.openxmlformats.org/officeDocument/2006/relationships/hyperlink" Target="https://hal.science/search/index/?q=*&amp;authFullName_s=Jean-David Chapelin-Viscardi" TargetMode="External"/><Relationship Id="rId169" Type="http://schemas.openxmlformats.org/officeDocument/2006/relationships/hyperlink" Target="https://hal.science/search/index/?q=*&amp;authFullName_s=Anastasia Chery-Lagrange" TargetMode="External"/><Relationship Id="rId170" Type="http://schemas.openxmlformats.org/officeDocument/2006/relationships/hyperlink" Target="https://hal.inrae.fr/hal-02736051v1" TargetMode="External"/><Relationship Id="rId171" Type="http://schemas.openxmlformats.org/officeDocument/2006/relationships/hyperlink" Target="https://hal.science/search/index/?q=*&amp;authFullName_s=David Camilo Corrales Munoz" TargetMode="External"/><Relationship Id="rId172" Type="http://schemas.openxmlformats.org/officeDocument/2006/relationships/hyperlink" Target="https://hal.science/search/index/?q=*&amp;authFullName_s=Marie-H&#233;l&#232;ne Robin" TargetMode="External"/><Relationship Id="rId173" Type="http://schemas.openxmlformats.org/officeDocument/2006/relationships/hyperlink" Target="https://hal.science/search/index/?q=*&amp;authFullName_s=C&#233;cile Le Lann" TargetMode="External"/><Relationship Id="rId174" Type="http://schemas.openxmlformats.org/officeDocument/2006/relationships/hyperlink" Target="https://hal.science/hal-02116044v1" TargetMode="External"/><Relationship Id="rId175" Type="http://schemas.openxmlformats.org/officeDocument/2006/relationships/hyperlink" Target="https://hal.science/hal-02116039v1" TargetMode="External"/><Relationship Id="rId176" Type="http://schemas.openxmlformats.org/officeDocument/2006/relationships/hyperlink" Target="https://institut-agro-rennes-angers.hal.science/hal-00924691v1" TargetMode="External"/><Relationship Id="rId177" Type="http://schemas.openxmlformats.org/officeDocument/2006/relationships/hyperlink" Target="https://hal.science/search/index/?q=*&amp;authFullName_s=A.M. Cortesero" TargetMode="External"/><Relationship Id="rId178" Type="http://schemas.openxmlformats.org/officeDocument/2006/relationships/hyperlink" Target="https://hal.science/search/index/?q=*&amp;authFullName_s=N. Parisey" TargetMode="External"/><Relationship Id="rId179" Type="http://schemas.openxmlformats.org/officeDocument/2006/relationships/hyperlink" Target="https://hal.science/hal-00846541v1" TargetMode="External"/><Relationship Id="rId180" Type="http://schemas.openxmlformats.org/officeDocument/2006/relationships/hyperlink" Target="https://hal.science/search/index/?q=*&amp;authFullName_s=A. Maury-Roberti" TargetMode="External"/><Relationship Id="rId181" Type="http://schemas.openxmlformats.org/officeDocument/2006/relationships/hyperlink" Target="https://institut-agro-rennes-angers.hal.science/hal-00849134v1" TargetMode="External"/><Relationship Id="rId182" Type="http://schemas.openxmlformats.org/officeDocument/2006/relationships/hyperlink" Target="https://hal.science/search/index/?q=*&amp;authFullName_s=J. Baudry" TargetMode="External"/><Relationship Id="rId183" Type="http://schemas.openxmlformats.org/officeDocument/2006/relationships/hyperlink" Target="https://hal.science/search/index/?q=*&amp;authFullName_s=A.M. Coteso" TargetMode="External"/><Relationship Id="rId184" Type="http://schemas.openxmlformats.org/officeDocument/2006/relationships/hyperlink" Target="https://institut-agro-rennes-angers.hal.science/hal-00745924v1" TargetMode="External"/><Relationship Id="rId185" Type="http://schemas.openxmlformats.org/officeDocument/2006/relationships/hyperlink" Target="https://hal.science/hal-02115984v1" TargetMode="External"/><Relationship Id="rId186" Type="http://schemas.openxmlformats.org/officeDocument/2006/relationships/hyperlink" Target="https://hal.science/hal-02115991v1" TargetMode="External"/><Relationship Id="rId187" Type="http://schemas.openxmlformats.org/officeDocument/2006/relationships/hyperlink" Target="https://hal.science/hal-00857456v1" TargetMode="External"/><Relationship Id="rId188" Type="http://schemas.openxmlformats.org/officeDocument/2006/relationships/hyperlink" Target="https://hal.science/hal-00857455v1" TargetMode="External"/><Relationship Id="rId189" Type="http://schemas.openxmlformats.org/officeDocument/2006/relationships/hyperlink" Target="https://institut-agro-rennes-angers.hal.science/hal-00849155v1" TargetMode="External"/><Relationship Id="rId190" Type="http://schemas.openxmlformats.org/officeDocument/2006/relationships/hyperlink" Target="https://institut-agro-rennes-angers.hal.science/hal-00849133v1" TargetMode="External"/><Relationship Id="rId191" Type="http://schemas.openxmlformats.org/officeDocument/2006/relationships/hyperlink" Target="https://hal.science/search/index/?q=*&amp;authFullName_s=J. Saulais" TargetMode="External"/><Relationship Id="rId192" Type="http://schemas.openxmlformats.org/officeDocument/2006/relationships/hyperlink" Target="https://hal.science/search/index/?q=*&amp;authFullName_s=A. Ezanic" TargetMode="External"/><Relationship Id="rId193" Type="http://schemas.openxmlformats.org/officeDocument/2006/relationships/hyperlink" Target="https://hal.science/hal-00857976v1" TargetMode="External"/><Relationship Id="rId194" Type="http://schemas.openxmlformats.org/officeDocument/2006/relationships/hyperlink" Target="https://institut-agro-rennes-angers.hal.science/hal-00729684v1" TargetMode="External"/><Relationship Id="rId195" Type="http://schemas.openxmlformats.org/officeDocument/2006/relationships/hyperlink" Target="https://hal.science/search/index/?q=*&amp;authFullName_s=M. Jamont M" TargetMode="External"/><Relationship Id="rId196" Type="http://schemas.openxmlformats.org/officeDocument/2006/relationships/hyperlink" Target="https://hal.science/search/index/?q=*&amp;authFullName_s=F. Cortes-Mora" TargetMode="External"/><Relationship Id="rId197" Type="http://schemas.openxmlformats.org/officeDocument/2006/relationships/hyperlink" Target="https://hal.science/search/index/?q=*&amp;authFullName_s=S. Cr&#233;pelli&#232;re" TargetMode="External"/><Relationship Id="rId198" Type="http://schemas.openxmlformats.org/officeDocument/2006/relationships/hyperlink" Target="https://hal.science/search/index/?q=*&amp;authFullName_s=G. Piva" TargetMode="External"/><Relationship Id="rId199" Type="http://schemas.openxmlformats.org/officeDocument/2006/relationships/hyperlink" Target="https://hal.science/hal-00857905v1" TargetMode="External"/><Relationship Id="rId200" Type="http://schemas.openxmlformats.org/officeDocument/2006/relationships/hyperlink" Target="https://institut-agro-rennes-angers.hal.science/hal-00729680v1" TargetMode="External"/><Relationship Id="rId201" Type="http://schemas.openxmlformats.org/officeDocument/2006/relationships/hyperlink" Target="https://hal.science/hal-02115931v1" TargetMode="External"/><Relationship Id="rId202" Type="http://schemas.openxmlformats.org/officeDocument/2006/relationships/hyperlink" Target="https://hal.science/hal-03577528v1" TargetMode="External"/><Relationship Id="rId203" Type="http://schemas.openxmlformats.org/officeDocument/2006/relationships/hyperlink" Target="https://hal.science/search/index/?q=*&amp;authFullName_s=Marine Weishaar" TargetMode="External"/><Relationship Id="rId204" Type="http://schemas.openxmlformats.org/officeDocument/2006/relationships/hyperlink" Target="https://hal.science/search/index/?q=*&amp;authFullName_s=Johanna Branger" TargetMode="External"/><Relationship Id="rId205" Type="http://schemas.openxmlformats.org/officeDocument/2006/relationships/hyperlink" Target="https://hal.science/search/index/?q=*&amp;authFullName_s=Viel Pierre-Antoine" TargetMode="External"/><Relationship Id="rId206" Type="http://schemas.openxmlformats.org/officeDocument/2006/relationships/hyperlink" Target="https://institut-agro-rennes-angers.hal.science/hal-02484883v1" TargetMode="External"/><Relationship Id="rId207" Type="http://schemas.openxmlformats.org/officeDocument/2006/relationships/hyperlink" Target="https://hal.science/search/index/?q=*&amp;authFullName_s=David Camilo Corrales" TargetMode="External"/><Relationship Id="rId208" Type="http://schemas.openxmlformats.org/officeDocument/2006/relationships/hyperlink" Target="https://hal.science/hal-01328542v1" TargetMode="External"/><Relationship Id="rId209" Type="http://schemas.openxmlformats.org/officeDocument/2006/relationships/hyperlink" Target="https://hal.science/search/index/?q=*&amp;authFullName_s=A. Pollier" TargetMode="External"/><Relationship Id="rId210" Type="http://schemas.openxmlformats.org/officeDocument/2006/relationships/hyperlink" Target="https://hal.science/search/index/?q=*&amp;authFullName_s=A. Saphore" TargetMode="External"/><Relationship Id="rId211" Type="http://schemas.openxmlformats.org/officeDocument/2006/relationships/hyperlink" Target="https://hal.science/hal-01329352v1" TargetMode="External"/><Relationship Id="rId212" Type="http://schemas.openxmlformats.org/officeDocument/2006/relationships/hyperlink" Target="https://hal.inrae.fr/hal-02791747v1" TargetMode="External"/><Relationship Id="rId213" Type="http://schemas.openxmlformats.org/officeDocument/2006/relationships/hyperlink" Target="https://hal.science/search/index/?q=*&amp;authFullName_s=Pierre Abad" TargetMode="External"/><Relationship Id="rId214" Type="http://schemas.openxmlformats.org/officeDocument/2006/relationships/hyperlink" Target="https://hal.science/search/index/?q=*&amp;authFullName_s=Laure Vidal Beaudet" TargetMode="External"/><Relationship Id="rId215" Type="http://schemas.openxmlformats.org/officeDocument/2006/relationships/hyperlink" Target="https://hal.science/search/index/?q=*&amp;authFullName_s=Dominique Blancard" TargetMode="External"/><Relationship Id="rId216" Type="http://schemas.openxmlformats.org/officeDocument/2006/relationships/hyperlink" Target="https://hal.science/search/index/?q=*&amp;authFullName_s=Anne-Gaelle Cabelguen" TargetMode="External"/><Relationship Id="rId217" Type="http://schemas.openxmlformats.org/officeDocument/2006/relationships/hyperlink" Target="https://hal.science/search/index/?q=*&amp;authFullName_s=Sylvain Charpentier" TargetMode="External"/><Relationship Id="rId218" Type="http://schemas.openxmlformats.org/officeDocument/2006/relationships/hyperlink" Target="https://institut-agro-rennes-angers.hal.science/hal-00924676v1" TargetMode="External"/><Relationship Id="rId219" Type="http://schemas.openxmlformats.org/officeDocument/2006/relationships/hyperlink" Target="https://hal.science/hal-00855966v1" TargetMode="External"/><Relationship Id="rId220" Type="http://schemas.openxmlformats.org/officeDocument/2006/relationships/hyperlink" Target="https://hal.science/hal-00855986v1" TargetMode="External"/><Relationship Id="rId221" Type="http://schemas.openxmlformats.org/officeDocument/2006/relationships/hyperlink" Target="https://institut-agro-rennes-angers.hal.science/hal-00849154v1" TargetMode="External"/><Relationship Id="rId222" Type="http://schemas.openxmlformats.org/officeDocument/2006/relationships/hyperlink" Target="https://hal.science/search/index/?q=*&amp;authFullName_s=A. Maury" TargetMode="External"/><Relationship Id="rId223" Type="http://schemas.openxmlformats.org/officeDocument/2006/relationships/hyperlink" Target="https://institut-agro-rennes-angers.hal.science/hal-00729685v1" TargetMode="External"/><Relationship Id="rId224" Type="http://schemas.openxmlformats.org/officeDocument/2006/relationships/hyperlink" Target="https://hal.science/hal-00857887v1" TargetMode="External"/><Relationship Id="rId225" Type="http://schemas.openxmlformats.org/officeDocument/2006/relationships/hyperlink" Target="https://theses.hal.science/tel-00108221v1" TargetMode="External"/><Relationship Id="rId226" Type="http://schemas.openxmlformats.org/officeDocument/2006/relationships/hyperlink" Target="https://www.theses.fr/"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Jaloux</dc:title>
  <dc:description>CV</dc:description>
  <dc:subject/>
  <cp:keywords/>
  <cp:category/>
  <cp:lastModifiedBy/>
  <dcterms:created xsi:type="dcterms:W3CDTF">2026-03-09T19:47:16+01:00</dcterms:created>
  <dcterms:modified xsi:type="dcterms:W3CDTF">2026-03-09T19:47:16+01:00</dcterms:modified>
</cp:coreProperties>
</file>

<file path=docProps/custom.xml><?xml version="1.0" encoding="utf-8"?>
<Properties xmlns="http://schemas.openxmlformats.org/officeDocument/2006/custom-properties" xmlns:vt="http://schemas.openxmlformats.org/officeDocument/2006/docPropsVTypes"/>
</file>