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PY </w:t></w:r><w:r><w:rPr><w:color w:val="641e6e"/></w:rPr><w:t xml:space="preserve">Professeur de droit privé et sciences criminellesUniversité de LorraineFaculté de Droit de Nancy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bruno-py</w:t></w:r></w:hyperlink></w:p><w:p><w:pPr><w:numPr><w:ilvl w:val="0"/><w:numId w:val="1"/></w:numPr></w:pPr><w:r><w:rPr/><w:t xml:space="preserve"> IdRef : </w:t></w:r><w:hyperlink r:id="rId9" w:history="1"><w:r><w:rPr><w:color w:val="#410a8c"/><w:u w:val="single"/></w:rPr><w:t xml:space="preserve">035115432</w:t></w:r></w:hyperlink></w:p><w:p><w:pPr><w:numPr><w:ilvl w:val="0"/><w:numId w:val="1"/></w:numPr></w:pPr><w:r><w:rPr/><w:t xml:space="preserve"> VIAF : </w:t></w:r><w:hyperlink r:id="rId10" w:history="1"><w:r><w:rPr><w:color w:val="#410a8c"/><w:u w:val="single"/></w:rPr><w:t xml:space="preserve">64143422</w:t></w:r></w:hyperlink></w:p><w:p><w:pPr><w:numPr><w:ilvl w:val="0"/><w:numId w:val="1"/></w:numPr></w:pPr><w:r><w:rPr/><w:t xml:space="preserve"> ISNI : </w:t></w:r><w:hyperlink r:id="rId11" w:history="1"><w:r><w:rPr><w:color w:val="#410a8c"/><w:u w:val="single"/></w:rPr><w:t xml:space="preserve">0000000041872527</w:t></w:r></w:hyperlink></w:p><w:p><w:pPr><w:spacing w:before="600"/></w:pPr></w:p><w:p><w:pPr><w:pStyle w:val="Heading2"/></w:pPr><w:r><w:rPr><w:color w:val="1e198e"/><w:b w:val="1"/><w:bCs w:val="1"/></w:rPr><w:t xml:space="preserve">Présentation</w:t></w:r></w:p><w:p><w:pPr><w:spacing w:after="100"/></w:pPr></w:p><w:p><w:pPr/><w:r><w:rPr/><w:t xml:space="preserve">De l’apprentissage à l’enseignement du Droit Pénal : l’école de Nancy.</w:t></w:r></w:p><w:p><w:pPr/><w:r><w:rPr/><w:t xml:space="preserve">J’ai été formé de la première année (1983) au Doctorat (1993) par des maîtres de la Faculté de Droit de Nancy animés de la passion de la transmission. Fort de leur expérience et de leurs encouragements, je me suis plongé avec passion dans les premières séances de travaux dirigés de sciences criminelles jusqu’à mon recrutement comme Maître-de-conférences (1995) à l’Université Française du Pacifique à Nouméa. Ce séjour de quatre années dans une petite structure universitaire me permit à la fois de découvrir les enseignements magistraux et la nécessité de la polyvalence au travers de toutes les matières du Droit privé. De retour à Nancy (2000), il m’a été demandé de travailler à la création d’un DESS, habilité dès la rentrée 2000-2001, devenu depuis le Master 2 Droit de la santé, dont j’assume la direction depuis le début. Parallèlement j’ai créé et je dirige deux diplômes universitaires destinés à former des professionnels de santé. La réussite au second concours d’agrégation 2010 m’a conduit à découvrir l’Université de Poitiers avant de rejoindre par mutation au 1er septembre 2013 l’Université de Lorraine et la Faculté de Droit de Nancy.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Handicap, vers un statut d’accompagnant sexuel ? Une utopie réaliste !</w:t></w:r></w:hyperlink></w:p><w:p><w:pPr/><w:hyperlink r:id="rId13" w:history="1"><w:r><w:rPr><w:color w:val="#410a8c"/><w:u w:val="single"/></w:rPr><w:t xml:space="preserve">Bruno Py</w:t></w:r></w:hyperlink></w:p><w:p><w:pPr/><w:r><w:rPr/><w:t xml:space="preserve">Catherine MENABE et Raphaël DALMASSO. </w:t></w:r><w:r><w:rPr><w:i w:val="1"/><w:iCs w:val="1"/></w:rPr><w:t xml:space="preserve">Le travail du sexe et le droit</w:t></w:r><w:r><w:rPr/><w:t xml:space="preserve">, Mare &amp; Martin, pp.171-192, 2026</w:t></w:r></w:p><w:p><w:pPr/><w:r><w:rPr/><w:t xml:space="preserve">Chapitre d'ouvrage</w:t></w:r></w:p><w:p><w:pPr/><w:hyperlink r:id="rId12" w:history="1"><w:r><w:rPr><w:color w:val="#410a8c"/><w:u w:val="single"/></w:rPr><w:t xml:space="preserve">hal-05545426v1</w:t></w:r></w:hyperlink></w:p></w:tc></w:tr><w:tr><w:trPr/><w:tc><w:tcPr><w:noWrap/></w:tcPr><w:p><w:pPr><w:spacing w:after="200"/></w:pPr><w:hyperlink r:id="rId14" w:history="1"><w:r><w:rPr><w:color w:val="1e198e"/><w:b w:val="1"/><w:bCs w:val="1"/><w:u w:val="single"/></w:rPr><w:t xml:space="preserve">La peau détachée du corps et/ou commercialisée, approche juridique</w:t></w:r></w:hyperlink></w:p><w:p><w:pPr/><w:hyperlink r:id="rId13" w:history="1"><w:r><w:rPr><w:color w:val="#410a8c"/><w:u w:val="single"/></w:rPr><w:t xml:space="preserve">Bruno Py</w:t></w:r></w:hyperlink></w:p><w:p><w:pPr/><w:r><w:rPr/><w:t xml:space="preserve">F.X. ROUX-DEMARE. </w:t></w:r><w:r><w:rPr><w:i w:val="1"/><w:iCs w:val="1"/></w:rPr><w:t xml:space="preserve">Droit &amp; dermatologie</w:t></w:r><w:r><w:rPr/><w:t xml:space="preserve">, Mare &amp; Martin, pp.129-143, 2025</w:t></w:r></w:p><w:p><w:pPr/><w:r><w:rPr/><w:t xml:space="preserve">Chapitre d'ouvrage</w:t></w:r></w:p><w:p><w:pPr/><w:hyperlink r:id="rId14" w:history="1"><w:r><w:rPr><w:color w:val="#410a8c"/><w:u w:val="single"/></w:rPr><w:t xml:space="preserve">hal-05545572v1</w:t></w:r></w:hyperlink></w:p></w:tc></w:tr><w:tr><w:trPr/><w:tc><w:tcPr><w:noWrap/></w:tcPr><w:p><w:pPr><w:spacing w:after="200"/></w:pPr><w:hyperlink r:id="rId15" w:history="1"><w:r><w:rPr><w:color w:val="1e198e"/><w:b w:val="1"/><w:bCs w:val="1"/><w:u w:val="single"/></w:rPr><w:t xml:space="preserve">Les nouvelles sépultures, que dit le Droit ?</w:t></w:r></w:hyperlink></w:p><w:p><w:pPr/><w:hyperlink r:id="rId13" w:history="1"><w:r><w:rPr><w:color w:val="#410a8c"/><w:u w:val="single"/></w:rPr><w:t xml:space="preserve">Bruno Py</w:t></w:r></w:hyperlink></w:p><w:p><w:pPr/><w:r><w:rPr/><w:t xml:space="preserve">Bruno PY. </w:t></w:r><w:r><w:rPr><w:i w:val="1"/><w:iCs w:val="1"/></w:rPr><w:t xml:space="preserve">Les nouvelles sépultures, sépultures du futur, sépultures écologiques</w:t></w:r><w:r><w:rPr/><w:t xml:space="preserve">, KAIROS, pp.177-190, 2025</w:t></w:r></w:p><w:p><w:pPr/><w:r><w:rPr/><w:t xml:space="preserve">Chapitre d'ouvrage</w:t></w:r></w:p><w:p><w:pPr/><w:hyperlink r:id="rId15" w:history="1"><w:r><w:rPr><w:color w:val="#410a8c"/><w:u w:val="single"/></w:rPr><w:t xml:space="preserve">hal-05545550v1</w:t></w:r></w:hyperlink></w:p></w:tc></w:tr><w:tr><w:trPr/><w:tc><w:tcPr><w:noWrap/></w:tcPr><w:p><w:pPr><w:spacing w:after="200"/></w:pPr><w:hyperlink r:id="rId16" w:history="1"><w:r><w:rPr><w:color w:val="1e198e"/><w:b w:val="1"/><w:bCs w:val="1"/><w:u w:val="single"/></w:rPr><w:t xml:space="preserve">La pudeur et le Droit</w:t></w:r></w:hyperlink></w:p><w:p><w:pPr/><w:hyperlink r:id="rId13" w:history="1"><w:r><w:rPr><w:color w:val="#410a8c"/><w:u w:val="single"/></w:rPr><w:t xml:space="preserve">Bruno Py</w:t></w:r></w:hyperlink></w:p><w:p><w:pPr/><w:r><w:rPr/><w:t xml:space="preserve">Bruno PY et Bernard ANDRIEU. </w:t></w:r><w:r><w:rPr><w:i w:val="1"/><w:iCs w:val="1"/></w:rPr><w:t xml:space="preserve">La pudeur notion moderne ou concept obsolète</w:t></w:r><w:r><w:rPr/><w:t xml:space="preserve">, KAIROS, pp.11-14, 2025</w:t></w:r></w:p><w:p><w:pPr/><w:r><w:rPr/><w:t xml:space="preserve">Chapitre d'ouvrage</w:t></w:r></w:p><w:p><w:pPr/><w:hyperlink r:id="rId16" w:history="1"><w:r><w:rPr><w:color w:val="#410a8c"/><w:u w:val="single"/></w:rPr><w:t xml:space="preserve">hal-05545546v1</w:t></w:r></w:hyperlink></w:p></w:tc></w:tr><w:tr><w:trPr/><w:tc><w:tcPr><w:noWrap/></w:tcPr><w:p><w:pPr><w:spacing w:after="200"/></w:pPr><w:hyperlink r:id="rId17" w:history="1"><w:r><w:rPr><w:color w:val="1e198e"/><w:b w:val="1"/><w:bCs w:val="1"/><w:u w:val="single"/></w:rPr><w:t xml:space="preserve">La télémédecine, faut-il la craindre ou l’espérer</w:t></w:r></w:hyperlink></w:p><w:p><w:pPr/><w:hyperlink r:id="rId13" w:history="1"><w:r><w:rPr><w:color w:val="#410a8c"/><w:u w:val="single"/></w:rPr><w:t xml:space="preserve">Bruno Py</w:t></w:r></w:hyperlink></w:p><w:p><w:pPr/><w:r><w:rPr/><w:t xml:space="preserve">Martine Batt. </w:t></w:r><w:r><w:rPr><w:i w:val="1"/><w:iCs w:val="1"/></w:rPr><w:t xml:space="preserve">Télémédecine et télépsychothérapie</w:t></w:r><w:r><w:rPr/><w:t xml:space="preserve">, KAIROS, pp.13-27, 2025</w:t></w:r></w:p><w:p><w:pPr/><w:r><w:rPr/><w:t xml:space="preserve">Chapitre d'ouvrage</w:t></w:r></w:p><w:p><w:pPr/><w:hyperlink r:id="rId17" w:history="1"><w:r><w:rPr><w:color w:val="#410a8c"/><w:u w:val="single"/></w:rPr><w:t xml:space="preserve">hal-05545541v1</w:t></w:r></w:hyperlink></w:p></w:tc></w:tr><w:tr><w:trPr/><w:tc><w:tcPr><w:noWrap/></w:tcPr><w:p><w:pPr><w:spacing w:after="200"/></w:pPr><w:hyperlink r:id="rId18" w:history="1"><w:r><w:rPr><w:color w:val="1e198e"/><w:b w:val="1"/><w:bCs w:val="1"/><w:u w:val="single"/></w:rPr><w:t xml:space="preserve">L’expert médecin et le secret professionnel : un couple tumultueux</w:t></w:r></w:hyperlink></w:p><w:p><w:pPr/><w:hyperlink r:id="rId13" w:history="1"><w:r><w:rPr><w:color w:val="#410a8c"/><w:u w:val="single"/></w:rPr><w:t xml:space="preserve">Bruno Py</w:t></w:r></w:hyperlink></w:p><w:p><w:pPr/><w:r><w:rPr/><w:t xml:space="preserve">François VIALLA. </w:t></w:r><w:r><w:rPr><w:i w:val="1"/><w:iCs w:val="1"/></w:rPr><w:t xml:space="preserve">Expérience, expérimentation, expertise et experts</w:t></w:r><w:r><w:rPr/><w:t xml:space="preserve">, LEH, pp.687-698, 2025</w:t></w:r></w:p><w:p><w:pPr/><w:r><w:rPr/><w:t xml:space="preserve">Chapitre d'ouvrage</w:t></w:r></w:p><w:p><w:pPr/><w:hyperlink r:id="rId18" w:history="1"><w:r><w:rPr><w:color w:val="#410a8c"/><w:u w:val="single"/></w:rPr><w:t xml:space="preserve">hal-05545543v1</w:t></w:r></w:hyperlink></w:p></w:tc></w:tr><w:tr><w:trPr/><w:tc><w:tcPr><w:noWrap/></w:tcPr><w:p><w:pPr><w:spacing w:after="200"/></w:pPr><w:hyperlink r:id="rId19" w:history="1"><w:r><w:rPr><w:color w:val="1e198e"/><w:b w:val="1"/><w:bCs w:val="1"/><w:u w:val="single"/></w:rPr><w:t xml:space="preserve">Le cannibalisme, qu’en dit le Droit ?</w:t></w:r></w:hyperlink></w:p><w:p><w:pPr/><w:hyperlink r:id="rId13" w:history="1"><w:r><w:rPr><w:color w:val="#410a8c"/><w:u w:val="single"/></w:rPr><w:t xml:space="preserve">Bruno Py</w:t></w:r></w:hyperlink></w:p><w:p><w:pPr/><w:r><w:rPr/><w:t xml:space="preserve">Bruno PY. </w:t></w:r><w:r><w:rPr><w:i w:val="1"/><w:iCs w:val="1"/></w:rPr><w:t xml:space="preserve">Les nouvelles sépultures, sépultures du futur, sépultures écologiques</w:t></w:r><w:r><w:rPr/><w:t xml:space="preserve">, KAIROS, pp.141-156, 2025</w:t></w:r></w:p><w:p><w:pPr/><w:r><w:rPr/><w:t xml:space="preserve">Chapitre d'ouvrage</w:t></w:r></w:p><w:p><w:pPr/><w:hyperlink r:id="rId19" w:history="1"><w:r><w:rPr><w:color w:val="#410a8c"/><w:u w:val="single"/></w:rPr><w:t xml:space="preserve">hal-05545553v1</w:t></w:r></w:hyperlink></w:p></w:tc></w:tr><w:tr><w:trPr/><w:tc><w:tcPr><w:noWrap/></w:tcPr><w:p><w:pPr><w:spacing w:after="200"/></w:pPr><w:hyperlink r:id="rId20" w:history="1"><w:r><w:rPr><w:color w:val="1e198e"/><w:b w:val="1"/><w:bCs w:val="1"/><w:u w:val="single"/></w:rPr><w:t xml:space="preserve">Conclusions du colloque</w:t></w:r></w:hyperlink></w:p><w:p><w:pPr/><w:hyperlink r:id="rId13" w:history="1"><w:r><w:rPr><w:color w:val="#410a8c"/><w:u w:val="single"/></w:rPr><w:t xml:space="preserve">Bruno Py</w:t></w:r></w:hyperlink></w:p><w:p><w:pPr/><w:r><w:rPr/><w:t xml:space="preserve">Olivia BUI-XUAN. </w:t></w:r><w:r><w:rPr><w:i w:val="1"/><w:iCs w:val="1"/></w:rPr><w:t xml:space="preserve">Les maltraitances captées par le droit</w:t></w:r><w:r><w:rPr/><w:t xml:space="preserve">, IFDJ, pp.307-310, 2025</w:t></w:r></w:p><w:p><w:pPr/><w:r><w:rPr/><w:t xml:space="preserve">Chapitre d'ouvrage</w:t></w:r></w:p><w:p><w:pPr/><w:hyperlink r:id="rId20" w:history="1"><w:r><w:rPr><w:color w:val="#410a8c"/><w:u w:val="single"/></w:rPr><w:t xml:space="preserve">hal-05545568v1</w:t></w:r></w:hyperlink></w:p></w:tc></w:tr><w:tr><w:trPr/><w:tc><w:tcPr><w:noWrap/></w:tcPr><w:p><w:pPr><w:spacing w:after="200"/></w:pPr><w:hyperlink r:id="rId21" w:history="1"><w:r><w:rPr><w:color w:val="1e198e"/><w:b w:val="1"/><w:bCs w:val="1"/><w:u w:val="single"/></w:rPr><w:t xml:space="preserve">ADN et procédure pénale : le mythe de la science qui remplacerait les enquêteurs</w:t></w:r></w:hyperlink></w:p><w:p><w:pPr/><w:hyperlink r:id="rId13" w:history="1"><w:r><w:rPr><w:color w:val="#410a8c"/><w:u w:val="single"/></w:rPr><w:t xml:space="preserve">Bruno Py</w:t></w:r></w:hyperlink></w:p><w:p><w:pPr/><w:r><w:rPr/><w:t xml:space="preserve">Olivier SAUTEL. </w:t></w:r><w:r><w:rPr><w:i w:val="1"/><w:iCs w:val="1"/></w:rPr><w:t xml:space="preserve">Vérités scientifiques et vérités judiciaires</w:t></w:r><w:r><w:rPr/><w:t xml:space="preserve">, Mare &amp; Martin, pp.175-194, 2024</w:t></w:r></w:p><w:p><w:pPr/><w:r><w:rPr/><w:t xml:space="preserve">Chapitre d'ouvrage</w:t></w:r></w:p><w:p><w:pPr/><w:hyperlink r:id="rId21" w:history="1"><w:r><w:rPr><w:color w:val="#410a8c"/><w:u w:val="single"/></w:rPr><w:t xml:space="preserve">hal-05545597v1</w:t></w:r></w:hyperlink></w:p></w:tc></w:tr><w:tr><w:trPr/><w:tc><w:tcPr><w:noWrap/></w:tcPr><w:p><w:pPr><w:spacing w:after="200"/></w:pPr><w:hyperlink r:id="rId22" w:history="1"><w:r><w:rPr><w:color w:val="1e198e"/><w:b w:val="1"/><w:bCs w:val="1"/><w:u w:val="single"/></w:rPr><w:t xml:space="preserve">La libido du manchot</w:t></w:r></w:hyperlink></w:p><w:p><w:pPr/><w:hyperlink r:id="rId13" w:history="1"><w:r><w:rPr><w:color w:val="#410a8c"/><w:u w:val="single"/></w:rPr><w:t xml:space="preserve">Bruno Py</w:t></w:r></w:hyperlink></w:p><w:p><w:pPr/><w:r><w:rPr/><w:t xml:space="preserve">Benoit EYRAUD, Paul VERON et Arnaud BEAL. </w:t></w:r><w:r><w:rPr><w:i w:val="1"/><w:iCs w:val="1"/></w:rPr><w:t xml:space="preserve">Vulnérabilités et accès aux droits</w:t></w:r><w:r><w:rPr/><w:t xml:space="preserve">, PU Rennes, pp.123-131, 2024</w:t></w:r></w:p><w:p><w:pPr/><w:r><w:rPr/><w:t xml:space="preserve">Chapitre d'ouvrage</w:t></w:r></w:p><w:p><w:pPr/><w:hyperlink r:id="rId22" w:history="1"><w:r><w:rPr><w:color w:val="#410a8c"/><w:u w:val="single"/></w:rPr><w:t xml:space="preserve">hal-05545608v1</w:t></w:r></w:hyperlink></w:p></w:tc></w:tr><w:tr><w:trPr/><w:tc><w:tcPr><w:noWrap/></w:tcPr><w:p><w:pPr><w:spacing w:after="200"/></w:pPr><w:hyperlink r:id="rId23" w:history="1"><w:r><w:rPr><w:color w:val="1e198e"/><w:b w:val="1"/><w:bCs w:val="1"/><w:u w:val="single"/></w:rPr><w:t xml:space="preserve">Les nouvelles sépultures, que dit le Droit ?</w:t></w:r></w:hyperlink></w:p><w:p><w:pPr/><w:hyperlink r:id="rId13" w:history="1"><w:r><w:rPr><w:color w:val="#410a8c"/><w:u w:val="single"/></w:rPr><w:t xml:space="preserve">Bruno Py</w:t></w:r></w:hyperlink></w:p><w:p><w:pPr/><w:r><w:rPr/><w:t xml:space="preserve">Sophie DUMAS-LAVENAC et Chloé LIEVAUX. </w:t></w:r><w:r><w:rPr><w:i w:val="1"/><w:iCs w:val="1"/></w:rPr><w:t xml:space="preserve">Le droit face à la mort, principes et réalités</w:t></w:r><w:r><w:rPr/><w:t xml:space="preserve">, IFDJ, pp.255-265, 2024</w:t></w:r></w:p><w:p><w:pPr/><w:r><w:rPr/><w:t xml:space="preserve">Chapitre d'ouvrage</w:t></w:r></w:p><w:p><w:pPr/><w:hyperlink r:id="rId23" w:history="1"><w:r><w:rPr><w:color w:val="#410a8c"/><w:u w:val="single"/></w:rPr><w:t xml:space="preserve">hal-05545579v1</w:t></w:r></w:hyperlink></w:p></w:tc></w:tr><w:tr><w:trPr/><w:tc><w:tcPr><w:noWrap/></w:tcPr><w:p><w:pPr><w:spacing w:after="200"/></w:pPr><w:hyperlink r:id="rId24" w:history="1"><w:r><w:rPr><w:color w:val="1e198e"/><w:b w:val="1"/><w:bCs w:val="1"/><w:u w:val="single"/></w:rPr><w:t xml:space="preserve">Quand le droit pénal s’intéresse au sexe des anges</w:t></w:r></w:hyperlink></w:p><w:p><w:pPr/><w:hyperlink r:id="rId13" w:history="1"><w:r><w:rPr><w:color w:val="#410a8c"/><w:u w:val="single"/></w:rPr><w:t xml:space="preserve">Bruno Py</w:t></w:r></w:hyperlink></w:p><w:p><w:pPr/><w:r><w:rPr/><w:t xml:space="preserve">Marie-Christine SORDINO. </w:t></w:r><w:r><w:rPr><w:i w:val="1"/><w:iCs w:val="1"/></w:rPr><w:t xml:space="preserve">Les excentricités du Droit pénal</w:t></w:r><w:r><w:rPr/><w:t xml:space="preserve">, Mare &amp; Martin, pp.117-135, 2024</w:t></w:r></w:p><w:p><w:pPr/><w:r><w:rPr/><w:t xml:space="preserve">Chapitre d'ouvrage</w:t></w:r></w:p><w:p><w:pPr/><w:hyperlink r:id="rId24" w:history="1"><w:r><w:rPr><w:color w:val="#410a8c"/><w:u w:val="single"/></w:rPr><w:t xml:space="preserve">hal-05545604v1</w:t></w:r></w:hyperlink></w:p></w:tc></w:tr><w:tr><w:trPr/><w:tc><w:tcPr><w:noWrap/></w:tcPr><w:p><w:pPr><w:spacing w:after="200"/></w:pPr><w:hyperlink r:id="rId25" w:history="1"><w:r><w:rPr><w:color w:val="1e198e"/><w:b w:val="1"/><w:bCs w:val="1"/><w:u w:val="single"/></w:rPr><w:t xml:space="preserve">Censure, nudité, pornographie</w:t></w:r></w:hyperlink></w:p><w:p><w:pPr/><w:hyperlink r:id="rId13" w:history="1"><w:r><w:rPr><w:color w:val="#410a8c"/><w:u w:val="single"/></w:rPr><w:t xml:space="preserve">Bruno Py</w:t></w:r></w:hyperlink></w:p><w:p><w:pPr/><w:r><w:rPr/><w:t xml:space="preserve">MUCEM; Bernard Andrieu et Amélie Lavin. </w:t></w:r><w:r><w:rPr><w:i w:val="1"/><w:iCs w:val="1"/></w:rPr><w:t xml:space="preserve">Paradis naturistes</w:t></w:r><w:r><w:rPr/><w:t xml:space="preserve">, Editions de la Martinière, pp.71-72, 2024</w:t></w:r></w:p><w:p><w:pPr/><w:r><w:rPr/><w:t xml:space="preserve">Chapitre d'ouvrage</w:t></w:r></w:p><w:p><w:pPr/><w:hyperlink r:id="rId25" w:history="1"><w:r><w:rPr><w:color w:val="#410a8c"/><w:u w:val="single"/></w:rPr><w:t xml:space="preserve">hal-05545590v1</w:t></w:r></w:hyperlink></w:p></w:tc></w:tr><w:tr><w:trPr/><w:tc><w:tcPr><w:noWrap/></w:tcPr><w:p><w:pPr><w:spacing w:after="200"/></w:pPr><w:hyperlink r:id="rId26" w:history="1"><w:r><w:rPr><w:color w:val="1e198e"/><w:b w:val="1"/><w:bCs w:val="1"/><w:u w:val="single"/></w:rPr><w:t xml:space="preserve">Censure et sexualités : De la préservation de la pudeur publique à la protection des sensibilités privées</w:t></w:r></w:hyperlink></w:p><w:p><w:pPr/><w:hyperlink r:id="rId13" w:history="1"><w:r><w:rPr><w:color w:val="#410a8c"/><w:u w:val="single"/></w:rPr><w:t xml:space="preserve">Bruno Py</w:t></w:r></w:hyperlink></w:p><w:p><w:pPr/><w:r><w:rPr/><w:t xml:space="preserve">Sébastien SAUNIER. </w:t></w:r><w:r><w:rPr><w:i w:val="1"/><w:iCs w:val="1"/></w:rPr><w:t xml:space="preserve">Censure et Arts</w:t></w:r><w:r><w:rPr/><w:t xml:space="preserve">, IFDJ, pp.99-113, 2023</w:t></w:r></w:p><w:p><w:pPr/><w:r><w:rPr/><w:t xml:space="preserve">Chapitre d'ouvrage</w:t></w:r></w:p><w:p><w:pPr/><w:hyperlink r:id="rId26" w:history="1"><w:r><w:rPr><w:color w:val="#410a8c"/><w:u w:val="single"/></w:rPr><w:t xml:space="preserve">hal-05548005v1</w:t></w:r></w:hyperlink></w:p></w:tc></w:tr><w:tr><w:trPr/><w:tc><w:tcPr><w:noWrap/></w:tcPr><w:p><w:pPr><w:spacing w:after="200"/></w:pPr><w:hyperlink r:id="rId27" w:history="1"><w:r><w:rPr><w:color w:val="1e198e"/><w:b w:val="1"/><w:bCs w:val="1"/><w:u w:val="single"/></w:rPr><w:t xml:space="preserve">Conclusions du colloque</w:t></w:r></w:hyperlink></w:p><w:p><w:pPr/><w:hyperlink r:id="rId13" w:history="1"><w:r><w:rPr><w:color w:val="#410a8c"/><w:u w:val="single"/></w:rPr><w:t xml:space="preserve">Bruno Py</w:t></w:r></w:hyperlink></w:p><w:p><w:pPr/><w:r><w:rPr/><w:t xml:space="preserve">Julie GALLOIS et Chloé LIEVAUX. </w:t></w:r><w:r><w:rPr><w:i w:val="1"/><w:iCs w:val="1"/></w:rPr><w:t xml:space="preserve">Le droit pénal face à l’éthique</w:t></w:r><w:r><w:rPr/><w:t xml:space="preserve">, Dalloz, pp.407-417, 2023</w:t></w:r></w:p><w:p><w:pPr/><w:r><w:rPr/><w:t xml:space="preserve">Chapitre d'ouvrage</w:t></w:r></w:p><w:p><w:pPr/><w:hyperlink r:id="rId27" w:history="1"><w:r><w:rPr><w:color w:val="#410a8c"/><w:u w:val="single"/></w:rPr><w:t xml:space="preserve">hal-05545643v1</w:t></w:r></w:hyperlink></w:p></w:tc></w:tr><w:tr><w:trPr/><w:tc><w:tcPr><w:noWrap/></w:tcPr><w:p><w:pPr><w:spacing w:after="200"/></w:pPr><w:hyperlink r:id="rId28" w:history="1"><w:r><w:rPr><w:color w:val="1e198e"/><w:b w:val="1"/><w:bCs w:val="1"/><w:u w:val="single"/></w:rPr><w:t xml:space="preserve">Hôpital et prison : des acteurs et des secrets professionnels</w:t></w:r></w:hyperlink></w:p><w:p><w:pPr/><w:hyperlink r:id="rId13" w:history="1"><w:r><w:rPr><w:color w:val="#410a8c"/><w:u w:val="single"/></w:rPr><w:t xml:space="preserve">Bruno Py</w:t></w:r></w:hyperlink></w:p><w:p><w:pPr/><w:r><w:rPr/><w:t xml:space="preserve">Bruno PY. </w:t></w:r><w:r><w:rPr><w:i w:val="1"/><w:iCs w:val="1"/></w:rPr><w:t xml:space="preserve">Les relations Hôpital / Prison</w:t></w:r><w:r><w:rPr/><w:t xml:space="preserve">, LEH, pp.139-156, 2023</w:t></w:r></w:p><w:p><w:pPr/><w:r><w:rPr/><w:t xml:space="preserve">Chapitre d'ouvrage</w:t></w:r></w:p><w:p><w:pPr/><w:hyperlink r:id="rId28" w:history="1"><w:r><w:rPr><w:color w:val="#410a8c"/><w:u w:val="single"/></w:rPr><w:t xml:space="preserve">hal-05545623v1</w:t></w:r></w:hyperlink></w:p></w:tc></w:tr><w:tr><w:trPr/><w:tc><w:tcPr><w:noWrap/></w:tcPr><w:p><w:pPr><w:spacing w:after="200"/></w:pPr><w:hyperlink r:id="rId29" w:history="1"><w:r><w:rPr><w:color w:val="1e198e"/><w:b w:val="1"/><w:bCs w:val="1"/><w:u w:val="single"/></w:rPr><w:t xml:space="preserve">Le secret en prison</w:t></w:r></w:hyperlink></w:p><w:p><w:pPr/><w:hyperlink r:id="rId13" w:history="1"><w:r><w:rPr><w:color w:val="#410a8c"/><w:u w:val="single"/></w:rPr><w:t xml:space="preserve">Bruno Py</w:t></w:r></w:hyperlink></w:p><w:p><w:pPr/><w:r><w:rPr/><w:t xml:space="preserve">Emmanuelle GINDRE. </w:t></w:r><w:r><w:rPr><w:i w:val="1"/><w:iCs w:val="1"/></w:rPr><w:t xml:space="preserve">La dignité des personnes détenues dans les prisons des Outre-mer</w:t></w:r><w:r><w:rPr/><w:t xml:space="preserve">, L'harmattan, 2023</w:t></w:r></w:p><w:p><w:pPr/><w:r><w:rPr/><w:t xml:space="preserve">Chapitre d'ouvrage</w:t></w:r></w:p><w:p><w:pPr/><w:hyperlink r:id="rId29" w:history="1"><w:r><w:rPr><w:color w:val="#410a8c"/><w:u w:val="single"/></w:rPr><w:t xml:space="preserve">hal-05545659v1</w:t></w:r></w:hyperlink></w:p></w:tc></w:tr><w:tr><w:trPr/><w:tc><w:tcPr><w:noWrap/></w:tcPr><w:p><w:pPr><w:spacing w:after="200"/></w:pPr><w:hyperlink r:id="rId30" w:history="1"><w:r><w:rPr><w:color w:val="1e198e"/><w:b w:val="1"/><w:bCs w:val="1"/><w:u w:val="single"/></w:rPr><w:t xml:space="preserve">L’accouchement secret : plus qu’une liberté, un droit !</w:t></w:r></w:hyperlink></w:p><w:p><w:pPr/><w:hyperlink r:id="rId13" w:history="1"><w:r><w:rPr><w:color w:val="#410a8c"/><w:u w:val="single"/></w:rPr><w:t xml:space="preserve">Bruno Py</w:t></w:r></w:hyperlink></w:p><w:p><w:pPr/><w:r><w:rPr/><w:t xml:space="preserve">Lucie LAMBERT-GARREL, Patrick VIELFAURE, François VIALLA. </w:t></w:r><w:r><w:rPr><w:i w:val="1"/><w:iCs w:val="1"/></w:rPr><w:t xml:space="preserve">Naître ou ne pas naître - De l'Antiquité au XXIe siècle</w:t></w:r><w:r><w:rPr/><w:t xml:space="preserve">, LEH, pp.757-772, 2023</w:t></w:r></w:p><w:p><w:pPr/><w:r><w:rPr/><w:t xml:space="preserve">Chapitre d'ouvrage</w:t></w:r></w:p><w:p><w:pPr/><w:hyperlink r:id="rId30" w:history="1"><w:r><w:rPr><w:color w:val="#410a8c"/><w:u w:val="single"/></w:rPr><w:t xml:space="preserve">hal-05545616v1</w:t></w:r></w:hyperlink></w:p></w:tc></w:tr><w:tr><w:trPr/><w:tc><w:tcPr><w:noWrap/></w:tcPr><w:p><w:pPr><w:spacing w:after="200"/></w:pPr><w:hyperlink r:id="rId31" w:history="1"><w:r><w:rPr><w:color w:val="1e198e"/><w:b w:val="1"/><w:bCs w:val="1"/><w:u w:val="single"/></w:rPr><w:t xml:space="preserve">Mémoire, connaissance et reconnaissance du terrorisme</w:t></w:r></w:hyperlink></w:p><w:p><w:pPr/><w:hyperlink r:id="rId13" w:history="1"><w:r><w:rPr><w:color w:val="#410a8c"/><w:u w:val="single"/></w:rPr><w:t xml:space="preserve">Bruno Py</w:t></w:r></w:hyperlink></w:p><w:p><w:pPr/><w:r><w:rPr/><w:t xml:space="preserve">Julie LEONHARD et Catherine MENABE. </w:t></w:r><w:r><w:rPr><w:i w:val="1"/><w:iCs w:val="1"/></w:rPr><w:t xml:space="preserve">Réinsérer les femmes et les mineurs face au soupçon de danger terroriste</w:t></w:r><w:r><w:rPr/><w:t xml:space="preserve">, L'harmattan, pp.309-325, 2023</w:t></w:r></w:p><w:p><w:pPr/><w:r><w:rPr/><w:t xml:space="preserve">Chapitre d'ouvrage</w:t></w:r></w:p><w:p><w:pPr/><w:hyperlink r:id="rId31" w:history="1"><w:r><w:rPr><w:color w:val="#410a8c"/><w:u w:val="single"/></w:rPr><w:t xml:space="preserve">hal-05547997v1</w:t></w:r></w:hyperlink></w:p></w:tc></w:tr><w:tr><w:trPr/><w:tc><w:tcPr><w:noWrap/></w:tcPr><w:p><w:pPr><w:spacing w:after="200"/></w:pPr><w:hyperlink r:id="rId32" w:history="1"><w:r><w:rPr><w:color w:val="1e198e"/><w:b w:val="1"/><w:bCs w:val="1"/><w:u w:val="single"/></w:rPr><w:t xml:space="preserve">La question de la judiciarisation en santé : mythe ou réalité ?</w:t></w:r></w:hyperlink></w:p><w:p><w:pPr/><w:hyperlink r:id="rId13" w:history="1"><w:r><w:rPr><w:color w:val="#410a8c"/><w:u w:val="single"/></w:rPr><w:t xml:space="preserve">Bruno Py</w:t></w:r></w:hyperlink></w:p><w:p><w:pPr/><w:r><w:rPr/><w:t xml:space="preserve">Amanda DUBUIS et Béatrice LAPEROU-SCHENEIDER. </w:t></w:r><w:r><w:rPr><w:i w:val="1"/><w:iCs w:val="1"/></w:rPr><w:t xml:space="preserve">La place de la société civile dans la protection juridique de l'environnement et de la santé</w:t></w:r><w:r><w:rPr/><w:t xml:space="preserve">, Mare &amp; Martin, pp.277-285, 2023</w:t></w:r></w:p><w:p><w:pPr/><w:r><w:rPr/><w:t xml:space="preserve">Chapitre d'ouvrage</w:t></w:r></w:p><w:p><w:pPr/><w:hyperlink r:id="rId32" w:history="1"><w:r><w:rPr><w:color w:val="#410a8c"/><w:u w:val="single"/></w:rPr><w:t xml:space="preserve">hal-05545646v1</w:t></w:r></w:hyperlink></w:p></w:tc></w:tr><w:tr><w:trPr/><w:tc><w:tcPr><w:noWrap/></w:tcPr><w:p><w:pPr><w:spacing w:after="200"/></w:pPr><w:hyperlink r:id="rId33" w:history="1"><w:r><w:rPr><w:color w:val="1e198e"/><w:b w:val="1"/><w:bCs w:val="1"/><w:u w:val="single"/></w:rPr><w:t xml:space="preserve">Eros et Droit</w:t></w:r></w:hyperlink></w:p><w:p><w:pPr/><w:hyperlink r:id="rId13" w:history="1"><w:r><w:rPr><w:color w:val="#410a8c"/><w:u w:val="single"/></w:rPr><w:t xml:space="preserve">Bruno Py</w:t></w:r></w:hyperlink></w:p><w:p><w:pPr/><w:r><w:rPr/><w:t xml:space="preserve">Quentin Le PLUARD et Marion TALBOT. </w:t></w:r><w:r><w:rPr><w:i w:val="1"/><w:iCs w:val="1"/></w:rPr><w:t xml:space="preserve">Droit, mythes et légendes</w:t></w:r><w:r><w:rPr/><w:t xml:space="preserve">, Tome 2, Mare &amp; Martin, pp.61-69, 2022</w:t></w:r></w:p><w:p><w:pPr/><w:r><w:rPr/><w:t xml:space="preserve">Chapitre d'ouvrage</w:t></w:r></w:p><w:p><w:pPr/><w:hyperlink r:id="rId33" w:history="1"><w:r><w:rPr><w:color w:val="#410a8c"/><w:u w:val="single"/></w:rPr><w:t xml:space="preserve">hal-05548014v1</w:t></w:r></w:hyperlink></w:p></w:tc></w:tr><w:tr><w:trPr/><w:tc><w:tcPr><w:noWrap/></w:tcPr><w:p><w:pPr><w:spacing w:after="200"/></w:pPr><w:hyperlink r:id="rId34" w:history="1"><w:r><w:rPr><w:color w:val="1e198e"/><w:b w:val="1"/><w:bCs w:val="1"/><w:u w:val="single"/></w:rPr><w:t xml:space="preserve">Au sujet de deux questions de l’usurpation d’identité et du secret professionnel</w:t></w:r></w:hyperlink></w:p><w:p><w:pPr/><w:hyperlink r:id="rId13" w:history="1"><w:r><w:rPr><w:color w:val="#410a8c"/><w:u w:val="single"/></w:rPr><w:t xml:space="preserve">Bruno Py</w:t></w:r></w:hyperlink></w:p><w:p><w:pPr/><w:r><w:rPr/><w:t xml:space="preserve">Bénédicte Bevière-Boyer. </w:t></w:r><w:r><w:rPr><w:i w:val="1"/><w:iCs w:val="1"/></w:rPr><w:t xml:space="preserve">Numérique, Droit et Société</w:t></w:r><w:r><w:rPr/><w:t xml:space="preserve">, Dalloz, pp.169-187, 2022</w:t></w:r></w:p><w:p><w:pPr/><w:r><w:rPr/><w:t xml:space="preserve">Chapitre d'ouvrage</w:t></w:r></w:p><w:p><w:pPr/><w:hyperlink r:id="rId34" w:history="1"><w:r><w:rPr><w:color w:val="#410a8c"/><w:u w:val="single"/></w:rPr><w:t xml:space="preserve">hal-05548024v1</w:t></w:r></w:hyperlink></w:p></w:tc></w:tr><w:tr><w:trPr/><w:tc><w:tcPr><w:noWrap/></w:tcPr><w:p><w:pPr><w:spacing w:after="200"/></w:pPr><w:hyperlink r:id="rId35" w:history="1"><w:r><w:rPr><w:color w:val="1e198e"/><w:b w:val="1"/><w:bCs w:val="1"/><w:u w:val="single"/></w:rPr><w:t xml:space="preserve">Le secret professionnel avant et après la loi du 4 mars 2002. Du Code pénal napoléonien au RGPD en passant par la crise sanitaire</w:t></w:r></w:hyperlink></w:p><w:p><w:pPr/><w:hyperlink r:id="rId13" w:history="1"><w:r><w:rPr><w:color w:val="#410a8c"/><w:u w:val="single"/></w:rPr><w:t xml:space="preserve">Bruno Py</w:t></w:r></w:hyperlink></w:p><w:p><w:pPr/><w:r><w:rPr/><w:t xml:space="preserve">Bruno PY et Saskia CONTET. </w:t></w:r><w:r><w:rPr><w:i w:val="1"/><w:iCs w:val="1"/></w:rPr><w:t xml:space="preserve">20 ans de la loi du 4 mars 2002, Droits des patients quid novi ?</w:t></w:r><w:r><w:rPr/><w:t xml:space="preserve">, LEH, pp.177-191, 2022</w:t></w:r></w:p><w:p><w:pPr/><w:r><w:rPr/><w:t xml:space="preserve">Chapitre d'ouvrage</w:t></w:r></w:p><w:p><w:pPr/><w:hyperlink r:id="rId35" w:history="1"><w:r><w:rPr><w:color w:val="#410a8c"/><w:u w:val="single"/></w:rPr><w:t xml:space="preserve">hal-05548021v1</w:t></w:r></w:hyperlink></w:p></w:tc></w:tr><w:tr><w:trPr/><w:tc><w:tcPr><w:noWrap/></w:tcPr><w:p><w:pPr><w:spacing w:after="200"/></w:pPr><w:hyperlink r:id="rId36" w:history="1"><w:r><w:rPr><w:color w:val="1e198e"/><w:b w:val="1"/><w:bCs w:val="1"/><w:u w:val="single"/></w:rPr><w:t xml:space="preserve">Le juge judiciaire et le vivre ensemble</w:t></w:r></w:hyperlink></w:p><w:p><w:pPr/><w:hyperlink r:id="rId13" w:history="1"><w:r><w:rPr><w:color w:val="#410a8c"/><w:u w:val="single"/></w:rPr><w:t xml:space="preserve">Bruno Py</w:t></w:r></w:hyperlink></w:p><w:p><w:pPr/><w:r><w:rPr/><w:t xml:space="preserve">Christophe BOURIAU, André MOINE et Marie ROTA. </w:t></w:r><w:r><w:rPr><w:i w:val="1"/><w:iCs w:val="1"/></w:rPr><w:t xml:space="preserve">Le vivre ensemble saisi par le Droit</w:t></w:r><w:r><w:rPr/><w:t xml:space="preserve">, Pedone, pp.367-382, 2021</w:t></w:r></w:p><w:p><w:pPr/><w:r><w:rPr/><w:t xml:space="preserve">Chapitre d'ouvrage</w:t></w:r></w:p><w:p><w:pPr/><w:hyperlink r:id="rId36" w:history="1"><w:r><w:rPr><w:color w:val="#410a8c"/><w:u w:val="single"/></w:rPr><w:t xml:space="preserve">hal-05548039v1</w:t></w:r></w:hyperlink></w:p></w:tc></w:tr><w:tr><w:trPr/><w:tc><w:tcPr><w:noWrap/></w:tcPr><w:p><w:pPr><w:spacing w:after="200"/></w:pPr><w:hyperlink r:id="rId37" w:history="1"><w:r><w:rPr><w:color w:val="1e198e"/><w:b w:val="1"/><w:bCs w:val="1"/><w:u w:val="single"/></w:rPr><w:t xml:space="preserve">La participation des femmes dans les mouvements terroristes historiques : le sein, le sang, le chant</w:t></w:r></w:hyperlink></w:p><w:p><w:pPr/><w:hyperlink r:id="rId13" w:history="1"><w:r><w:rPr><w:color w:val="#410a8c"/><w:u w:val="single"/></w:rPr><w:t xml:space="preserve">Bruno Py</w:t></w:r></w:hyperlink></w:p><w:p><w:pPr/><w:r><w:rPr/><w:t xml:space="preserve">Julie LEONHARD et Catherine MENABE. </w:t></w:r><w:r><w:rPr><w:i w:val="1"/><w:iCs w:val="1"/></w:rPr><w:t xml:space="preserve">Femmes, mineurs, terrorisme</w:t></w:r><w:r><w:rPr/><w:t xml:space="preserve">, L'harmattan, pp.15-30, 2021</w:t></w:r></w:p><w:p><w:pPr/><w:r><w:rPr/><w:t xml:space="preserve">Chapitre d'ouvrage</w:t></w:r></w:p><w:p><w:pPr/><w:hyperlink r:id="rId37" w:history="1"><w:r><w:rPr><w:color w:val="#410a8c"/><w:u w:val="single"/></w:rPr><w:t xml:space="preserve">hal-05548034v1</w:t></w:r></w:hyperlink></w:p></w:tc></w:tr><w:tr><w:trPr/><w:tc><w:tcPr><w:noWrap/></w:tcPr><w:p><w:pPr><w:spacing w:after="200"/></w:pPr><w:hyperlink r:id="rId38" w:history="1"><w:r><w:rPr><w:color w:val="1e198e"/><w:b w:val="1"/><w:bCs w:val="1"/><w:u w:val="single"/></w:rPr><w:t xml:space="preserve">Epidémies et secret professionnel : les leçons de l’histoire</w:t></w:r></w:hyperlink></w:p><w:p><w:pPr/><w:hyperlink r:id="rId13" w:history="1"><w:r><w:rPr><w:color w:val="#410a8c"/><w:u w:val="single"/></w:rPr><w:t xml:space="preserve">Bruno Py</w:t></w:r></w:hyperlink></w:p><w:p><w:pPr/><w:r><w:rPr/><w:t xml:space="preserve">François VIALLA et Pascal VIELFAURE. </w:t></w:r><w:r><w:rPr><w:i w:val="1"/><w:iCs w:val="1"/></w:rPr><w:t xml:space="preserve">Les pouvoirs publics face aux épidémies - De l’Antiquité au XXI e siècle</w:t></w:r><w:r><w:rPr/><w:t xml:space="preserve">, Les éditions hospitalières, 2021</w:t></w:r></w:p><w:p><w:pPr/><w:r><w:rPr/><w:t xml:space="preserve">Chapitre d'ouvrage</w:t></w:r></w:p><w:p><w:pPr/><w:hyperlink r:id="rId38" w:history="1"><w:r><w:rPr><w:color w:val="#410a8c"/><w:u w:val="single"/></w:rPr><w:t xml:space="preserve">hal-05548043v1</w:t></w:r></w:hyperlink></w:p></w:tc></w:tr><w:tr><w:trPr/><w:tc><w:tcPr><w:noWrap/></w:tcPr><w:p><w:pPr><w:spacing w:after="200"/></w:pPr><w:hyperlink r:id="rId39" w:history="1"><w:r><w:rPr><w:color w:val="1e198e"/><w:b w:val="1"/><w:bCs w:val="1"/><w:u w:val="single"/></w:rPr><w:t xml:space="preserve">Epidémies et secret professionnel : la confiance publique est plus que la somme des confiances individuelles</w:t></w:r></w:hyperlink></w:p><w:p><w:pPr/><w:hyperlink r:id="rId13" w:history="1"><w:r><w:rPr><w:color w:val="#410a8c"/><w:u w:val="single"/></w:rPr><w:t xml:space="preserve">Bruno Py</w:t></w:r></w:hyperlink></w:p><w:p><w:pPr/><w:r><w:rPr/><w:t xml:space="preserve">Arnaud LAMI. </w:t></w:r><w:r><w:rPr><w:i w:val="1"/><w:iCs w:val="1"/></w:rPr><w:t xml:space="preserve">La pandémie de Covid-19</w:t></w:r><w:r><w:rPr/><w:t xml:space="preserve">, Bruylant, pp.307-318, 2021</w:t></w:r></w:p><w:p><w:pPr/><w:r><w:rPr/><w:t xml:space="preserve">Chapitre d'ouvrage</w:t></w:r></w:p><w:p><w:pPr/><w:hyperlink r:id="rId39" w:history="1"><w:r><w:rPr><w:color w:val="#410a8c"/><w:u w:val="single"/></w:rPr><w:t xml:space="preserve">hal-05548029v1</w:t></w:r></w:hyperlink></w:p></w:tc></w:tr><w:tr><w:trPr/><w:tc><w:tcPr><w:noWrap/></w:tcPr><w:p><w:pPr><w:spacing w:after="200"/></w:pPr><w:hyperlink r:id="rId40" w:history="1"><w:r><w:rPr><w:color w:val="1e198e"/><w:b w:val="1"/><w:bCs w:val="1"/><w:u w:val="single"/></w:rPr><w:t xml:space="preserve">Le fichage de l’empreinte génétique</w:t></w:r></w:hyperlink></w:p><w:p><w:pPr/><w:hyperlink r:id="rId41"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42" w:history="1"><w:r><w:rPr><w:color w:val="#410a8c"/><w:u w:val="single"/></w:rPr><w:t xml:space="preserve">Mathieu Martinelle</w:t></w:r></w:hyperlink><w:r><w:rPr/><w:t xml:space="preserve">,</w:t></w:r><w:hyperlink r:id="rId43" w:history="1"><w:r><w:rPr><w:color w:val="#410a8c"/><w:u w:val="single"/></w:rPr><w:t xml:space="preserve">Catherine Ménabé</w:t></w:r></w:hyperlink></w:p><w:p><w:pPr/><w:r><w:rPr><w:i w:val="1"/><w:iCs w:val="1"/></w:rPr><w:t xml:space="preserve">ADN &amp; Justice – L’utilisation de l’empreinte génétique dans les procédures judiciaires</w:t></w:r><w:r><w:rPr/><w:t xml:space="preserve">, PUN-Editions universitaires de Lorraine Collection : Santé, qualité de vie et handicap, 2020, 2-8143-0561-1</w:t></w:r></w:p><w:p><w:pPr/><w:r><w:rPr/><w:t xml:space="preserve">Chapitre d'ouvrage</w:t></w:r></w:p><w:p><w:pPr/><w:hyperlink r:id="rId40" w:history="1"><w:r><w:rPr><w:color w:val="#410a8c"/><w:u w:val="single"/></w:rPr><w:t xml:space="preserve">hal-03346181v1</w:t></w:r></w:hyperlink></w:p></w:tc></w:tr><w:tr><w:trPr/><w:tc><w:tcPr><w:noWrap/></w:tcPr><w:p><w:pPr><w:spacing w:after="200"/></w:pPr><w:hyperlink r:id="rId44" w:history="1"><w:r><w:rPr><w:color w:val="1e198e"/><w:b w:val="1"/><w:bCs w:val="1"/><w:u w:val="single"/></w:rPr><w:t xml:space="preserve">La loi française et le respect des restes humains</w:t></w:r></w:hyperlink></w:p><w:p><w:pPr/><w:hyperlink r:id="rId13" w:history="1"><w:r><w:rPr><w:color w:val="#410a8c"/><w:u w:val="single"/></w:rPr><w:t xml:space="preserve">Bruno Py</w:t></w:r></w:hyperlink></w:p><w:p><w:pPr/><w:r><w:rPr/><w:t xml:space="preserve">Bruno PY et Marc MAYER. </w:t></w:r><w:r><w:rPr><w:i w:val="1"/><w:iCs w:val="1"/></w:rPr><w:t xml:space="preserve">Le statut éthique et juridique des restes humains</w:t></w:r><w:r><w:rPr/><w:t xml:space="preserve">, KAIROS, pp.33-59, 2020</w:t></w:r></w:p><w:p><w:pPr/><w:r><w:rPr/><w:t xml:space="preserve">Chapitre d'ouvrage</w:t></w:r></w:p><w:p><w:pPr/><w:hyperlink r:id="rId44" w:history="1"><w:r><w:rPr><w:color w:val="#410a8c"/><w:u w:val="single"/></w:rPr><w:t xml:space="preserve">hal-05548047v1</w:t></w:r></w:hyperlink></w:p></w:tc></w:tr><w:tr><w:trPr/><w:tc><w:tcPr><w:noWrap/></w:tcPr><w:p><w:pPr><w:spacing w:after="200"/></w:pPr><w:hyperlink r:id="rId45" w:history="1"><w:r><w:rPr><w:color w:val="1e198e"/><w:b w:val="1"/><w:bCs w:val="1"/><w:u w:val="single"/></w:rPr><w:t xml:space="preserve">ADN et procédure pénale : la science au service des enquêteurs</w:t></w:r></w:hyperlink></w:p><w:p><w:pPr/><w:hyperlink r:id="rId13" w:history="1"><w:r><w:rPr><w:color w:val="#410a8c"/><w:u w:val="single"/></w:rPr><w:t xml:space="preserve">Bruno Py</w:t></w:r></w:hyperlink></w:p><w:p><w:pPr/><w:r><w:rPr/><w:t xml:space="preserve">Bruno PY, Catherine MENABE, Julie LEONHARD, Mathieu MARTINELLE. </w:t></w:r><w:r><w:rPr><w:i w:val="1"/><w:iCs w:val="1"/></w:rPr><w:t xml:space="preserve">ADN et Justice : L'utilisation de l'empreinte génétique dans les procédures judiciaires</w:t></w:r><w:r><w:rPr/><w:t xml:space="preserve">, PUN - Edulor, 2020</w:t></w:r></w:p><w:p><w:pPr/><w:r><w:rPr/><w:t xml:space="preserve">Chapitre d'ouvrage</w:t></w:r></w:p><w:p><w:pPr/><w:hyperlink r:id="rId45" w:history="1"><w:r><w:rPr><w:color w:val="#410a8c"/><w:u w:val="single"/></w:rPr><w:t xml:space="preserve">hal-05551585v1</w:t></w:r></w:hyperlink></w:p></w:tc></w:tr><w:tr><w:trPr/><w:tc><w:tcPr><w:noWrap/></w:tcPr><w:p><w:pPr><w:spacing w:after="200"/></w:pPr><w:hyperlink r:id="rId46" w:history="1"><w:r><w:rPr><w:color w:val="1e198e"/><w:b w:val="1"/><w:bCs w:val="1"/><w:u w:val="single"/></w:rPr><w:t xml:space="preserve">Victime de la séduction du médecin, question de droit, de déontologie ou de morale ?</w:t></w:r></w:hyperlink></w:p><w:p><w:pPr/><w:hyperlink r:id="rId13" w:history="1"><w:r><w:rPr><w:color w:val="#410a8c"/><w:u w:val="single"/></w:rPr><w:t xml:space="preserve">Bruno Py</w:t></w:r></w:hyperlink></w:p><w:p><w:pPr/><w:r><w:rPr/><w:t xml:space="preserve">Isabelle Corpart; Caroline Lacroix; Marie-France Steinlé-Feuerbach. </w:t></w:r><w:r><w:rPr><w:i w:val="1"/><w:iCs w:val="1"/></w:rPr><w:t xml:space="preserve">Université et Prétoire : Mélanges en l'honneur de Monsieur le Professeur Claude Lienhard</w:t></w:r><w:r><w:rPr/><w:t xml:space="preserve">, L'Harmattan, pp.361-376, 2020, Droit privé et sciences criminelles, 978-2-343-19230-7</w:t></w:r></w:p><w:p><w:pPr/><w:r><w:rPr/><w:t xml:space="preserve">Chapitre d'ouvrage</w:t></w:r></w:p><w:p><w:pPr/><w:hyperlink r:id="rId46" w:history="1"><w:r><w:rPr><w:color w:val="#410a8c"/><w:u w:val="single"/></w:rPr><w:t xml:space="preserve">hal-03339686v1</w:t></w:r></w:hyperlink></w:p></w:tc></w:tr><w:tr><w:trPr/><w:tc><w:tcPr><w:noWrap/></w:tcPr><w:p><w:pPr><w:spacing w:after="200"/></w:pPr><w:hyperlink r:id="rId47" w:history="1"><w:r><w:rPr><w:color w:val="1e198e"/><w:b w:val="1"/><w:bCs w:val="1"/><w:u w:val="single"/></w:rPr><w:t xml:space="preserve">Droit, liberté et santé sexuelle</w:t></w:r></w:hyperlink></w:p><w:p><w:pPr/><w:hyperlink r:id="rId13" w:history="1"><w:r><w:rPr><w:color w:val="#410a8c"/><w:u w:val="single"/></w:rPr><w:t xml:space="preserve">Bruno Py</w:t></w:r></w:hyperlink></w:p><w:p><w:pPr/><w:r><w:rPr/><w:t xml:space="preserve">Alain Giami, Bruno Py. </w:t></w:r><w:r><w:rPr><w:i w:val="1"/><w:iCs w:val="1"/></w:rPr><w:t xml:space="preserve">Droits de l’Homme et sexualité : Vers la notion de droits sexuels ?</w:t></w:r><w:r><w:rPr/><w:t xml:space="preserve">, Editions des archives contemporaines, pp.55-72, 2019</w:t></w:r></w:p><w:p><w:pPr/><w:r><w:rPr/><w:t xml:space="preserve">Chapitre d'ouvrage</w:t></w:r></w:p><w:p><w:pPr/><w:hyperlink r:id="rId47" w:history="1"><w:r><w:rPr><w:color w:val="#410a8c"/><w:u w:val="single"/></w:rPr><w:t xml:space="preserve">hal-02385286v1</w:t></w:r></w:hyperlink></w:p></w:tc></w:tr><w:tr><w:trPr/><w:tc><w:tcPr><w:noWrap/></w:tcPr><w:p><w:pPr><w:spacing w:after="200"/></w:pPr><w:hyperlink r:id="rId48" w:history="1"><w:r><w:rPr><w:color w:val="1e198e"/><w:b w:val="1"/><w:bCs w:val="1"/><w:u w:val="single"/></w:rPr><w:t xml:space="preserve">Viol sur mineur et écoulement du temps : de la loi de l’oubli à un jour sans fin ?</w:t></w:r></w:hyperlink></w:p><w:p><w:pPr/><w:hyperlink r:id="rId13" w:history="1"><w:r><w:rPr><w:color w:val="#410a8c"/><w:u w:val="single"/></w:rPr><w:t xml:space="preserve">Bruno Py</w:t></w:r></w:hyperlink></w:p><w:p><w:pPr/><w:r><w:rPr/><w:t xml:space="preserve">Julie LEONHARD et Valérie OLECH. </w:t></w:r><w:r><w:rPr><w:i w:val="1"/><w:iCs w:val="1"/></w:rPr><w:t xml:space="preserve">Violences sexuelles : entre vérités et mensonges</w:t></w:r><w:r><w:rPr/><w:t xml:space="preserve">, PUN, pp.141-161, 2019</w:t></w:r></w:p><w:p><w:pPr/><w:r><w:rPr/><w:t xml:space="preserve">Chapitre d'ouvrage</w:t></w:r></w:p><w:p><w:pPr/><w:hyperlink r:id="rId48" w:history="1"><w:r><w:rPr><w:color w:val="#410a8c"/><w:u w:val="single"/></w:rPr><w:t xml:space="preserve">hal-05551593v1</w:t></w:r></w:hyperlink></w:p></w:tc></w:tr><w:tr><w:trPr/><w:tc><w:tcPr><w:noWrap/></w:tcPr><w:p><w:pPr><w:spacing w:after="200"/></w:pPr><w:hyperlink r:id="rId49" w:history="1"><w:r><w:rPr><w:color w:val="1e198e"/><w:b w:val="1"/><w:bCs w:val="1"/><w:u w:val="single"/></w:rPr><w:t xml:space="preserve">Les infractions sexuelles et la morale : de l’amour à la haine ?</w:t></w:r></w:hyperlink></w:p><w:p><w:pPr/><w:hyperlink r:id="rId41" w:history="1"><w:r><w:rPr><w:color w:val="#410a8c"/><w:u w:val="single"/></w:rPr><w:t xml:space="preserve">Leonhard Julie</w:t></w:r></w:hyperlink><w:r><w:rPr/><w:t xml:space="preserve">,</w:t></w:r><w:hyperlink r:id="rId50" w:history="1"><w:r><w:rPr><w:color w:val="#410a8c"/><w:u w:val="single"/></w:rPr><w:t xml:space="preserve">Alain Giami</w:t></w:r></w:hyperlink><w:r><w:rPr/><w:t xml:space="preserve">,</w:t></w:r><w:hyperlink r:id="rId13" w:history="1"><w:r><w:rPr><w:color w:val="#410a8c"/><w:u w:val="single"/></w:rPr><w:t xml:space="preserve">Bruno Py</w:t></w:r></w:hyperlink></w:p><w:p><w:pPr/><w:r><w:rPr><w:i w:val="1"/><w:iCs w:val="1"/></w:rPr><w:t xml:space="preserve">In Sexualités, Droit, Société : vers la notion de droits sexuels ?</w:t></w:r><w:r><w:rPr/><w:t xml:space="preserve">, Archives Contemporaines Editions, pp.91-104, 2019, 9782813002709</w:t></w:r></w:p><w:p><w:pPr/><w:r><w:rPr/><w:t xml:space="preserve">Chapitre d'ouvrage</w:t></w:r></w:p><w:p><w:pPr/><w:hyperlink r:id="rId49" w:history="1"><w:r><w:rPr><w:color w:val="#410a8c"/><w:u w:val="single"/></w:rPr><w:t xml:space="preserve">hal-03346343v1</w:t></w:r></w:hyperlink></w:p></w:tc></w:tr><w:tr><w:trPr/><w:tc><w:tcPr><w:noWrap/></w:tcPr><w:p><w:pPr><w:spacing w:after="200"/></w:pPr><w:hyperlink r:id="rId51" w:history="1"><w:r><w:rPr><w:color w:val="1e198e"/><w:b w:val="1"/><w:bCs w:val="1"/><w:u w:val="single"/></w:rPr><w:t xml:space="preserve">L’image du malade, une protection pénale bien portante ?</w:t></w:r></w:hyperlink></w:p><w:p><w:pPr/><w:hyperlink r:id="rId41" w:history="1"><w:r><w:rPr><w:color w:val="#410a8c"/><w:u w:val="single"/></w:rPr><w:t xml:space="preserve">Leonhard Julie</w:t></w:r></w:hyperlink><w:r><w:rPr/><w:t xml:space="preserve">,</w:t></w:r><w:hyperlink r:id="rId13" w:history="1"><w:r><w:rPr><w:color w:val="#410a8c"/><w:u w:val="single"/></w:rPr><w:t xml:space="preserve">Bruno Py</w:t></w:r></w:hyperlink></w:p><w:p><w:pPr/><w:r><w:rPr><w:i w:val="1"/><w:iCs w:val="1"/></w:rPr><w:t xml:space="preserve">La pudeur et le soin (2e édition, revue et augmentée)</w:t></w:r><w:r><w:rPr/><w:t xml:space="preserve">, Presses universitaires de Nancy - Editions Universitaires de Lorraine, CollectionSanté, qualité de vie et handicap, pp.91-112, 2019, 2814305492</w:t></w:r></w:p><w:p><w:pPr/><w:r><w:rPr/><w:t xml:space="preserve">Chapitre d'ouvrage</w:t></w:r></w:p><w:p><w:pPr/><w:hyperlink r:id="rId51" w:history="1"><w:r><w:rPr><w:color w:val="#410a8c"/><w:u w:val="single"/></w:rPr><w:t xml:space="preserve">hal-03346276v1</w:t></w:r></w:hyperlink></w:p></w:tc></w:tr><w:tr><w:trPr/><w:tc><w:tcPr><w:noWrap/></w:tcPr><w:p><w:pPr><w:spacing w:after="200"/></w:pPr><w:hyperlink r:id="rId52" w:history="1"><w:r><w:rPr><w:color w:val="1e198e"/><w:b w:val="1"/><w:bCs w:val="1"/><w:u w:val="single"/></w:rPr><w:t xml:space="preserve">Le ”garantisme pénal” : pour la défense d’un droit pénal minimal</w:t></w:r></w:hyperlink></w:p><w:p><w:pPr/><w:hyperlink r:id="rId53" w:history="1"><w:r><w:rPr><w:color w:val="#410a8c"/><w:u w:val="single"/></w:rPr><w:t xml:space="preserve">Sabrina Lavric</w:t></w:r></w:hyperlink><w:r><w:rPr/><w:t xml:space="preserve">,</w:t></w:r><w:hyperlink r:id="rId13" w:history="1"><w:r><w:rPr><w:color w:val="#410a8c"/><w:u w:val="single"/></w:rPr><w:t xml:space="preserve">Bruno Py</w:t></w:r></w:hyperlink><w:r><w:rPr/><w:t xml:space="preserve">,</w:t></w:r><w:hyperlink r:id="rId54" w:history="1"><w:r><w:rPr><w:color w:val="#410a8c"/><w:u w:val="single"/></w:rPr><w:t xml:space="preserve">Frédéric Stasiak</w:t></w:r></w:hyperlink></w:p><w:p><w:pPr/><w:r><w:rPr><w:i w:val="1"/><w:iCs w:val="1"/></w:rPr><w:t xml:space="preserve">Légalité, légitimité, licéité : regards contemporains, Mélanges en l’honneur du professeur J.-F. Seuvic</w:t></w:r><w:r><w:rPr/><w:t xml:space="preserve">, PUN, Collection « Santé, qualité de vie et handicap », pp.143, 2018</w:t></w:r></w:p><w:p><w:pPr/><w:r><w:rPr/><w:t xml:space="preserve">Chapitre d'ouvrage</w:t></w:r></w:p><w:p><w:pPr/><w:hyperlink r:id="rId52" w:history="1"><w:r><w:rPr><w:color w:val="#410a8c"/><w:u w:val="single"/></w:rPr><w:t xml:space="preserve">hal-03347636v1</w:t></w:r></w:hyperlink></w:p></w:tc></w:tr><w:tr><w:trPr/><w:tc><w:tcPr><w:noWrap/></w:tcPr><w:p><w:pPr><w:spacing w:after="200"/></w:pPr><w:hyperlink r:id="rId55" w:history="1"><w:r><w:rPr><w:color w:val="1e198e"/><w:b w:val="1"/><w:bCs w:val="1"/><w:u w:val="single"/></w:rPr><w:t xml:space="preserve">Dialogue de médecin et de juriste autour de cas cliniques</w:t></w:r></w:hyperlink></w:p><w:p><w:pPr/><w:hyperlink r:id="rId13" w:history="1"><w:r><w:rPr><w:color w:val="#410a8c"/><w:u w:val="single"/></w:rPr><w:t xml:space="preserve">Bruno Py</w:t></w:r></w:hyperlink><w:r><w:rPr/><w:t xml:space="preserve">,</w:t></w:r><w:hyperlink r:id="rId56" w:history="1"><w:r><w:rPr><w:color w:val="#410a8c"/><w:u w:val="single"/></w:rPr><w:t xml:space="preserve">Henry Coudane</w:t></w:r></w:hyperlink></w:p><w:p><w:pPr/><w:r><w:rPr/><w:t xml:space="preserve">Éric Martinent, Michèle Stanton-Jean, Marie-France Mamzer. </w:t></w:r><w:r><w:rPr><w:i w:val="1"/><w:iCs w:val="1"/></w:rPr><w:t xml:space="preserve">Réflexion et recherches en éthique - Mélanges en l'honneur du professeur Christian Hervé</w:t></w:r><w:r><w:rPr/><w:t xml:space="preserve">, Dalloz, pp.395-400, 2018, Thèmes et commentaires, 978 2 247 18105 6</w:t></w:r></w:p><w:p><w:pPr/><w:r><w:rPr/><w:t xml:space="preserve">Chapitre d'ouvrage</w:t></w:r></w:p><w:p><w:pPr/><w:hyperlink r:id="rId55" w:history="1"><w:r><w:rPr><w:color w:val="#410a8c"/><w:u w:val="single"/></w:rPr><w:t xml:space="preserve">hal-02385190v1</w:t></w:r></w:hyperlink></w:p></w:tc></w:tr><w:tr><w:trPr/><w:tc><w:tcPr><w:noWrap/></w:tcPr><w:p><w:pPr><w:spacing w:after="200"/></w:pPr><w:hyperlink r:id="rId57" w:history="1"><w:r><w:rPr><w:color w:val="1e198e"/><w:b w:val="1"/><w:bCs w:val="1"/><w:u w:val="single"/></w:rPr><w:t xml:space="preserve">Le médecin, la brute et le truand</w:t></w:r></w:hyperlink></w:p><w:p><w:pPr/><w:hyperlink r:id="rId13" w:history="1"><w:r><w:rPr><w:color w:val="#410a8c"/><w:u w:val="single"/></w:rPr><w:t xml:space="preserve">Bruno Py</w:t></w:r></w:hyperlink></w:p><w:p><w:pPr/><w:r><w:rPr/><w:t xml:space="preserve">Bruno Py, Frédéric Stasiak. </w:t></w:r><w:r><w:rPr><w:i w:val="1"/><w:iCs w:val="1"/></w:rPr><w:t xml:space="preserve">Légalité, légitimité, licéité : regards contemporains. Mélanges en l’honneur du Professeur Jean-François Seuvic</w:t></w:r><w:r><w:rPr/><w:t xml:space="preserve">, Presses Universitaire de Nancy - Editions Universitaires de Lorraine, pp.475-507, 2018</w:t></w:r></w:p><w:p><w:pPr/><w:r><w:rPr/><w:t xml:space="preserve">Chapitre d'ouvrage</w:t></w:r></w:p><w:p><w:pPr/><w:hyperlink r:id="rId57" w:history="1"><w:r><w:rPr><w:color w:val="#410a8c"/><w:u w:val="single"/></w:rPr><w:t xml:space="preserve">hal-02385239v1</w:t></w:r></w:hyperlink></w:p></w:tc></w:tr><w:tr><w:trPr/><w:tc><w:tcPr><w:noWrap/></w:tcPr><w:p><w:pPr><w:spacing w:after="200"/></w:pPr><w:hyperlink r:id="rId58" w:history="1"><w:r><w:rPr><w:color w:val="1e198e"/><w:b w:val="1"/><w:bCs w:val="1"/><w:u w:val="single"/></w:rPr><w:t xml:space="preserve">La pénalisation des clients de la prostitution : une infraction discutée ou un mal discutable ?</w:t></w:r></w:hyperlink></w:p><w:p><w:pPr/><w:hyperlink r:id="rId41"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54" w:history="1"><w:r><w:rPr><w:color w:val="#410a8c"/><w:u w:val="single"/></w:rPr><w:t xml:space="preserve">Frédéric Stasiak</w:t></w:r></w:hyperlink></w:p><w:p><w:pPr/><w:r><w:rPr><w:i w:val="1"/><w:iCs w:val="1"/></w:rPr><w:t xml:space="preserve">Légalité, légitimité, licéité : regards contemporains Mélanges en l'honneur du professeur Jean-François Seuvic</w:t></w:r><w:r><w:rPr/><w:t xml:space="preserve">, Editions universitaires de Lorraine, pp.299-314, 2018, 978-2-8143-0513-7</w:t></w:r></w:p><w:p><w:pPr/><w:r><w:rPr/><w:t xml:space="preserve">Chapitre d'ouvrage</w:t></w:r></w:p><w:p><w:pPr/><w:hyperlink r:id="rId58" w:history="1"><w:r><w:rPr><w:color w:val="#410a8c"/><w:u w:val="single"/></w:rPr><w:t xml:space="preserve">hal-03346375v1</w:t></w:r></w:hyperlink></w:p></w:tc></w:tr><w:tr><w:trPr/><w:tc><w:tcPr><w:noWrap/></w:tcPr><w:p><w:pPr><w:spacing w:after="200"/></w:pPr><w:hyperlink r:id="rId59" w:history="1"><w:r><w:rPr><w:color w:val="1e198e"/><w:b w:val="1"/><w:bCs w:val="1"/><w:u w:val="single"/></w:rPr><w:t xml:space="preserve">Liberté, égalité, sensualité : De l’assistance sexuelle à l’accompagnement érotique des personnes en situation de handicap</w:t></w:r></w:hyperlink></w:p><w:p><w:pPr/><w:hyperlink r:id="rId13" w:history="1"><w:r><w:rPr><w:color w:val="#410a8c"/><w:u w:val="single"/></w:rPr><w:t xml:space="preserve">Bruno Py</w:t></w:r></w:hyperlink></w:p><w:p><w:pPr/><w:r><w:rPr/><w:t xml:space="preserve">Marcel Nuss, Pierre Ancet. </w:t></w:r><w:r><w:rPr><w:i w:val="1"/><w:iCs w:val="1"/></w:rPr><w:t xml:space="preserve">Handicaps et accompagnement à la vie affective, sensuelle et sexuelle. Plaidoyer en faveur d’une liberté</w:t></w:r><w:r><w:rPr/><w:t xml:space="preserve">, Chronique sociale, 2017, Comprendre les personnes</w:t></w:r></w:p><w:p><w:pPr/><w:r><w:rPr/><w:t xml:space="preserve">Chapitre d'ouvrage</w:t></w:r></w:p><w:p><w:pPr/><w:hyperlink r:id="rId59" w:history="1"><w:r><w:rPr><w:color w:val="#410a8c"/><w:u w:val="single"/></w:rPr><w:t xml:space="preserve">hal-02385105v1</w:t></w:r></w:hyperlink></w:p></w:tc></w:tr><w:tr><w:trPr/><w:tc><w:tcPr><w:noWrap/></w:tcPr><w:p><w:pPr><w:spacing w:after="200"/></w:pPr><w:hyperlink r:id="rId60" w:history="1"><w:r><w:rPr><w:color w:val="1e198e"/><w:b w:val="1"/><w:bCs w:val="1"/><w:u w:val="single"/></w:rPr><w:t xml:space="preserve">Cahiers du Cercle Nicolas Andry Table ronde La santé connectée</w:t></w:r></w:hyperlink></w:p><w:p><w:pPr/><w:hyperlink r:id="rId56" w:history="1"><w:r><w:rPr><w:color w:val="#410a8c"/><w:u w:val="single"/></w:rPr><w:t xml:space="preserve">Henry Coudane</w:t></w:r></w:hyperlink><w:r><w:rPr/><w:t xml:space="preserve">,</w:t></w:r><w:hyperlink r:id="rId61" w:history="1"><w:r><w:rPr><w:color w:val="#410a8c"/><w:u w:val="single"/></w:rPr><w:t xml:space="preserve">Herve Bouaziz</w:t></w:r></w:hyperlink><w:r><w:rPr/><w:t xml:space="preserve">,</w:t></w:r><w:hyperlink r:id="rId62" w:history="1"><w:r><w:rPr><w:color w:val="#410a8c"/><w:u w:val="single"/></w:rPr><w:t xml:space="preserve">Jane-Laure Danan</w:t></w:r></w:hyperlink><w:r><w:rPr/><w:t xml:space="preserve">,</w:t></w:r><w:hyperlink r:id="rId13" w:history="1"><w:r><w:rPr><w:color w:val="#410a8c"/><w:u w:val="single"/></w:rPr><w:t xml:space="preserve">Bruno Py</w:t></w:r></w:hyperlink><w:r><w:rPr/><w:t xml:space="preserve">,</w:t></w:r><w:hyperlink r:id="rId63" w:history="1"><w:r><w:rPr><w:color w:val="#410a8c"/><w:u w:val="single"/></w:rPr><w:t xml:space="preserve">Didier Mainard</w:t></w:r></w:hyperlink><w:r><w:rPr/><w:t xml:space="preserve">et al.</w:t></w:r></w:p><w:p><w:pPr/><w:r><w:rPr/><w:t xml:space="preserve">SAURAMPS MEDICAL. </w:t></w:r><w:r><w:rPr><w:i w:val="1"/><w:iCs w:val="1"/></w:rPr><w:t xml:space="preserve">Table ronde La santé connectée</w:t></w:r><w:r><w:rPr/><w:t xml:space="preserve">, Cahiers du Cercle Nicolas Andry (11), SAURAMPS MEDICAL, pp.33-45, 2017, 979 10 30 301403</w:t></w:r></w:p><w:p><w:pPr/><w:r><w:rPr/><w:t xml:space="preserve">Chapitre d'ouvrage</w:t></w:r></w:p><w:p><w:pPr/><w:hyperlink r:id="rId60" w:history="1"><w:r><w:rPr><w:color w:val="#410a8c"/><w:u w:val="single"/></w:rPr><w:t xml:space="preserve">hal-02381179v1</w:t></w:r></w:hyperlink></w:p></w:tc></w:tr><w:tr><w:trPr/><w:tc><w:tcPr><w:noWrap/></w:tcPr><w:p><w:pPr><w:spacing w:after="200"/></w:pPr><w:hyperlink r:id="rId64" w:history="1"><w:r><w:rPr><w:color w:val="1e198e"/><w:b w:val="1"/><w:bCs w:val="1"/><w:u w:val="single"/></w:rPr><w:t xml:space="preserve">Le droit à l’orgasme</w:t></w:r></w:hyperlink></w:p><w:p><w:pPr/><w:hyperlink r:id="rId13" w:history="1"><w:r><w:rPr><w:color w:val="#410a8c"/><w:u w:val="single"/></w:rPr><w:t xml:space="preserve">Bruno Py</w:t></w:r></w:hyperlink></w:p><w:p><w:pPr/><w:r><w:rPr/><w:t xml:space="preserve">Réseau européen de recherche en droits de l'homme. </w:t></w:r><w:r><w:rPr><w:i w:val="1"/><w:iCs w:val="1"/></w:rPr><w:t xml:space="preserve">Le droit au bonheur: Actes du colloque organisé les 3 et 4 décembre 2014 à la Faculté de droit et des sciences économiques de Limoges par le Réseau Européen de Recherche en Droits de l'Homme</w:t></w:r><w:r><w:rPr/><w:t xml:space="preserve">, Institut Universitaire Varenne, pp.55-80, 2016, Colloques &amp; Essais, 978-2-37032-073-5</w:t></w:r></w:p><w:p><w:pPr/><w:r><w:rPr/><w:t xml:space="preserve">Chapitre d'ouvrage</w:t></w:r></w:p><w:p><w:pPr/><w:hyperlink r:id="rId64" w:history="1"><w:r><w:rPr><w:color w:val="#410a8c"/><w:u w:val="single"/></w:rPr><w:t xml:space="preserve">hal-01907602v1</w:t></w:r></w:hyperlink></w:p></w:tc></w:tr><w:tr><w:trPr/><w:tc><w:tcPr><w:noWrap/></w:tcPr><w:p><w:pPr><w:spacing w:after="200"/></w:pPr><w:hyperlink r:id="rId65" w:history="1"><w:r><w:rPr><w:color w:val="1e198e"/><w:b w:val="1"/><w:bCs w:val="1"/><w:u w:val="single"/></w:rPr><w:t xml:space="preserve">Le patient : objet pédagogique</w:t></w:r></w:hyperlink></w:p><w:p><w:pPr/><w:hyperlink r:id="rId13" w:history="1"><w:r><w:rPr><w:color w:val="#410a8c"/><w:u w:val="single"/></w:rPr><w:t xml:space="preserve">Bruno Py</w:t></w:r></w:hyperlink></w:p><w:p><w:pPr/><w:r><w:rPr><w:i w:val="1"/><w:iCs w:val="1"/></w:rPr><w:t xml:space="preserve">Mélanges en l'honneur du professeur Claire Neirinck</w:t></w:r><w:r><w:rPr/><w:t xml:space="preserve">, LexisNexis, pp.119-132, 2015, Entreprise, économie &amp; droit, 978-2-7110-2289-2</w:t></w:r></w:p><w:p><w:pPr/><w:r><w:rPr/><w:t xml:space="preserve">Chapitre d'ouvrage</w:t></w:r></w:p><w:p><w:pPr/><w:hyperlink r:id="rId65" w:history="1"><w:r><w:rPr><w:color w:val="#410a8c"/><w:u w:val="single"/></w:rPr><w:t xml:space="preserve">hal-01905743v1</w:t></w:r></w:hyperlink></w:p></w:tc></w:tr><w:tr><w:trPr/><w:tc><w:tcPr><w:noWrap/></w:tcPr><w:p><w:pPr><w:spacing w:after="200"/></w:pPr><w:hyperlink r:id="rId66" w:history="1"><w:r><w:rPr><w:color w:val="1e198e"/><w:b w:val="1"/><w:bCs w:val="1"/><w:u w:val="single"/></w:rPr><w:t xml:space="preserve">Santé par delà les frontières, santé sans frontières ?</w:t></w:r></w:hyperlink></w:p><w:p><w:pPr/><w:hyperlink r:id="rId13" w:history="1"><w:r><w:rPr><w:color w:val="#410a8c"/><w:u w:val="single"/></w:rPr><w:t xml:space="preserve">Bruno Py</w:t></w:r></w:hyperlink></w:p><w:p><w:pPr/><w:r><w:rPr/><w:t xml:space="preserve">Delphine Brach-Thiel; Jean-Baptiste Thierry. </w:t></w:r><w:r><w:rPr><w:i w:val="1"/><w:iCs w:val="1"/></w:rPr><w:t xml:space="preserve">Forum shopping médical</w:t></w:r><w:r><w:rPr/><w:t xml:space="preserve">, Presses Universitaire de Nancy - Editions Universitaires de Lorraine, pp.115-120, 2015, Santé, qualité de vie et handicap, 9782814302563</w:t></w:r></w:p><w:p><w:pPr/><w:r><w:rPr/><w:t xml:space="preserve">Chapitre d'ouvrage</w:t></w:r></w:p><w:p><w:pPr/><w:hyperlink r:id="rId66" w:history="1"><w:r><w:rPr><w:color w:val="#410a8c"/><w:u w:val="single"/></w:rPr><w:t xml:space="preserve">hal-01904893v1</w:t></w:r></w:hyperlink></w:p></w:tc></w:tr><w:tr><w:trPr/><w:tc><w:tcPr><w:noWrap/></w:tcPr><w:p><w:pPr><w:spacing w:after="200"/></w:pPr><w:hyperlink r:id="rId67" w:history="1"><w:r><w:rPr><w:color w:val="1e198e"/><w:b w:val="1"/><w:bCs w:val="1"/><w:u w:val="single"/></w:rPr><w:t xml:space="preserve">L’interprétation du code de déontologie par le juge pénal</w:t></w:r></w:hyperlink></w:p><w:p><w:pPr/><w:hyperlink r:id="rId13" w:history="1"><w:r><w:rPr><w:color w:val="#410a8c"/><w:u w:val="single"/></w:rPr><w:t xml:space="preserve">Bruno Py</w:t></w:r></w:hyperlink></w:p><w:p><w:pPr/><w:r><w:rPr/><w:t xml:space="preserve">Frédéric Stasiak. </w:t></w:r><w:r><w:rPr><w:i w:val="1"/><w:iCs w:val="1"/></w:rPr><w:t xml:space="preserve">Histoire et méthodes d'interprétation en droit criminel</w:t></w:r><w:r><w:rPr/><w:t xml:space="preserve">, Dalloz, pp.199-211, 2015, Thèmes et commentaires, 9782247150274</w:t></w:r></w:p><w:p><w:pPr/><w:r><w:rPr/><w:t xml:space="preserve">Chapitre d'ouvrage</w:t></w:r></w:p><w:p><w:pPr/><w:hyperlink r:id="rId67" w:history="1"><w:r><w:rPr><w:color w:val="#410a8c"/><w:u w:val="single"/></w:rPr><w:t xml:space="preserve">hal-01904897v1</w:t></w:r></w:hyperlink></w:p></w:tc></w:tr><w:tr><w:trPr/><w:tc><w:tcPr><w:noWrap/></w:tcPr><w:p><w:pPr><w:spacing w:after="200"/></w:pPr><w:hyperlink r:id="rId68" w:history="1"><w:r><w:rPr><w:color w:val="1e198e"/><w:b w:val="1"/><w:bCs w:val="1"/><w:u w:val="single"/></w:rPr><w:t xml:space="preserve">Le médicament dangereux : le droit pénal permet-il de répondre au besoin de sécurité des populations ?</w:t></w:r></w:hyperlink></w:p><w:p><w:pPr/><w:hyperlink r:id="rId13" w:history="1"><w:r><w:rPr><w:color w:val="#410a8c"/><w:u w:val="single"/></w:rPr><w:t xml:space="preserve">Bruno Py</w:t></w:r></w:hyperlink></w:p><w:p><w:pPr/><w:r><w:rPr/><w:t xml:space="preserve">Alice Desclaux; Mamadou Badji. </w:t></w:r><w:r><w:rPr><w:i w:val="1"/><w:iCs w:val="1"/></w:rPr><w:t xml:space="preserve">Nouveaux enjeux éthiques autour du médicament en Afrique. Analyses en anthropologie, droit et santé publique</w:t></w:r><w:r><w:rPr/><w:t xml:space="preserve">, </w:t></w:r><w:hyperlink r:id="rId69" w:history="1"><w:r><w:rPr><w:color w:val="#410a8c"/><w:u w:val="single"/></w:rPr><w:t xml:space="preserve">L'harmattan-Sénégal</w:t></w:r></w:hyperlink><w:r><w:rPr/><w:t xml:space="preserve">, pp.159-168, 2015, 978-2-343-08072-7</w:t></w:r></w:p><w:p><w:pPr/><w:r><w:rPr/><w:t xml:space="preserve">Chapitre d'ouvrage</w:t></w:r></w:p><w:p><w:pPr/><w:hyperlink r:id="rId68" w:history="1"><w:r><w:rPr><w:color w:val="#410a8c"/><w:u w:val="single"/></w:rPr><w:t xml:space="preserve">hal-01905739v1</w:t></w:r></w:hyperlink></w:p></w:tc></w:tr><w:tr><w:trPr/><w:tc><w:tcPr><w:noWrap/></w:tcPr><w:p><w:pPr><w:spacing w:after="200"/></w:pPr><w:hyperlink r:id="rId70" w:history="1"><w:r><w:rPr><w:color w:val="1e198e"/><w:b w:val="1"/><w:bCs w:val="1"/><w:u w:val="single"/></w:rPr><w:t xml:space="preserve">Préface: Ethique et crémation</w:t></w:r></w:hyperlink></w:p><w:p><w:pPr/><w:hyperlink r:id="rId13" w:history="1"><w:r><w:rPr><w:color w:val="#410a8c"/><w:u w:val="single"/></w:rPr><w:t xml:space="preserve">Bruno Py</w:t></w:r></w:hyperlink></w:p><w:p><w:pPr/><w:r><w:rPr/><w:t xml:space="preserve">Marc Mayer; Bruno Py. </w:t></w:r><w:r><w:rPr><w:i w:val="1"/><w:iCs w:val="1"/></w:rPr><w:t xml:space="preserve">Ethique et crémation</w:t></w:r><w:r><w:rPr/><w:t xml:space="preserve">, Presses Universitaires Nancy, 2015, Sante Qualite De Vie Handicap, 978-2814302174</w:t></w:r></w:p><w:p><w:pPr/><w:r><w:rPr/><w:t xml:space="preserve">Chapitre d'ouvrage</w:t></w:r></w:p><w:p><w:pPr/><w:hyperlink r:id="rId70" w:history="1"><w:r><w:rPr><w:color w:val="#410a8c"/><w:u w:val="single"/></w:rPr><w:t xml:space="preserve">hal-01896015v1</w:t></w:r></w:hyperlink></w:p></w:tc></w:tr><w:tr><w:trPr/><w:tc><w:tcPr><w:noWrap/></w:tcPr><w:p><w:pPr><w:spacing w:after="200"/></w:pPr><w:hyperlink r:id="rId71" w:history="1"><w:r><w:rPr><w:color w:val="1e198e"/><w:b w:val="1"/><w:bCs w:val="1"/><w:u w:val="single"/></w:rPr><w:t xml:space="preserve">Les mots du sexe dans la loi pénale</w:t></w:r></w:hyperlink></w:p><w:p><w:pPr/><w:hyperlink r:id="rId13" w:history="1"><w:r><w:rPr><w:color w:val="#410a8c"/><w:u w:val="single"/></w:rPr><w:t xml:space="preserve">Bruno Py</w:t></w:r></w:hyperlink></w:p><w:p><w:pPr/><w:r><w:rPr/><w:t xml:space="preserve">Audrey Darsonville; Julie Leonhard. </w:t></w:r><w:r><w:rPr><w:i w:val="1"/><w:iCs w:val="1"/></w:rPr><w:t xml:space="preserve">La loi pénale &amp; le sexe</w:t></w:r><w:r><w:rPr/><w:t xml:space="preserve">, PUN - Éditions universitaires de Lorraine, pp.45-62, 2015, Santé, qualité de vie et handicap, 978-2-8143-0199-3</w:t></w:r></w:p><w:p><w:pPr/><w:r><w:rPr/><w:t xml:space="preserve">Chapitre d'ouvrage</w:t></w:r></w:p><w:p><w:pPr/><w:hyperlink r:id="rId71" w:history="1"><w:r><w:rPr><w:color w:val="#410a8c"/><w:u w:val="single"/></w:rPr><w:t xml:space="preserve">hal-01905338v1</w:t></w:r></w:hyperlink></w:p></w:tc></w:tr><w:tr><w:trPr/><w:tc><w:tcPr><w:noWrap/></w:tcPr><w:p><w:pPr><w:spacing w:after="200"/></w:pPr><w:hyperlink r:id="rId72" w:history="1"><w:r><w:rPr><w:color w:val="1e198e"/><w:b w:val="1"/><w:bCs w:val="1"/><w:u w:val="single"/></w:rPr><w:t xml:space="preserve">Santé publique et droit pénal : quand le médicament devient poison</w:t></w:r></w:hyperlink></w:p><w:p><w:pPr/><w:hyperlink r:id="rId13" w:history="1"><w:r><w:rPr><w:color w:val="#410a8c"/><w:u w:val="single"/></w:rPr><w:t xml:space="preserve">Bruno Py</w:t></w:r></w:hyperlink></w:p><w:p><w:pPr/><w:r><w:rPr/><w:t xml:space="preserve">Julie Leonhard; Bruno Py; François Vialla. </w:t></w:r><w:r><w:rPr><w:i w:val="1"/><w:iCs w:val="1"/></w:rPr><w:t xml:space="preserve">Mélanges en l'honneur de Gérard Mémeteau - Droit médical et éthique médicale : regards contemporains</w:t></w:r><w:r><w:rPr/><w:t xml:space="preserve">, LEH, pp.99-108, 2015, Collection Mélanges, 978-2-84874-591-6</w:t></w:r></w:p><w:p><w:pPr/><w:r><w:rPr/><w:t xml:space="preserve">Chapitre d'ouvrage</w:t></w:r></w:p><w:p><w:pPr/><w:hyperlink r:id="rId72" w:history="1"><w:r><w:rPr><w:color w:val="#410a8c"/><w:u w:val="single"/></w:rPr><w:t xml:space="preserve">hal-01906084v1</w:t></w:r></w:hyperlink></w:p></w:tc></w:tr><w:tr><w:trPr/><w:tc><w:tcPr><w:noWrap/></w:tcPr><w:p><w:pPr><w:spacing w:after="200"/></w:pPr><w:hyperlink r:id="rId73" w:history="1"><w:r><w:rPr><w:color w:val="1e198e"/><w:b w:val="1"/><w:bCs w:val="1"/><w:u w:val="single"/></w:rPr><w:t xml:space="preserve">Le Droit et la pratique crématiste</w:t></w:r></w:hyperlink></w:p><w:p><w:pPr/><w:hyperlink r:id="rId13" w:history="1"><w:r><w:rPr><w:color w:val="#410a8c"/><w:u w:val="single"/></w:rPr><w:t xml:space="preserve">Bruno Py</w:t></w:r></w:hyperlink></w:p><w:p><w:pPr/><w:r><w:rPr/><w:t xml:space="preserve">Mathieu TOUZEIL-DIVINA, Magali BOUTEILLE-BRIGANT &amp; Jean-François BOUDET. </w:t></w:r><w:r><w:rPr><w:i w:val="1"/><w:iCs w:val="1"/></w:rPr><w:t xml:space="preserve">Traité des nouveaux droits de la mort</w:t></w:r><w:r><w:rPr/><w:t xml:space="preserve">, Lextenso, pp.181-198, 2014</w:t></w:r></w:p><w:p><w:pPr/><w:r><w:rPr/><w:t xml:space="preserve">Chapitre d'ouvrage</w:t></w:r></w:p><w:p><w:pPr/><w:hyperlink r:id="rId73" w:history="1"><w:r><w:rPr><w:color w:val="#410a8c"/><w:u w:val="single"/></w:rPr><w:t xml:space="preserve">hal-05551863v1</w:t></w:r></w:hyperlink></w:p></w:tc></w:tr><w:tr><w:trPr/><w:tc><w:tcPr><w:noWrap/></w:tcPr><w:p><w:pPr><w:spacing w:after="200"/></w:pPr><w:hyperlink r:id="rId74" w:history="1"><w:r><w:rPr><w:color w:val="1e198e"/><w:b w:val="1"/><w:bCs w:val="1"/><w:u w:val="single"/></w:rPr><w:t xml:space="preserve">Le sort de l’urne cinéraire : enjeux anthropologiques et politiques. A propos de la loi du 19 décembre 2008 relative à la législation funéraire</w:t></w:r></w:hyperlink></w:p><w:p><w:pPr/><w:hyperlink r:id="rId75" w:history="1"><w:r><w:rPr><w:color w:val="#410a8c"/><w:u w:val="single"/></w:rPr><w:t xml:space="preserve">Ariane Gailliard</w:t></w:r></w:hyperlink><w:r><w:rPr/><w:t xml:space="preserve">,</w:t></w:r><w:hyperlink r:id="rId13" w:history="1"><w:r><w:rPr><w:color w:val="#410a8c"/><w:u w:val="single"/></w:rPr><w:t xml:space="preserve">Bruno Py</w:t></w:r></w:hyperlink><w:r><w:rPr/><w:t xml:space="preserve">,</w:t></w:r><w:hyperlink r:id="rId76" w:history="1"><w:r><w:rPr><w:color w:val="#410a8c"/><w:u w:val="single"/></w:rPr><w:t xml:space="preserve">Marc Mayer</w:t></w:r></w:hyperlink></w:p><w:p><w:pPr/><w:r><w:rPr><w:i w:val="1"/><w:iCs w:val="1"/></w:rPr><w:t xml:space="preserve">Ethique &amp; crémation, réflexions sur une liberté éclairée</w:t></w:r><w:r><w:rPr/><w:t xml:space="preserve">, PUN - Editions Universitaires de Lorraine, 2014, 9782814302174</w:t></w:r></w:p><w:p><w:pPr/><w:r><w:rPr/><w:t xml:space="preserve">Chapitre d'ouvrage</w:t></w:r></w:p><w:p><w:pPr/><w:hyperlink r:id="rId74" w:history="1"><w:r><w:rPr><w:color w:val="#410a8c"/><w:u w:val="single"/></w:rPr><w:t xml:space="preserve">hal-04069230v1</w:t></w:r></w:hyperlink></w:p></w:tc></w:tr><w:tr><w:trPr/><w:tc><w:tcPr><w:noWrap/></w:tcPr><w:p><w:pPr><w:spacing w:after="200"/></w:pPr><w:hyperlink r:id="rId77" w:history="1"><w:r><w:rPr><w:color w:val="1e198e"/><w:b w:val="1"/><w:bCs w:val="1"/><w:u w:val="single"/></w:rPr><w:t xml:space="preserve">L’acte prostitutionnel : du blâme moral à la répression pénale</w:t></w:r></w:hyperlink></w:p><w:p><w:pPr/><w:hyperlink r:id="rId13" w:history="1"><w:r><w:rPr><w:color w:val="#410a8c"/><w:u w:val="single"/></w:rPr><w:t xml:space="preserve">Bruno Py</w:t></w:r></w:hyperlink></w:p><w:p><w:pPr/><w:r><w:rPr/><w:t xml:space="preserve">Guylène NICOLAS. </w:t></w:r><w:r><w:rPr><w:i w:val="1"/><w:iCs w:val="1"/></w:rPr><w:t xml:space="preserve">Corps &amp; patrimoine</w:t></w:r><w:r><w:rPr/><w:t xml:space="preserve">, 18, LEH, pp.301-313, 2014</w:t></w:r></w:p><w:p><w:pPr/><w:r><w:rPr/><w:t xml:space="preserve">Chapitre d'ouvrage</w:t></w:r></w:p><w:p><w:pPr/><w:hyperlink r:id="rId77" w:history="1"><w:r><w:rPr><w:color w:val="#410a8c"/><w:u w:val="single"/></w:rPr><w:t xml:space="preserve">hal-05551852v1</w:t></w:r></w:hyperlink></w:p></w:tc></w:tr><w:tr><w:trPr/><w:tc><w:tcPr><w:noWrap/></w:tcPr><w:p><w:pPr><w:spacing w:after="200"/></w:pPr><w:hyperlink r:id="rId78" w:history="1"><w:r><w:rPr><w:color w:val="1e198e"/><w:b w:val="1"/><w:bCs w:val="1"/><w:u w:val="single"/></w:rPr><w:t xml:space="preserve">Pratiques médicales et fin de vie : aspect pénal</w:t></w:r></w:hyperlink></w:p><w:p><w:pPr/><w:hyperlink r:id="rId13" w:history="1"><w:r><w:rPr><w:color w:val="#410a8c"/><w:u w:val="single"/></w:rPr><w:t xml:space="preserve">Bruno Py</w:t></w:r></w:hyperlink></w:p><w:p><w:pPr/><w:r><w:rPr/><w:t xml:space="preserve">Cédric Ribeyre. </w:t></w:r><w:r><w:rPr><w:i w:val="1"/><w:iCs w:val="1"/></w:rPr><w:t xml:space="preserve">Fin de vie et droit pénal: Le risque pénal dans les situations médicales de fin de vie</w:t></w:r><w:r><w:rPr/><w:t xml:space="preserve">, Cujas, pp.57-70, 2014, Travaux de l'Institut de Sciences Criminelles de Grenoble, 978-2-254-14407-5</w:t></w:r></w:p><w:p><w:pPr/><w:r><w:rPr/><w:t xml:space="preserve">Chapitre d'ouvrage</w:t></w:r></w:p><w:p><w:pPr/><w:hyperlink r:id="rId78" w:history="1"><w:r><w:rPr><w:color w:val="#410a8c"/><w:u w:val="single"/></w:rPr><w:t xml:space="preserve">hal-01895985v1</w:t></w:r></w:hyperlink></w:p></w:tc></w:tr><w:tr><w:trPr/><w:tc><w:tcPr><w:noWrap/></w:tcPr><w:p><w:pPr><w:spacing w:after="200"/></w:pPr><w:hyperlink r:id="rId79" w:history="1"><w:r><w:rPr><w:color w:val="1e198e"/><w:b w:val="1"/><w:bCs w:val="1"/><w:u w:val="single"/></w:rPr><w:t xml:space="preserve">Le dilemme du signalement d’infractions sexuelles par un professionnel tenu au secret</w:t></w:r></w:hyperlink></w:p><w:p><w:pPr/><w:hyperlink r:id="rId13" w:history="1"><w:r><w:rPr><w:color w:val="#410a8c"/><w:u w:val="single"/></w:rPr><w:t xml:space="preserve">Bruno Py</w:t></w:r></w:hyperlink></w:p><w:p><w:pPr/><w:r><w:rPr/><w:t xml:space="preserve">Alain Giami; Bruno Py; Anne-Marie Toniolo. </w:t></w:r><w:r><w:rPr><w:i w:val="1"/><w:iCs w:val="1"/></w:rPr><w:t xml:space="preserve">Des sexualités et des handicaps: Questions d’intimités</w:t></w:r><w:r><w:rPr/><w:t xml:space="preserve">, Presses universitaires de Nancy - Editions Universitaires de Lorraine, 2013, Santé, qualité de vie et handicap, 978-2-8143-0140-5</w:t></w:r></w:p><w:p><w:pPr/><w:r><w:rPr/><w:t xml:space="preserve">Chapitre d'ouvrage</w:t></w:r></w:p><w:p><w:pPr/><w:hyperlink r:id="rId79" w:history="1"><w:r><w:rPr><w:color w:val="#410a8c"/><w:u w:val="single"/></w:rPr><w:t xml:space="preserve">hal-01885612v1</w:t></w:r></w:hyperlink></w:p></w:tc></w:tr><w:tr><w:trPr/><w:tc><w:tcPr><w:noWrap/></w:tcPr><w:p><w:pPr><w:spacing w:after="200"/></w:pPr><w:hyperlink r:id="rId80" w:history="1"><w:r><w:rPr><w:color w:val="1e198e"/><w:b w:val="1"/><w:bCs w:val="1"/><w:u w:val="single"/></w:rPr><w:t xml:space="preserve">Vie affective</w:t></w:r></w:hyperlink></w:p><w:p><w:pPr/><w:hyperlink r:id="rId13" w:history="1"><w:r><w:rPr><w:color w:val="#410a8c"/><w:u w:val="single"/></w:rPr><w:t xml:space="preserve">Bruno Py</w:t></w:r></w:hyperlink></w:p><w:p><w:pPr/><w:r><w:rPr/><w:t xml:space="preserve">François Vialla; Eric Martinez. </w:t></w:r><w:r><w:rPr><w:i w:val="1"/><w:iCs w:val="1"/></w:rPr><w:t xml:space="preserve">Les Grands avis du Comité national d'éthique</w:t></w:r><w:r><w:rPr/><w:t xml:space="preserve">, LGDJ, Lextenso, pp.679, 2013, Les Grandes décisions, 978-2-275-04004-2</w:t></w:r></w:p><w:p><w:pPr/><w:r><w:rPr/><w:t xml:space="preserve">Chapitre d'ouvrage</w:t></w:r></w:p><w:p><w:pPr/><w:hyperlink r:id="rId80" w:history="1"><w:r><w:rPr><w:color w:val="#410a8c"/><w:u w:val="single"/></w:rPr><w:t xml:space="preserve">hal-01885609v1</w:t></w:r></w:hyperlink></w:p></w:tc></w:tr><w:tr><w:trPr/><w:tc><w:tcPr><w:noWrap/></w:tcPr><w:p><w:pPr><w:spacing w:after="200"/></w:pPr><w:hyperlink r:id="rId81" w:history="1"><w:r><w:rPr><w:color w:val="1e198e"/><w:b w:val="1"/><w:bCs w:val="1"/><w:u w:val="single"/></w:rPr><w:t xml:space="preserve">L’approche éthique du principe de précaution</w:t></w:r></w:hyperlink></w:p><w:p><w:pPr/><w:hyperlink r:id="rId13" w:history="1"><w:r><w:rPr><w:color w:val="#410a8c"/><w:u w:val="single"/></w:rPr><w:t xml:space="preserve">Bruno Py</w:t></w:r></w:hyperlink></w:p><w:p><w:pPr/><w:r><w:rPr/><w:t xml:space="preserve">François Vialla; Eric Martinez. </w:t></w:r><w:r><w:rPr><w:i w:val="1"/><w:iCs w:val="1"/></w:rPr><w:t xml:space="preserve">Les Grands avis du Comité national d'éthique</w:t></w:r><w:r><w:rPr/><w:t xml:space="preserve">, LGDJ, Lextenso, pp.173, 2013, Les Grandes décisions, 978-2-275-04004-2</w:t></w:r></w:p><w:p><w:pPr/><w:r><w:rPr/><w:t xml:space="preserve">Chapitre d'ouvrage</w:t></w:r></w:p><w:p><w:pPr/><w:hyperlink r:id="rId81" w:history="1"><w:r><w:rPr><w:color w:val="#410a8c"/><w:u w:val="single"/></w:rPr><w:t xml:space="preserve">hal-01885607v1</w:t></w:r></w:hyperlink></w:p></w:tc></w:tr><w:tr><w:trPr/><w:tc><w:tcPr><w:noWrap/></w:tcPr><w:p><w:pPr><w:spacing w:after="200"/></w:pPr><w:hyperlink r:id="rId82" w:history="1"><w:r><w:rPr><w:color w:val="1e198e"/><w:b w:val="1"/><w:bCs w:val="1"/><w:u w:val="single"/></w:rPr><w:t xml:space="preserve">Commentaire de l’avis CCNE n°118 Vie affective et sexuelle des personnes handicapées : Question de l’assistance sexuelle</w:t></w:r></w:hyperlink></w:p><w:p><w:pPr/><w:hyperlink r:id="rId13" w:history="1"><w:r><w:rPr><w:color w:val="#410a8c"/><w:u w:val="single"/></w:rPr><w:t xml:space="preserve">Bruno Py</w:t></w:r></w:hyperlink></w:p><w:p><w:pPr/><w:r><w:rPr/><w:t xml:space="preserve">Alain Giami; Bruno Py; Anne-Marie Toniolo. </w:t></w:r><w:r><w:rPr><w:i w:val="1"/><w:iCs w:val="1"/></w:rPr><w:t xml:space="preserve">Des sexualités et des handicaps: Questions d’intimités</w:t></w:r><w:r><w:rPr/><w:t xml:space="preserve">, Presses universitaires de Nancy - Editions Universitaires de Lorraine, 2013, Santé, qualité de vie et handicap, 978-2-8143-0140-5</w:t></w:r></w:p><w:p><w:pPr/><w:r><w:rPr/><w:t xml:space="preserve">Chapitre d'ouvrage</w:t></w:r></w:p><w:p><w:pPr/><w:hyperlink r:id="rId82" w:history="1"><w:r><w:rPr><w:color w:val="#410a8c"/><w:u w:val="single"/></w:rPr><w:t xml:space="preserve">hal-01885616v1</w:t></w:r></w:hyperlink></w:p></w:tc></w:tr><w:tr><w:trPr/><w:tc><w:tcPr><w:noWrap/></w:tcPr><w:p><w:pPr><w:spacing w:after="200"/></w:pPr><w:hyperlink r:id="rId83" w:history="1"><w:r><w:rPr><w:color w:val="1e198e"/><w:b w:val="1"/><w:bCs w:val="1"/><w:u w:val="single"/></w:rPr><w:t xml:space="preserve">La médicalisation de la sexualité</w:t></w:r></w:hyperlink></w:p><w:p><w:pPr/><w:hyperlink r:id="rId13" w:history="1"><w:r><w:rPr><w:color w:val="#410a8c"/><w:u w:val="single"/></w:rPr><w:t xml:space="preserve">Bruno Py</w:t></w:r></w:hyperlink></w:p><w:p><w:pPr/><w:r><w:rPr/><w:t xml:space="preserve">Henri Roland; François Dagognet. </w:t></w:r><w:r><w:rPr><w:i w:val="1"/><w:iCs w:val="1"/></w:rPr><w:t xml:space="preserve">Mélanges en l'honneur de Marie-France Callu</w:t></w:r><w:r><w:rPr/><w:t xml:space="preserve">, LexisNexis, pp.353-364, 2013, 978-2-7110-1829-1</w:t></w:r></w:p><w:p><w:pPr/><w:r><w:rPr/><w:t xml:space="preserve">Chapitre d'ouvrage</w:t></w:r></w:p><w:p><w:pPr/><w:hyperlink r:id="rId83" w:history="1"><w:r><w:rPr><w:color w:val="#410a8c"/><w:u w:val="single"/></w:rPr><w:t xml:space="preserve">hal-01885721v1</w:t></w:r></w:hyperlink></w:p></w:tc></w:tr><w:tr><w:trPr/><w:tc><w:tcPr><w:noWrap/></w:tcPr><w:p><w:pPr><w:spacing w:after="200"/></w:pPr><w:hyperlink r:id="rId84" w:history="1"><w:r><w:rPr><w:color w:val="1e198e"/><w:b w:val="1"/><w:bCs w:val="1"/><w:u w:val="single"/></w:rPr><w:t xml:space="preserve">Le juge des libertés et de la détention et la psychiatrie</w:t></w:r></w:hyperlink></w:p><w:p><w:pPr/><w:hyperlink r:id="rId13" w:history="1"><w:r><w:rPr><w:color w:val="#410a8c"/><w:u w:val="single"/></w:rPr><w:t xml:space="preserve">Bruno Py</w:t></w:r></w:hyperlink></w:p><w:p><w:pPr/><w:r><w:rPr/><w:t xml:space="preserve">Mikaël Benillouche; Xavier Cabannes. </w:t></w:r><w:r><w:rPr><w:i w:val="1"/><w:iCs w:val="1"/></w:rPr><w:t xml:space="preserve">Hospitalisations sans consentement</w:t></w:r><w:r><w:rPr/><w:t xml:space="preserve">, Presses Universitaires de France - P.U.F., pp.141-151, 2013, Centre de droit privé et de sciences criminelles d'Amiens - CEPRISCA / Colloques, 978-2-9533727-5-5</w:t></w:r></w:p><w:p><w:pPr/><w:r><w:rPr/><w:t xml:space="preserve">Chapitre d'ouvrage</w:t></w:r></w:p><w:p><w:pPr/><w:hyperlink r:id="rId84" w:history="1"><w:r><w:rPr><w:color w:val="#410a8c"/><w:u w:val="single"/></w:rPr><w:t xml:space="preserve">hal-01885241v1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Les nouvelles sépultures, sépultures du futur, sépultures écologiques</w:t></w:r></w:hyperlink></w:p><w:p><w:pPr/><w:hyperlink r:id="rId13" w:history="1"><w:r><w:rPr><w:color w:val="#410a8c"/><w:u w:val="single"/></w:rPr><w:t xml:space="preserve">Bruno Py</w:t></w:r></w:hyperlink><w:r><w:rPr/><w:t xml:space="preserve">,</w:t></w:r><w:hyperlink r:id="rId86" w:history="1"><w:r><w:rPr><w:color w:val="#410a8c"/><w:u w:val="single"/></w:rPr><w:t xml:space="preserve">Margaux Brasset</w:t></w:r></w:hyperlink></w:p><w:p><w:pPr/><w:r><w:rPr/><w:t xml:space="preserve">Kairos, 2025</w:t></w:r></w:p><w:p><w:pPr/><w:r><w:rPr/><w:t xml:space="preserve">Ouvrages</w:t></w:r></w:p><w:p><w:pPr/><w:hyperlink r:id="rId85" w:history="1"><w:r><w:rPr><w:color w:val="#410a8c"/><w:u w:val="single"/></w:rPr><w:t xml:space="preserve">hal-05539965v1</w:t></w:r></w:hyperlink></w:p></w:tc></w:tr><w:tr><w:trPr/><w:tc><w:tcPr><w:noWrap/></w:tcPr><w:p><w:pPr><w:spacing w:after="200"/></w:pPr><w:hyperlink r:id="rId87" w:history="1"><w:r><w:rPr><w:color w:val="1e198e"/><w:b w:val="1"/><w:bCs w:val="1"/><w:u w:val="single"/></w:rPr><w:t xml:space="preserve">La pudeur notion moderne ou concept obsolète</w:t></w:r></w:hyperlink></w:p><w:p><w:pPr/><w:hyperlink r:id="rId13" w:history="1"><w:r><w:rPr><w:color w:val="#410a8c"/><w:u w:val="single"/></w:rPr><w:t xml:space="preserve">Bruno Py</w:t></w:r></w:hyperlink><w:r><w:rPr/><w:t xml:space="preserve">,</w:t></w:r><w:hyperlink r:id="rId88" w:history="1"><w:r><w:rPr><w:color w:val="#410a8c"/><w:u w:val="single"/></w:rPr><w:t xml:space="preserve">Clotilde Bricot</w:t></w:r></w:hyperlink></w:p><w:p><w:pPr/><w:r><w:rPr/><w:t xml:space="preserve">Kairos, 2025</w:t></w:r></w:p><w:p><w:pPr/><w:r><w:rPr/><w:t xml:space="preserve">Ouvrages</w:t></w:r></w:p><w:p><w:pPr/><w:hyperlink r:id="rId87" w:history="1"><w:r><w:rPr><w:color w:val="#410a8c"/><w:u w:val="single"/></w:rPr><w:t xml:space="preserve">hal-05538514v1</w:t></w:r></w:hyperlink></w:p></w:tc></w:tr><w:tr><w:trPr/><w:tc><w:tcPr><w:noWrap/></w:tcPr><w:p><w:pPr><w:spacing w:after="200"/></w:pPr><w:hyperlink r:id="rId89" w:history="1"><w:r><w:rPr><w:color w:val="1e198e"/><w:b w:val="1"/><w:bCs w:val="1"/><w:u w:val="single"/></w:rPr><w:t xml:space="preserve">Le Droit pénal des affaires, du singulier au pluriel : Mélanges en l’honneur du professeur Frédéric Stasiak</w:t></w:r></w:hyperlink></w:p><w:p><w:pPr/><w:hyperlink r:id="rId13" w:history="1"><w:r><w:rPr><w:color w:val="#410a8c"/><w:u w:val="single"/></w:rPr><w:t xml:space="preserve">Bruno Py</w:t></w:r></w:hyperlink><w:r><w:rPr/><w:t xml:space="preserve">,</w:t></w:r><w:hyperlink r:id="rId90" w:history="1"><w:r><w:rPr><w:color w:val="#410a8c"/><w:u w:val="single"/></w:rPr><w:t xml:space="preserve">Jean-François Seuvic</w:t></w:r></w:hyperlink><w:r><w:rPr/><w:t xml:space="preserve">,</w:t></w:r><w:hyperlink r:id="rId42" w:history="1"><w:r><w:rPr><w:color w:val="#410a8c"/><w:u w:val="single"/></w:rPr><w:t xml:space="preserve">Mathieu Martinelle</w:t></w:r></w:hyperlink></w:p><w:p><w:pPr/><w:r><w:rPr/><w:t xml:space="preserve">PUN, 2023</w:t></w:r></w:p><w:p><w:pPr/><w:r><w:rPr/><w:t xml:space="preserve">Ouvrages</w:t></w:r></w:p><w:p><w:pPr/><w:hyperlink r:id="rId89" w:history="1"><w:r><w:rPr><w:color w:val="#410a8c"/><w:u w:val="single"/></w:rPr><w:t xml:space="preserve">hal-05545373v1</w:t></w:r></w:hyperlink></w:p></w:tc></w:tr><w:tr><w:trPr/><w:tc><w:tcPr><w:noWrap/></w:tcPr><w:p><w:pPr><w:spacing w:after="200"/></w:pPr><w:hyperlink r:id="rId91" w:history="1"><w:r><w:rPr><w:color w:val="1e198e"/><w:b w:val="1"/><w:bCs w:val="1"/><w:u w:val="single"/></w:rPr><w:t xml:space="preserve">Les relations Hôpital / Prison</w:t></w:r></w:hyperlink></w:p><w:p><w:pPr/><w:hyperlink r:id="rId13" w:history="1"><w:r><w:rPr><w:color w:val="#410a8c"/><w:u w:val="single"/></w:rPr><w:t xml:space="preserve">Bruno Py</w:t></w:r></w:hyperlink><w:r><w:rPr/><w:t xml:space="preserve">,</w:t></w:r><w:hyperlink r:id="rId92" w:history="1"><w:r><w:rPr><w:color w:val="#410a8c"/><w:u w:val="single"/></w:rPr><w:t xml:space="preserve">Clothilde Bricot</w:t></w:r></w:hyperlink></w:p><w:p><w:pPr/><w:r><w:rPr/><w:t xml:space="preserve">LEH, 2023</w:t></w:r></w:p><w:p><w:pPr/><w:r><w:rPr/><w:t xml:space="preserve">Ouvrages</w:t></w:r></w:p><w:p><w:pPr/><w:hyperlink r:id="rId91" w:history="1"><w:r><w:rPr><w:color w:val="#410a8c"/><w:u w:val="single"/></w:rPr><w:t xml:space="preserve">hal-05539976v1</w:t></w:r></w:hyperlink></w:p></w:tc></w:tr><w:tr><w:trPr/><w:tc><w:tcPr><w:noWrap/></w:tcPr><w:p><w:pPr><w:spacing w:after="200"/></w:pPr><w:hyperlink r:id="rId93" w:history="1"><w:r><w:rPr><w:color w:val="1e198e"/><w:b w:val="1"/><w:bCs w:val="1"/><w:u w:val="single"/></w:rPr><w:t xml:space="preserve">20 ans de la loi du 4 mars 2002, Droits des patients quid novi ?</w:t></w:r></w:hyperlink></w:p><w:p><w:pPr/><w:hyperlink r:id="rId13" w:history="1"><w:r><w:rPr><w:color w:val="#410a8c"/><w:u w:val="single"/></w:rPr><w:t xml:space="preserve">Bruno Py</w:t></w:r></w:hyperlink><w:r><w:rPr/><w:t xml:space="preserve">,</w:t></w:r><w:hyperlink r:id="rId94" w:history="1"><w:r><w:rPr><w:color w:val="#410a8c"/><w:u w:val="single"/></w:rPr><w:t xml:space="preserve">Saskia Contet</w:t></w:r></w:hyperlink></w:p><w:p><w:pPr/><w:r><w:rPr/><w:t xml:space="preserve">LEH, 2022</w:t></w:r></w:p><w:p><w:pPr/><w:r><w:rPr/><w:t xml:space="preserve">Ouvrages</w:t></w:r></w:p><w:p><w:pPr/><w:hyperlink r:id="rId93" w:history="1"><w:r><w:rPr><w:color w:val="#410a8c"/><w:u w:val="single"/></w:rPr><w:t xml:space="preserve">hal-05539984v1</w:t></w:r></w:hyperlink></w:p></w:tc></w:tr><w:tr><w:trPr/><w:tc><w:tcPr><w:noWrap/></w:tcPr><w:p><w:pPr><w:spacing w:after="200"/></w:pPr><w:hyperlink r:id="rId95" w:history="1"><w:r><w:rPr><w:color w:val="1e198e"/><w:b w:val="1"/><w:bCs w:val="1"/><w:u w:val="single"/></w:rPr><w:t xml:space="preserve">ADN et justice</w:t></w:r></w:hyperlink></w:p><w:p><w:pPr/><w:hyperlink r:id="rId41" w:history="1"><w:r><w:rPr><w:color w:val="#410a8c"/><w:u w:val="single"/></w:rPr><w:t xml:space="preserve">Leonhard Julie</w:t></w:r></w:hyperlink><w:r><w:rPr/><w:t xml:space="preserve">,</w:t></w:r><w:hyperlink r:id="rId42" w:history="1"><w:r><w:rPr><w:color w:val="#410a8c"/><w:u w:val="single"/></w:rPr><w:t xml:space="preserve">Mathieu Martinelle</w:t></w:r></w:hyperlink><w:r><w:rPr/><w:t xml:space="preserve">,</w:t></w:r><w:hyperlink r:id="rId43" w:history="1"><w:r><w:rPr><w:color w:val="#410a8c"/><w:u w:val="single"/></w:rPr><w:t xml:space="preserve">Catherine Ménabé</w:t></w:r></w:hyperlink><w:r><w:rPr/><w:t xml:space="preserve">,</w:t></w:r><w:hyperlink r:id="rId13" w:history="1"><w:r><w:rPr><w:color w:val="#410a8c"/><w:u w:val="single"/></w:rPr><w:t xml:space="preserve">Bruno Py</w:t></w:r></w:hyperlink></w:p><w:p><w:pPr/><w:r><w:rPr/><w:t xml:space="preserve">Julie Leonhard; Mathieu Martinelle; Catherine Ménabé; Bruno Py. Presses Universitaires de Nancy, 2020, Santé, qualité de vie et handicap, 978-2-8143-0561-8</w:t></w:r></w:p><w:p><w:pPr/><w:r><w:rPr/><w:t xml:space="preserve">Ouvrages</w:t></w:r></w:p><w:p><w:pPr/><w:hyperlink r:id="rId95" w:history="1"><w:r><w:rPr><w:color w:val="#410a8c"/><w:u w:val="single"/></w:rPr><w:t xml:space="preserve">hal-05500197v1</w:t></w:r></w:hyperlink></w:p></w:tc></w:tr><w:tr><w:trPr/><w:tc><w:tcPr><w:noWrap/></w:tcPr><w:p><w:pPr><w:spacing w:after="200"/></w:pPr><w:hyperlink r:id="rId96" w:history="1"><w:r><w:rPr><w:color w:val="1e198e"/><w:b w:val="1"/><w:bCs w:val="1"/><w:u w:val="single"/></w:rPr><w:t xml:space="preserve">Droits de l'Homme et sexualité. Vers la notion de droits sexuels ?</w:t></w:r></w:hyperlink></w:p><w:p><w:pPr/><w:hyperlink r:id="rId13" w:history="1"><w:r><w:rPr><w:color w:val="#410a8c"/><w:u w:val="single"/></w:rPr><w:t xml:space="preserve">Bruno Py</w:t></w:r></w:hyperlink><w:r><w:rPr/><w:t xml:space="preserve">,</w:t></w:r><w:hyperlink r:id="rId50" w:history="1"><w:r><w:rPr><w:color w:val="#410a8c"/><w:u w:val="single"/></w:rPr><w:t xml:space="preserve">Alain Giami</w:t></w:r></w:hyperlink></w:p><w:p><w:pPr/><w:r><w:rPr/><w:t xml:space="preserve">Editions des archives contemporaines, pp.281, 2019, 9782813002709</w:t></w:r></w:p><w:p><w:pPr/><w:r><w:rPr/><w:t xml:space="preserve">Ouvrages</w:t></w:r></w:p><w:p><w:pPr/><w:hyperlink r:id="rId96" w:history="1"><w:r><w:rPr><w:color w:val="#410a8c"/><w:u w:val="single"/></w:rPr><w:t xml:space="preserve">hal-02385325v1</w:t></w:r></w:hyperlink></w:p></w:tc></w:tr><w:tr><w:trPr/><w:tc><w:tcPr><w:noWrap/></w:tcPr><w:p><w:pPr><w:spacing w:after="200"/></w:pPr><w:hyperlink r:id="rId97" w:history="1"><w:r><w:rPr><w:color w:val="1e198e"/><w:b w:val="1"/><w:bCs w:val="1"/><w:u w:val="single"/></w:rPr><w:t xml:space="preserve">La Pudeur et le soin</w:t></w:r></w:hyperlink></w:p><w:p><w:pPr/><w:hyperlink r:id="rId41" w:history="1"><w:r><w:rPr><w:color w:val="#410a8c"/><w:u w:val="single"/></w:rPr><w:t xml:space="preserve">Leonhard Julie</w:t></w:r></w:hyperlink><w:r><w:rPr/><w:t xml:space="preserve">,</w:t></w:r><w:hyperlink r:id="rId13" w:history="1"><w:r><w:rPr><w:color w:val="#410a8c"/><w:u w:val="single"/></w:rPr><w:t xml:space="preserve">Bruno Py</w:t></w:r></w:hyperlink></w:p><w:p><w:pPr/><w:r><w:rPr/><w:t xml:space="preserve">PUN-EDULOR, pp.275, 2019, 2ème éd° revue et augmentée, 978-2-8143-0549-6</w:t></w:r></w:p><w:p><w:pPr/><w:r><w:rPr/><w:t xml:space="preserve">Ouvrages</w:t></w:r></w:p><w:p><w:pPr/><w:hyperlink r:id="rId97" w:history="1"><w:r><w:rPr><w:color w:val="#410a8c"/><w:u w:val="single"/></w:rPr><w:t xml:space="preserve">hal-03339616v1</w:t></w:r></w:hyperlink></w:p></w:tc></w:tr><w:tr><w:trPr/><w:tc><w:tcPr><w:noWrap/></w:tcPr><w:p><w:pPr><w:spacing w:after="200"/></w:pPr><w:hyperlink r:id="rId98" w:history="1"><w:r><w:rPr><w:color w:val="1e198e"/><w:b w:val="1"/><w:bCs w:val="1"/><w:u w:val="single"/></w:rPr><w:t xml:space="preserve">Légalité, légitimité, licéité : regards contemporains. Mélanges en l’honneur du Professeur Jean-François Seuvic</w:t></w:r></w:hyperlink></w:p><w:p><w:pPr/><w:hyperlink r:id="rId54" w:history="1"><w:r><w:rPr><w:color w:val="#410a8c"/><w:u w:val="single"/></w:rPr><w:t xml:space="preserve">Frédéric Stasiak</w:t></w:r></w:hyperlink><w:r><w:rPr/><w:t xml:space="preserve">,</w:t></w:r><w:hyperlink r:id="rId13" w:history="1"><w:r><w:rPr><w:color w:val="#410a8c"/><w:u w:val="single"/></w:rPr><w:t xml:space="preserve">Bruno Py</w:t></w:r></w:hyperlink></w:p><w:p><w:pPr/><w:r><w:rPr/><w:t xml:space="preserve">Presses Universitaire de Nancy - Editions Universitaires de Lorraine, 2018, 978-2-8143-0513-7</w:t></w:r></w:p><w:p><w:pPr/><w:r><w:rPr/><w:t xml:space="preserve">Ouvrages</w:t></w:r></w:p><w:p><w:pPr/><w:hyperlink r:id="rId98" w:history="1"><w:r><w:rPr><w:color w:val="#410a8c"/><w:u w:val="single"/></w:rPr><w:t xml:space="preserve">hal-02394947v1</w:t></w:r></w:hyperlink></w:p></w:tc></w:tr><w:tr><w:trPr/><w:tc><w:tcPr><w:noWrap/></w:tcPr><w:p><w:pPr><w:spacing w:after="200"/></w:pPr><w:hyperlink r:id="rId99" w:history="1"><w:r><w:rPr><w:color w:val="1e198e"/><w:b w:val="1"/><w:bCs w:val="1"/><w:u w:val="single"/></w:rPr><w:t xml:space="preserve">Droit médical et Éthique médicale : regards contemporains</w:t></w:r></w:hyperlink></w:p><w:p><w:pPr/><w:hyperlink r:id="rId100" w:history="1"><w:r><w:rPr><w:color w:val="#410a8c"/><w:u w:val="single"/></w:rPr><w:t xml:space="preserve">Julie Leonhard</w:t></w:r></w:hyperlink><w:r><w:rPr/><w:t xml:space="preserve">,</w:t></w:r><w:hyperlink r:id="rId13" w:history="1"><w:r><w:rPr><w:color w:val="#410a8c"/><w:u w:val="single"/></w:rPr><w:t xml:space="preserve">Bruno Py</w:t></w:r></w:hyperlink><w:r><w:rPr/><w:t xml:space="preserve">,</w:t></w:r><w:hyperlink r:id="rId101" w:history="1"><w:r><w:rPr><w:color w:val="#410a8c"/><w:u w:val="single"/></w:rPr><w:t xml:space="preserve">François Vialla</w:t></w:r></w:hyperlink></w:p><w:p><w:pPr/><w:r><w:rPr/><w:t xml:space="preserve">LEH, pp.1164, 2015, Collection Mélanges, 978-2-84874-591-6</w:t></w:r></w:p><w:p><w:pPr/><w:r><w:rPr/><w:t xml:space="preserve">Ouvrages</w:t></w:r></w:p><w:p><w:pPr/><w:hyperlink r:id="rId99" w:history="1"><w:r><w:rPr><w:color w:val="#410a8c"/><w:u w:val="single"/></w:rPr><w:t xml:space="preserve">hal-01904550v1</w:t></w:r></w:hyperlink></w:p></w:tc></w:tr><w:tr><w:trPr/><w:tc><w:tcPr><w:noWrap/></w:tcPr><w:p><w:pPr><w:spacing w:after="200"/></w:pPr><w:hyperlink r:id="rId102" w:history="1"><w:r><w:rPr><w:color w:val="1e198e"/><w:b w:val="1"/><w:bCs w:val="1"/><w:u w:val="single"/></w:rPr><w:t xml:space="preserve">Mélanges en l'honneur de Gérard Memeteau</w:t></w:r></w:hyperlink></w:p><w:p><w:pPr/><w:hyperlink r:id="rId101" w:history="1"><w:r><w:rPr><w:color w:val="#410a8c"/><w:u w:val="single"/></w:rPr><w:t xml:space="preserve">François Vialla</w:t></w:r></w:hyperlink><w:r><w:rPr/><w:t xml:space="preserve">,</w:t></w:r><w:hyperlink r:id="rId41" w:history="1"><w:r><w:rPr><w:color w:val="#410a8c"/><w:u w:val="single"/></w:rPr><w:t xml:space="preserve">Leonhard Julie</w:t></w:r></w:hyperlink><w:r><w:rPr/><w:t xml:space="preserve">,</w:t></w:r><w:hyperlink r:id="rId13" w:history="1"><w:r><w:rPr><w:color w:val="#410a8c"/><w:u w:val="single"/></w:rPr><w:t xml:space="preserve">Bruno Py</w:t></w:r></w:hyperlink></w:p><w:p><w:pPr/><w:r><w:rPr/><w:t xml:space="preserve">Les études hospitalières, 2015, 978-2-84874-591-6</w:t></w:r></w:p><w:p><w:pPr/><w:r><w:rPr/><w:t xml:space="preserve">Ouvrages</w:t></w:r></w:p><w:p><w:pPr/><w:hyperlink r:id="rId102" w:history="1"><w:r><w:rPr><w:color w:val="#410a8c"/><w:u w:val="single"/></w:rPr><w:t xml:space="preserve">halshs-01222024v1</w:t></w:r></w:hyperlink></w:p></w:tc></w:tr><w:tr><w:trPr/><w:tc><w:tcPr><w:noWrap/></w:tcPr><w:p><w:pPr><w:spacing w:after="200"/></w:pPr><w:hyperlink r:id="rId103" w:history="1"><w:r><w:rPr><w:color w:val="1e198e"/><w:b w:val="1"/><w:bCs w:val="1"/><w:u w:val="single"/></w:rPr><w:t xml:space="preserve">Ethique et crémation</w:t></w:r></w:hyperlink></w:p><w:p><w:pPr/><w:hyperlink r:id="rId13" w:history="1"><w:r><w:rPr><w:color w:val="#410a8c"/><w:u w:val="single"/></w:rPr><w:t xml:space="preserve">Bruno Py</w:t></w:r></w:hyperlink></w:p><w:p><w:pPr/><w:r><w:rPr/><w:t xml:space="preserve">PUN, 2014</w:t></w:r></w:p><w:p><w:pPr/><w:r><w:rPr/><w:t xml:space="preserve">Ouvrages</w:t></w:r></w:p><w:p><w:pPr/><w:hyperlink r:id="rId103" w:history="1"><w:r><w:rPr><w:color w:val="#410a8c"/><w:u w:val="single"/></w:rPr><w:t xml:space="preserve">hal-05551872v1</w:t></w:r></w:hyperlink></w:p></w:tc></w:tr><w:tr><w:trPr/><w:tc><w:tcPr><w:noWrap/></w:tcPr><w:p><w:pPr><w:spacing w:after="200"/></w:pPr><w:hyperlink r:id="rId104" w:history="1"><w:r><w:rPr><w:color w:val="1e198e"/><w:b w:val="1"/><w:bCs w:val="1"/><w:u w:val="single"/></w:rPr><w:t xml:space="preserve">Des sexualités et des handicaps: Questions d’intimités</w:t></w:r></w:hyperlink></w:p><w:p><w:pPr/><w:hyperlink r:id="rId50" w:history="1"><w:r><w:rPr><w:color w:val="#410a8c"/><w:u w:val="single"/></w:rPr><w:t xml:space="preserve">Alain Giami</w:t></w:r></w:hyperlink><w:r><w:rPr/><w:t xml:space="preserve">,</w:t></w:r><w:hyperlink r:id="rId13" w:history="1"><w:r><w:rPr><w:color w:val="#410a8c"/><w:u w:val="single"/></w:rPr><w:t xml:space="preserve">Bruno Py</w:t></w:r></w:hyperlink><w:r><w:rPr/><w:t xml:space="preserve">,</w:t></w:r><w:hyperlink r:id="rId105" w:history="1"><w:r><w:rPr><w:color w:val="#410a8c"/><w:u w:val="single"/></w:rPr><w:t xml:space="preserve">Anne-Marie Toniolo</w:t></w:r></w:hyperlink></w:p><w:p><w:pPr/><w:r><w:rPr/><w:t xml:space="preserve">Presses universitaires de Nancy - Editions Universitaires de Lorraine, pp.493, 2013, Santé, qualité de vie et handicap, 978-2-8143-0140-5</w:t></w:r></w:p><w:p><w:pPr/><w:r><w:rPr/><w:t xml:space="preserve">Ouvrages</w:t></w:r></w:p><w:p><w:pPr/><w:hyperlink r:id="rId104" w:history="1"><w:r><w:rPr><w:color w:val="#410a8c"/><w:u w:val="single"/></w:rPr><w:t xml:space="preserve">hal-01581117v1</w:t></w:r></w:hyperlink></w:p></w:tc></w:tr><w:tr><w:trPr/><w:tc><w:tcPr><w:noWrap/></w:tcPr><w:p><w:pPr><w:spacing w:after="200"/></w:pPr><w:hyperlink r:id="rId106" w:history="1"><w:r><w:rPr><w:color w:val="1e198e"/><w:b w:val="1"/><w:bCs w:val="1"/><w:u w:val="single"/></w:rPr><w:t xml:space="preserve">Le secret professionnel</w:t></w:r></w:hyperlink></w:p><w:p><w:pPr/><w:hyperlink r:id="rId13" w:history="1"><w:r><w:rPr><w:color w:val="#410a8c"/><w:u w:val="single"/></w:rPr><w:t xml:space="preserve">Bruno Py</w:t></w:r></w:hyperlink></w:p><w:p><w:pPr/><w:r><w:rPr/><w:t xml:space="preserve">L'Harmattan, 2005</w:t></w:r></w:p><w:p><w:pPr/><w:r><w:rPr/><w:t xml:space="preserve">Ouvrages</w:t></w:r></w:p><w:p><w:pPr/><w:hyperlink r:id="rId106" w:history="1"><w:r><w:rPr><w:color w:val="#410a8c"/><w:u w:val="single"/></w:rPr><w:t xml:space="preserve">hal-05538398v1</w:t></w:r></w:hyperlink></w:p></w:tc></w:tr></w:tbl><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EHPAD et droit pénal</w:t></w:r></w:hyperlink></w:p><w:p><w:pPr/><w:hyperlink r:id="rId13" w:history="1"><w:r><w:rPr><w:color w:val="#410a8c"/><w:u w:val="single"/></w:rPr><w:t xml:space="preserve">Bruno Py</w:t></w:r></w:hyperlink></w:p><w:p><w:pPr/><w:r><w:rPr><w:i w:val="1"/><w:iCs w:val="1"/></w:rPr><w:t xml:space="preserve">Actualité juridique Pénal</w:t></w:r><w:r><w:rPr/><w:t xml:space="preserve">, 2024, 09, pp.427</w:t></w:r></w:p><w:p><w:pPr/><w:r><w:rPr/><w:t xml:space="preserve">Article dans une revue</w:t></w:r></w:p><w:p><w:pPr/><w:hyperlink r:id="rId107" w:history="1"><w:r><w:rPr><w:color w:val="#410a8c"/><w:u w:val="single"/></w:rPr><w:t xml:space="preserve">halshs-04704631v1</w:t></w:r></w:hyperlink></w:p></w:tc></w:tr><w:tr><w:trPr/><w:tc><w:tcPr><w:noWrap/></w:tcPr><w:p><w:pPr><w:spacing w:after="200"/></w:pPr><w:hyperlink r:id="rId108" w:history="1"><w:r><w:rPr><w:color w:val="1e198e"/><w:b w:val="1"/><w:bCs w:val="1"/><w:u w:val="single"/></w:rPr><w:t xml:space="preserve">Le pass sanitaire : sésame ou carcan ?</w:t></w:r></w:hyperlink></w:p><w:p><w:pPr/><w:hyperlink r:id="rId13" w:history="1"><w:r><w:rPr><w:color w:val="#410a8c"/><w:u w:val="single"/></w:rPr><w:t xml:space="preserve">Bruno Py</w:t></w:r></w:hyperlink></w:p><w:p><w:pPr/><w:r><w:rPr><w:i w:val="1"/><w:iCs w:val="1"/></w:rPr><w:t xml:space="preserve">Journal de droit de la santé et de l'assurance maladie</w:t></w:r><w:r><w:rPr/><w:t xml:space="preserve">, 2022, 31, </w:t></w:r><w:hyperlink r:id="rId109" w:history="1"><w:r><w:rPr><w:color w:val="#410a8c"/><w:u w:val="single"/></w:rPr><w:t xml:space="preserve">⟨10.3917/jdsam.221.0079⟩</w:t></w:r></w:hyperlink></w:p><w:p><w:pPr/><w:r><w:rPr/><w:t xml:space="preserve">Article dans une revue</w:t></w:r></w:p><w:p><w:pPr/><w:hyperlink r:id="rId108" w:history="1"><w:r><w:rPr><w:color w:val="#410a8c"/><w:u w:val="single"/></w:rPr><w:t xml:space="preserve">hal-03948568v1</w:t></w:r></w:hyperlink></w:p></w:tc></w:tr><w:tr><w:trPr/><w:tc><w:tcPr><w:noWrap/></w:tcPr><w:p><w:pPr><w:spacing w:after="200"/></w:pPr><w:hyperlink r:id="rId110" w:history="1"><w:r><w:rPr><w:color w:val="1e198e"/><w:b w:val="1"/><w:bCs w:val="1"/><w:u w:val="single"/></w:rPr><w:t xml:space="preserve">Frédéric Stasiak</w:t></w:r></w:hyperlink></w:p><w:p><w:pPr/><w:hyperlink r:id="rId13" w:history="1"><w:r><w:rPr><w:color w:val="#410a8c"/><w:u w:val="single"/></w:rPr><w:t xml:space="preserve">Bruno Py</w:t></w:r></w:hyperlink><w:r><w:rPr/><w:t xml:space="preserve">,</w:t></w:r><w:hyperlink r:id="rId111" w:history="1"><w:r><w:rPr><w:color w:val="#410a8c"/><w:u w:val="single"/></w:rPr><w:t xml:space="preserve">Jean-Baptiste Thierry</w:t></w:r></w:hyperlink></w:p><w:p><w:pPr/><w:r><w:rPr><w:i w:val="1"/><w:iCs w:val="1"/></w:rPr><w:t xml:space="preserve">Revue de science criminelle et de droit pénal comparé</w:t></w:r><w:r><w:rPr/><w:t xml:space="preserve">, 2022, 01, pp.7. </w:t></w:r><w:hyperlink r:id="rId112" w:history="1"><w:r><w:rPr><w:color w:val="#410a8c"/><w:u w:val="single"/></w:rPr><w:t xml:space="preserve">⟨10.3917/rsc.2201.0007⟩</w:t></w:r></w:hyperlink></w:p><w:p><w:pPr/><w:r><w:rPr/><w:t xml:space="preserve">Article dans une revue</w:t></w:r></w:p><w:p><w:pPr/><w:hyperlink r:id="rId110" w:history="1"><w:r><w:rPr><w:color w:val="#410a8c"/><w:u w:val="single"/></w:rPr><w:t xml:space="preserve">halshs-03639693v1</w:t></w:r></w:hyperlink></w:p></w:tc></w:tr><w:tr><w:trPr/><w:tc><w:tcPr><w:noWrap/></w:tcPr><w:p><w:pPr><w:spacing w:after="200"/></w:pPr><w:hyperlink r:id="rId113" w:history="1"><w:r><w:rPr><w:color w:val="1e198e"/><w:b w:val="1"/><w:bCs w:val="1"/><w:u w:val="single"/></w:rPr><w:t xml:space="preserve">Le secret professionnel est-il un droit du patient ?</w:t></w:r></w:hyperlink></w:p><w:p><w:pPr/><w:hyperlink r:id="rId13" w:history="1"><w:r><w:rPr><w:color w:val="#410a8c"/><w:u w:val="single"/></w:rPr><w:t xml:space="preserve">Bruno Py</w:t></w:r></w:hyperlink></w:p><w:p><w:pPr/><w:r><w:rPr><w:i w:val="1"/><w:iCs w:val="1"/></w:rPr><w:t xml:space="preserve">RDSS. Revue de droit sanitaire et social</w:t></w:r><w:r><w:rPr/><w:t xml:space="preserve">, 2022, 2, pp.225</w:t></w:r></w:p><w:p><w:pPr/><w:r><w:rPr/><w:t xml:space="preserve">Article dans une revue</w:t></w:r></w:p><w:p><w:pPr/><w:hyperlink r:id="rId113" w:history="1"><w:r><w:rPr><w:color w:val="#410a8c"/><w:u w:val="single"/></w:rPr><w:t xml:space="preserve">halshs-03649951v1</w:t></w:r></w:hyperlink></w:p></w:tc></w:tr><w:tr><w:trPr/><w:tc><w:tcPr><w:noWrap/></w:tcPr><w:p><w:pPr><w:spacing w:after="200"/></w:pPr><w:hyperlink r:id="rId114" w:history="1"><w:r><w:rPr><w:color w:val="1e198e"/><w:b w:val="1"/><w:bCs w:val="1"/><w:u w:val="single"/></w:rPr><w:t xml:space="preserve">Le passeport vaccinal : entre utopie et dystopie</w:t></w:r></w:hyperlink></w:p><w:p><w:pPr/><w:hyperlink r:id="rId115" w:history="1"><w:r><w:rPr><w:color w:val="#410a8c"/><w:u w:val="single"/></w:rPr><w:t xml:space="preserve">Fanny Grabias</w:t></w:r></w:hyperlink><w:r><w:rPr/><w:t xml:space="preserve">,</w:t></w:r><w:hyperlink r:id="rId13" w:history="1"><w:r><w:rPr><w:color w:val="#410a8c"/><w:u w:val="single"/></w:rPr><w:t xml:space="preserve">Bruno Py</w:t></w:r></w:hyperlink></w:p><w:p><w:pPr/><w:r><w:rPr><w:i w:val="1"/><w:iCs w:val="1"/></w:rPr><w:t xml:space="preserve">La Semaine Juridique. Administrations et collectivités territoriales</w:t></w:r><w:r><w:rPr/><w:t xml:space="preserve">, 2021, 4, pp.2-3</w:t></w:r></w:p><w:p><w:pPr/><w:r><w:rPr/><w:t xml:space="preserve">Article dans une revue</w:t></w:r></w:p><w:p><w:pPr/><w:hyperlink r:id="rId114" w:history="1"><w:r><w:rPr><w:color w:val="#410a8c"/><w:u w:val="single"/></w:rPr><w:t xml:space="preserve">hal-03166537v1</w:t></w:r></w:hyperlink></w:p></w:tc></w:tr><w:tr><w:trPr/><w:tc><w:tcPr><w:noWrap/></w:tcPr><w:p><w:pPr><w:spacing w:after="200"/></w:pPr><w:hyperlink r:id="rId116" w:history="1"><w:r><w:rPr><w:color w:val="1e198e"/><w:b w:val="1"/><w:bCs w:val="1"/><w:u w:val="single"/></w:rPr><w:t xml:space="preserve">Libres propos : Responsabilité - Le passeport vaccinal : entre utopie et dystopie</w:t></w:r></w:hyperlink></w:p><w:p><w:pPr/><w:hyperlink r:id="rId115" w:history="1"><w:r><w:rPr><w:color w:val="#410a8c"/><w:u w:val="single"/></w:rPr><w:t xml:space="preserve">Fanny Grabias</w:t></w:r></w:hyperlink><w:r><w:rPr/><w:t xml:space="preserve">,</w:t></w:r><w:hyperlink r:id="rId13" w:history="1"><w:r><w:rPr><w:color w:val="#410a8c"/><w:u w:val="single"/></w:rPr><w:t xml:space="preserve">Bruno Py</w:t></w:r></w:hyperlink></w:p><w:p><w:pPr/><w:r><w:rPr><w:i w:val="1"/><w:iCs w:val="1"/></w:rPr><w:t xml:space="preserve">La Semaine Juridique. Administrations et collectivités territoriales</w:t></w:r><w:r><w:rPr/><w:t xml:space="preserve">, 2021, 4, Act. 54</w:t></w:r></w:p><w:p><w:pPr/><w:r><w:rPr/><w:t xml:space="preserve">Article dans une revue</w:t></w:r></w:p><w:p><w:pPr/><w:hyperlink r:id="rId116" w:history="1"><w:r><w:rPr><w:color w:val="#410a8c"/><w:u w:val="single"/></w:rPr><w:t xml:space="preserve">hal-04203036v1</w:t></w:r></w:hyperlink></w:p></w:tc></w:tr><w:tr><w:trPr/><w:tc><w:tcPr><w:noWrap/></w:tcPr><w:p><w:pPr><w:spacing w:after="200"/></w:pPr><w:hyperlink r:id="rId117" w:history="1"><w:r><w:rPr><w:color w:val="1e198e"/><w:b w:val="1"/><w:bCs w:val="1"/><w:u w:val="single"/></w:rPr><w:t xml:space="preserve">Le devenir du secret professionnel médical en présence de violences intrafamiliales</w:t></w:r></w:hyperlink></w:p><w:p><w:pPr/><w:hyperlink r:id="rId13" w:history="1"><w:r><w:rPr><w:color w:val="#410a8c"/><w:u w:val="single"/></w:rPr><w:t xml:space="preserve">Bruno Py</w:t></w:r></w:hyperlink></w:p><w:p><w:pPr/><w:r><w:rPr><w:i w:val="1"/><w:iCs w:val="1"/></w:rPr><w:t xml:space="preserve">Journal de droit de la santé et de l'assurance maladie</w:t></w:r><w:r><w:rPr/><w:t xml:space="preserve">, 2021, 3 (30), pp.57-60. </w:t></w:r><w:hyperlink r:id="rId118" w:history="1"><w:r><w:rPr><w:color w:val="#410a8c"/><w:u w:val="single"/></w:rPr><w:t xml:space="preserve">⟨10.3917/jdsam.213.0057⟩</w:t></w:r></w:hyperlink></w:p><w:p><w:pPr/><w:r><w:rPr/><w:t xml:space="preserve">Article dans une revue</w:t></w:r></w:p><w:p><w:pPr/><w:hyperlink r:id="rId117" w:history="1"><w:r><w:rPr><w:color w:val="#410a8c"/><w:u w:val="single"/></w:rPr><w:t xml:space="preserve">hal-04002520v1</w:t></w:r></w:hyperlink></w:p></w:tc></w:tr><w:tr><w:trPr/><w:tc><w:tcPr><w:noWrap/></w:tcPr><w:p><w:pPr><w:spacing w:after="200"/></w:pPr><w:hyperlink r:id="rId119" w:history="1"><w:r><w:rPr><w:color w:val="1e198e"/><w:b w:val="1"/><w:bCs w:val="1"/><w:u w:val="single"/></w:rPr><w:t xml:space="preserve">Hospitalisation privée et responsabilité pénale</w:t></w:r></w:hyperlink></w:p><w:p><w:pPr/><w:hyperlink r:id="rId13" w:history="1"><w:r><w:rPr><w:color w:val="#410a8c"/><w:u w:val="single"/></w:rPr><w:t xml:space="preserve">Bruno Py</w:t></w:r></w:hyperlink></w:p><w:p><w:pPr/><w:r><w:rPr><w:i w:val="1"/><w:iCs w:val="1"/></w:rPr><w:t xml:space="preserve">RDSS. Revue de droit sanitaire et social</w:t></w:r><w:r><w:rPr/><w:t xml:space="preserve">, 2021, 06, pp.1031</w:t></w:r></w:p><w:p><w:pPr/><w:r><w:rPr/><w:t xml:space="preserve">Article dans une revue</w:t></w:r></w:p><w:p><w:pPr/><w:hyperlink r:id="rId119" w:history="1"><w:r><w:rPr><w:color w:val="#410a8c"/><w:u w:val="single"/></w:rPr><w:t xml:space="preserve">halshs-03500417v1</w:t></w:r></w:hyperlink></w:p></w:tc></w:tr><w:tr><w:trPr/><w:tc><w:tcPr><w:noWrap/></w:tcPr><w:p><w:pPr><w:spacing w:after="200"/></w:pPr><w:hyperlink r:id="rId120" w:history="1"><w:r><w:rPr><w:color w:val="1e198e"/><w:b w:val="1"/><w:bCs w:val="1"/><w:u w:val="single"/></w:rPr><w:t xml:space="preserve">Secret professionnel : partager n'est pas signaler</w:t></w:r></w:hyperlink></w:p><w:p><w:pPr/><w:hyperlink r:id="rId13" w:history="1"><w:r><w:rPr><w:color w:val="#410a8c"/><w:u w:val="single"/></w:rPr><w:t xml:space="preserve">Bruno Py</w:t></w:r></w:hyperlink></w:p><w:p><w:pPr/><w:r><w:rPr><w:i w:val="1"/><w:iCs w:val="1"/></w:rPr><w:t xml:space="preserve">Actualité juridique Pénal</w:t></w:r><w:r><w:rPr/><w:t xml:space="preserve">, 2021, 09, pp.421</w:t></w:r></w:p><w:p><w:pPr/><w:r><w:rPr/><w:t xml:space="preserve">Article dans une revue</w:t></w:r></w:p><w:p><w:pPr/><w:hyperlink r:id="rId120" w:history="1"><w:r><w:rPr><w:color w:val="#410a8c"/><w:u w:val="single"/></w:rPr><w:t xml:space="preserve">halshs-03352578v1</w:t></w:r></w:hyperlink></w:p></w:tc></w:tr><w:tr><w:trPr/><w:tc><w:tcPr><w:noWrap/></w:tcPr><w:p><w:pPr><w:spacing w:after="200"/></w:pPr><w:hyperlink r:id="rId121" w:history="1"><w:r><w:rPr><w:color w:val="1e198e"/><w:b w:val="1"/><w:bCs w:val="1"/><w:u w:val="single"/></w:rPr><w:t xml:space="preserve">Explantation de pacemaker en temps de pandémie : conduite à tenir pour la récupération chez les sujets décédés des prothèses fonctionnant avec batterie lors de l’épidémie de COVID-19</w:t></w:r></w:hyperlink></w:p><w:p><w:pPr/><w:hyperlink r:id="rId13" w:history="1"><w:r><w:rPr><w:color w:val="#410a8c"/><w:u w:val="single"/></w:rPr><w:t xml:space="preserve">Bruno Py</w:t></w:r></w:hyperlink></w:p><w:p><w:pPr/><w:r><w:rPr><w:i w:val="1"/><w:iCs w:val="1"/></w:rPr><w:t xml:space="preserve">Médecine &amp; Droit</w:t></w:r><w:r><w:rPr/><w:t xml:space="preserve">, 2020, 163, pp.88-91. </w:t></w:r><w:hyperlink r:id="rId122" w:history="1"><w:r><w:rPr><w:color w:val="#410a8c"/><w:u w:val="single"/></w:rPr><w:t xml:space="preserve">⟨10.1016/j.meddro.2020.05.001⟩</w:t></w:r></w:hyperlink></w:p><w:p><w:pPr/><w:r><w:rPr/><w:t xml:space="preserve">Article dans une revue</w:t></w:r></w:p><w:p><w:pPr/><w:hyperlink r:id="rId121" w:history="1"><w:r><w:rPr><w:color w:val="#410a8c"/><w:u w:val="single"/></w:rPr><w:t xml:space="preserve">hal-03339780v1</w:t></w:r></w:hyperlink></w:p></w:tc></w:tr><w:tr><w:trPr/><w:tc><w:tcPr><w:noWrap/></w:tcPr><w:p><w:pPr><w:spacing w:after="200"/></w:pPr><w:hyperlink r:id="rId123" w:history="1"><w:r><w:rPr><w:color w:val="1e198e"/><w:b w:val="1"/><w:bCs w:val="1"/><w:u w:val="single"/></w:rPr><w:t xml:space="preserve">Le signalement des violences conjugales sans consentement : entre mots creux et mots funestes, le mieux est le mortel ennemi du bien</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94, pp.251-257</w:t></w:r></w:p><w:p><w:pPr/><w:r><w:rPr/><w:t xml:space="preserve">Article dans une revue</w:t></w:r></w:p><w:p><w:pPr/><w:hyperlink r:id="rId123" w:history="1"><w:r><w:rPr><w:color w:val="#410a8c"/><w:u w:val="single"/></w:rPr><w:t xml:space="preserve">hal-03339695v1</w:t></w:r></w:hyperlink></w:p></w:tc></w:tr><w:tr><w:trPr/><w:tc><w:tcPr><w:noWrap/></w:tcPr><w:p><w:pPr><w:spacing w:after="200"/></w:pPr><w:hyperlink r:id="rId124" w:history="1"><w:r><w:rPr><w:color w:val="1e198e"/><w:b w:val="1"/><w:bCs w:val="1"/><w:u w:val="single"/></w:rPr><w:t xml:space="preserve">Dépilation et exercice illégal de la médecine</w:t></w:r></w:hyperlink></w:p><w:p><w:pPr/><w:hyperlink r:id="rId13" w:history="1"><w:r><w:rPr><w:color w:val="#410a8c"/><w:u w:val="single"/></w:rPr><w:t xml:space="preserve">Bruno Py</w:t></w:r></w:hyperlink></w:p><w:p><w:pPr/><w:r><w:rPr><w:i w:val="1"/><w:iCs w:val="1"/></w:rPr><w:t xml:space="preserve">La Semaine juridique. Édition générale</w:t></w:r><w:r><w:rPr/><w:t xml:space="preserve">, 2020, 18, pp.875</w:t></w:r></w:p><w:p><w:pPr/><w:r><w:rPr/><w:t xml:space="preserve">Article dans une revue</w:t></w:r></w:p><w:p><w:pPr/><w:hyperlink r:id="rId124" w:history="1"><w:r><w:rPr><w:color w:val="#410a8c"/><w:u w:val="single"/></w:rPr><w:t xml:space="preserve">hal-03339715v1</w:t></w:r></w:hyperlink></w:p></w:tc></w:tr><w:tr><w:trPr/><w:tc><w:tcPr><w:noWrap/></w:tcPr><w:p><w:pPr><w:spacing w:after="200"/></w:pPr><w:hyperlink r:id="rId125" w:history="1"><w:r><w:rPr><w:color w:val="1e198e"/><w:b w:val="1"/><w:bCs w:val="1"/><w:u w:val="single"/></w:rPr><w:t xml:space="preserve">De la surveillance des maladies à la surveillance des malades</w:t></w:r></w:hyperlink></w:p><w:p><w:pPr/><w:hyperlink r:id="rId13" w:history="1"><w:r><w:rPr><w:color w:val="#410a8c"/><w:u w:val="single"/></w:rPr><w:t xml:space="preserve">Bruno Py</w:t></w:r></w:hyperlink></w:p><w:p><w:pPr/><w:r><w:rPr><w:i w:val="1"/><w:iCs w:val="1"/></w:rPr><w:t xml:space="preserve">Dalloz Actualité</w:t></w:r><w:r><w:rPr/><w:t xml:space="preserve">, 2020</w:t></w:r></w:p><w:p><w:pPr/><w:r><w:rPr/><w:t xml:space="preserve">Article dans une revue</w:t></w:r></w:p><w:p><w:pPr/><w:hyperlink r:id="rId125" w:history="1"><w:r><w:rPr><w:color w:val="#410a8c"/><w:u w:val="single"/></w:rPr><w:t xml:space="preserve">hal-03215853v1</w:t></w:r></w:hyperlink></w:p></w:tc></w:tr><w:tr><w:trPr/><w:tc><w:tcPr><w:noWrap/></w:tcPr><w:p><w:pPr><w:spacing w:after="200"/></w:pPr><w:hyperlink r:id="rId126" w:history="1"><w:r><w:rPr><w:color w:val="1e198e"/><w:b w:val="1"/><w:bCs w:val="1"/><w:u w:val="single"/></w:rPr><w:t xml:space="preserve">Les épidémies et le secret professionnel</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96</w:t></w:r></w:p><w:p><w:pPr/><w:r><w:rPr/><w:t xml:space="preserve">Article dans une revue</w:t></w:r></w:p><w:p><w:pPr/><w:hyperlink r:id="rId126" w:history="1"><w:r><w:rPr><w:color w:val="#410a8c"/><w:u w:val="single"/></w:rPr><w:t xml:space="preserve">hal-03339767v1</w:t></w:r></w:hyperlink></w:p></w:tc></w:tr><w:tr><w:trPr/><w:tc><w:tcPr><w:noWrap/></w:tcPr><w:p><w:pPr><w:spacing w:after="200"/></w:pPr><w:hyperlink r:id="rId127" w:history="1"><w:r><w:rPr><w:color w:val="1e198e"/><w:b w:val="1"/><w:bCs w:val="1"/><w:u w:val="single"/></w:rPr><w:t xml:space="preserve">Les auxiliaires médicaux en pratiques avancées : qui sont-ils ? Quelles sont leurs compétences ? Quel est leur statut ? Décret n°2020-244 du 12 mars 2020 portant statut particulier du corps des auxiliaires médicaux exerçant en pratique avancée de la fonction publique hospitalière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97, pp.932-934</w:t></w:r></w:p><w:p><w:pPr/><w:r><w:rPr/><w:t xml:space="preserve">Article dans une revue</w:t></w:r></w:p><w:p><w:pPr/><w:hyperlink r:id="rId127" w:history="1"><w:r><w:rPr><w:color w:val="#410a8c"/><w:u w:val="single"/></w:rPr><w:t xml:space="preserve">hal-03339795v1</w:t></w:r></w:hyperlink></w:p></w:tc></w:tr><w:tr><w:trPr/><w:tc><w:tcPr><w:noWrap/></w:tcPr><w:p><w:pPr><w:spacing w:after="200"/></w:pPr><w:hyperlink r:id="rId128" w:history="1"><w:r><w:rPr><w:color w:val="1e198e"/><w:b w:val="1"/><w:bCs w:val="1"/><w:u w:val="single"/></w:rPr><w:t xml:space="preserve">Il y a loin de la coupe aux lèvres, le cunnilingus n’est pas un acte thérapeutique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98, pp.1009-1013</w:t></w:r></w:p><w:p><w:pPr/><w:r><w:rPr/><w:t xml:space="preserve">Article dans une revue</w:t></w:r></w:p><w:p><w:pPr/><w:hyperlink r:id="rId128" w:history="1"><w:r><w:rPr><w:color w:val="#410a8c"/><w:u w:val="single"/></w:rPr><w:t xml:space="preserve">hal-03339860v1</w:t></w:r></w:hyperlink></w:p></w:tc></w:tr><w:tr><w:trPr/><w:tc><w:tcPr><w:noWrap/></w:tcPr><w:p><w:pPr><w:spacing w:after="200"/></w:pPr><w:hyperlink r:id="rId129" w:history="1"><w:r><w:rPr><w:color w:val="1e198e"/><w:b w:val="1"/><w:bCs w:val="1"/><w:u w:val="single"/></w:rPr><w:t xml:space="preserve">Que n’avons-nous pas retenu de l’expérience du SIDA</w:t></w:r></w:hyperlink></w:p><w:p><w:pPr/><w:hyperlink r:id="rId13" w:history="1"><w:r><w:rPr><w:color w:val="#410a8c"/><w:u w:val="single"/></w:rPr><w:t xml:space="preserve">Bruno Py</w:t></w:r></w:hyperlink></w:p><w:p><w:pPr/><w:r><w:rPr><w:i w:val="1"/><w:iCs w:val="1"/></w:rPr><w:t xml:space="preserve">Dalloz Actualité</w:t></w:r><w:r><w:rPr/><w:t xml:space="preserve">, 2020</w:t></w:r></w:p><w:p><w:pPr/><w:r><w:rPr/><w:t xml:space="preserve">Article dans une revue</w:t></w:r></w:p><w:p><w:pPr/><w:hyperlink r:id="rId129" w:history="1"><w:r><w:rPr><w:color w:val="#410a8c"/><w:u w:val="single"/></w:rPr><w:t xml:space="preserve">hal-03339756v1</w:t></w:r></w:hyperlink></w:p></w:tc></w:tr><w:tr><w:trPr/><w:tc><w:tcPr><w:noWrap/></w:tcPr><w:p><w:pPr><w:spacing w:after="200"/></w:pPr><w:hyperlink r:id="rId130" w:history="1"><w:r><w:rPr><w:color w:val="1e198e"/><w:b w:val="1"/><w:bCs w:val="1"/><w:u w:val="single"/></w:rPr><w:t xml:space="preserve">La liberté des funérailles devant la Justice</w:t></w:r></w:hyperlink></w:p><w:p><w:pPr/><w:hyperlink r:id="rId13" w:history="1"><w:r><w:rPr><w:color w:val="#410a8c"/><w:u w:val="single"/></w:rPr><w:t xml:space="preserve">Bruno Py</w:t></w:r></w:hyperlink></w:p><w:p><w:pPr/><w:r><w:rPr><w:i w:val="1"/><w:iCs w:val="1"/></w:rPr><w:t xml:space="preserve">Crémation magazine</w:t></w:r><w:r><w:rPr/><w:t xml:space="preserve">, 2020</w:t></w:r></w:p><w:p><w:pPr/><w:r><w:rPr/><w:t xml:space="preserve">Article dans une revue</w:t></w:r></w:p><w:p><w:pPr/><w:hyperlink r:id="rId130" w:history="1"><w:r><w:rPr><w:color w:val="#410a8c"/><w:u w:val="single"/></w:rPr><w:t xml:space="preserve">hal-03339681v1</w:t></w:r></w:hyperlink></w:p></w:tc></w:tr><w:tr><w:trPr/><w:tc><w:tcPr><w:noWrap/></w:tcPr><w:p><w:pPr><w:spacing w:after="200"/></w:pPr><w:hyperlink r:id="rId131" w:history="1"><w:r><w:rPr><w:color w:val="1e198e"/><w:b w:val="1"/><w:bCs w:val="1"/><w:u w:val="single"/></w:rPr><w:t xml:space="preserve">Le secret professionnel protège le patient, non le médecin</w:t></w:r></w:hyperlink></w:p><w:p><w:pPr/><w:hyperlink r:id="rId13" w:history="1"><w:r><w:rPr><w:color w:val="#410a8c"/><w:u w:val="single"/></w:rPr><w:t xml:space="preserve">Bruno Py</w:t></w:r></w:hyperlink></w:p><w:p><w:pPr/><w:r><w:rPr><w:i w:val="1"/><w:iCs w:val="1"/></w:rPr><w:t xml:space="preserve">Actualité juridique Pénal</w:t></w:r><w:r><w:rPr/><w:t xml:space="preserve">, 2020, 12, pp.591</w:t></w:r></w:p><w:p><w:pPr/><w:r><w:rPr/><w:t xml:space="preserve">Article dans une revue</w:t></w:r></w:p><w:p><w:pPr/><w:hyperlink r:id="rId131" w:history="1"><w:r><w:rPr><w:color w:val="#410a8c"/><w:u w:val="single"/></w:rPr><w:t xml:space="preserve">halshs-03077892v1</w:t></w:r></w:hyperlink></w:p></w:tc></w:tr><w:tr><w:trPr/><w:tc><w:tcPr><w:noWrap/></w:tcPr><w:p><w:pPr><w:spacing w:after="200"/></w:pPr><w:hyperlink r:id="rId132" w:history="1"><w:r><w:rPr><w:color w:val="1e198e"/><w:b w:val="1"/><w:bCs w:val="1"/><w:u w:val="single"/></w:rPr><w:t xml:space="preserve">La folie du coupeur de joints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95, pp.366-370</w:t></w:r></w:p><w:p><w:pPr/><w:r><w:rPr/><w:t xml:space="preserve">Article dans une revue</w:t></w:r></w:p><w:p><w:pPr/><w:hyperlink r:id="rId132" w:history="1"><w:r><w:rPr><w:color w:val="#410a8c"/><w:u w:val="single"/></w:rPr><w:t xml:space="preserve">hal-03339742v1</w:t></w:r></w:hyperlink></w:p></w:tc></w:tr><w:tr><w:trPr/><w:tc><w:tcPr><w:noWrap/></w:tcPr><w:p><w:pPr><w:spacing w:after="200"/></w:pPr><w:hyperlink r:id="rId133" w:history="1"><w:r><w:rPr><w:color w:val="1e198e"/><w:b w:val="1"/><w:bCs w:val="1"/><w:u w:val="single"/></w:rPr><w:t xml:space="preserve">Impact of EU regulation 2016/679 on the fench health system</w:t></w:r></w:hyperlink></w:p><w:p><w:pPr/><w:hyperlink r:id="rId13" w:history="1"><w:r><w:rPr><w:color w:val="#410a8c"/><w:u w:val="single"/></w:rPr><w:t xml:space="preserve">Bruno Py</w:t></w:r></w:hyperlink></w:p><w:p><w:pPr/><w:r><w:rPr><w:i w:val="1"/><w:iCs w:val="1"/></w:rPr><w:t xml:space="preserve">Giappichelli eleven</w:t></w:r><w:r><w:rPr/><w:t xml:space="preserve">, 2020, pp.141-161</w:t></w:r></w:p><w:p><w:pPr/><w:r><w:rPr/><w:t xml:space="preserve">Article dans une revue</w:t></w:r></w:p><w:p><w:pPr/><w:hyperlink r:id="rId133" w:history="1"><w:r><w:rPr><w:color w:val="#410a8c"/><w:u w:val="single"/></w:rPr><w:t xml:space="preserve">hal-03339870v1</w:t></w:r></w:hyperlink></w:p></w:tc></w:tr><w:tr><w:trPr/><w:tc><w:tcPr><w:noWrap/></w:tcPr><w:p><w:pPr><w:spacing w:after="200"/></w:pPr><w:hyperlink r:id="rId134" w:history="1"><w:r><w:rPr><w:color w:val="1e198e"/><w:b w:val="1"/><w:bCs w:val="1"/><w:u w:val="single"/></w:rPr><w:t xml:space="preserve">La loi française et le respect des restes humains</w:t></w:r></w:hyperlink></w:p><w:p><w:pPr/><w:hyperlink r:id="rId13" w:history="1"><w:r><w:rPr><w:color w:val="#410a8c"/><w:u w:val="single"/></w:rPr><w:t xml:space="preserve">Bruno Py</w:t></w:r></w:hyperlink></w:p><w:p><w:pPr/><w:r><w:rPr><w:i w:val="1"/><w:iCs w:val="1"/></w:rPr><w:t xml:space="preserve">karios-Droit</w:t></w:r><w:r><w:rPr/><w:t xml:space="preserve">, 2020, pp.33-59</w:t></w:r></w:p><w:p><w:pPr/><w:r><w:rPr/><w:t xml:space="preserve">Article dans une revue</w:t></w:r></w:p><w:p><w:pPr/><w:hyperlink r:id="rId134" w:history="1"><w:r><w:rPr><w:color w:val="#410a8c"/><w:u w:val="single"/></w:rPr><w:t xml:space="preserve">hal-03339805v1</w:t></w:r></w:hyperlink></w:p></w:tc></w:tr><w:tr><w:trPr/><w:tc><w:tcPr><w:noWrap/></w:tcPr><w:p><w:pPr><w:spacing w:after="200"/></w:pPr><w:hyperlink r:id="rId135" w:history="1"><w:r><w:rPr><w:color w:val="1e198e"/><w:b w:val="1"/><w:bCs w:val="1"/><w:u w:val="single"/></w:rPr><w:t xml:space="preserve">La saisine de la CCI suspend-elle la prescription de l’action publique ?</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2019, 88, pp.221-224</w:t></w:r></w:p><w:p><w:pPr/><w:r><w:rPr/><w:t xml:space="preserve">Article dans une revue</w:t></w:r></w:p><w:p><w:pPr/><w:hyperlink r:id="rId135" w:history="1"><w:r><w:rPr><w:color w:val="#410a8c"/><w:u w:val="single"/></w:rPr><w:t xml:space="preserve">hal-02385292v1</w:t></w:r></w:hyperlink></w:p></w:tc></w:tr><w:tr><w:trPr/><w:tc><w:tcPr><w:noWrap/></w:tcPr><w:p><w:pPr><w:spacing w:after="200"/></w:pPr><w:hyperlink r:id="rId136" w:history="1"><w:r><w:rPr><w:color w:val="1e198e"/><w:b w:val="1"/><w:bCs w:val="1"/><w:u w:val="single"/></w:rPr><w:t xml:space="preserve">Sexualité, discernement et consentement du mineur : où commence l’autonomie, où finit la liberté ?</w:t></w:r></w:hyperlink></w:p><w:p><w:pPr/><w:hyperlink r:id="rId13" w:history="1"><w:r><w:rPr><w:color w:val="#410a8c"/><w:u w:val="single"/></w:rPr><w:t xml:space="preserve">Bruno Py</w:t></w:r></w:hyperlink></w:p><w:p><w:pPr/><w:r><w:rPr><w:i w:val="1"/><w:iCs w:val="1"/></w:rPr><w:t xml:space="preserve">Verbum (Presses Universitaires de Nancy)</w:t></w:r><w:r><w:rPr/><w:t xml:space="preserve">, 2019, coll. « Santé, qualité de vie et handicap », pp.195-217</w:t></w:r></w:p><w:p><w:pPr/><w:r><w:rPr/><w:t xml:space="preserve">Article dans une revue</w:t></w:r></w:p><w:p><w:pPr/><w:hyperlink r:id="rId136" w:history="1"><w:r><w:rPr><w:color w:val="#410a8c"/><w:u w:val="single"/></w:rPr><w:t xml:space="preserve">hal-03339563v1</w:t></w:r></w:hyperlink></w:p></w:tc></w:tr><w:tr><w:trPr/><w:tc><w:tcPr><w:noWrap/></w:tcPr><w:p><w:pPr><w:spacing w:after="200"/></w:pPr><w:hyperlink r:id="rId137" w:history="1"><w:r><w:rPr><w:color w:val="1e198e"/><w:b w:val="1"/><w:bCs w:val="1"/><w:u w:val="single"/></w:rPr><w:t xml:space="preserve">Protection de la pudeur au bloc opératoire. Le médecin est le seul maître à bord après le patient</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2019, 90, pp.556-559</w:t></w:r></w:p><w:p><w:pPr/><w:r><w:rPr/><w:t xml:space="preserve">Article dans une revue</w:t></w:r></w:p><w:p><w:pPr/><w:hyperlink r:id="rId137" w:history="1"><w:r><w:rPr><w:color w:val="#410a8c"/><w:u w:val="single"/></w:rPr><w:t xml:space="preserve">hal-03339461v1</w:t></w:r></w:hyperlink></w:p></w:tc></w:tr><w:tr><w:trPr/><w:tc><w:tcPr><w:noWrap/></w:tcPr><w:p><w:pPr><w:spacing w:after="200"/></w:pPr><w:hyperlink r:id="rId138" w:history="1"><w:r><w:rPr><w:color w:val="1e198e"/><w:b w:val="1"/><w:bCs w:val="1"/><w:u w:val="single"/></w:rPr><w:t xml:space="preserve">Le médecin et le sexe : les mots et la chose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2019, 89, pp.397-401</w:t></w:r></w:p><w:p><w:pPr/><w:r><w:rPr/><w:t xml:space="preserve">Article dans une revue</w:t></w:r></w:p><w:p><w:pPr/><w:hyperlink r:id="rId138" w:history="1"><w:r><w:rPr><w:color w:val="#410a8c"/><w:u w:val="single"/></w:rPr><w:t xml:space="preserve">hal-02385333v1</w:t></w:r></w:hyperlink></w:p></w:tc></w:tr><w:tr><w:trPr/><w:tc><w:tcPr><w:noWrap/></w:tcPr><w:p><w:pPr><w:spacing w:after="200"/></w:pPr><w:hyperlink r:id="rId139" w:history="1"><w:r><w:rPr><w:color w:val="1e198e"/><w:b w:val="1"/><w:bCs w:val="1"/><w:u w:val="single"/></w:rPr><w:t xml:space="preserve">La pudeur à l’hôpital : une exorable antinomie</w:t></w:r></w:hyperlink></w:p><w:p><w:pPr/><w:hyperlink r:id="rId140" w:history="1"><w:r><w:rPr><w:color w:val="#410a8c"/><w:u w:val="single"/></w:rPr><w:t xml:space="preserve">Charlène Collet</w:t></w:r></w:hyperlink><w:r><w:rPr/><w:t xml:space="preserve">,</w:t></w:r><w:hyperlink r:id="rId13" w:history="1"><w:r><w:rPr><w:color w:val="#410a8c"/><w:u w:val="single"/></w:rPr><w:t xml:space="preserve">Bruno Py</w:t></w:r></w:hyperlink><w:r><w:rPr/><w:t xml:space="preserve">,</w:t></w:r><w:hyperlink r:id="rId41" w:history="1"><w:r><w:rPr><w:color w:val="#410a8c"/><w:u w:val="single"/></w:rPr><w:t xml:space="preserve">Leonhard Julie</w:t></w:r></w:hyperlink></w:p><w:p><w:pPr/><w:r><w:rPr><w:i w:val="1"/><w:iCs w:val="1"/></w:rPr><w:t xml:space="preserve">Presses Universitaires De Nancy Collection : Santé, qualité de vie et handicap </w:t></w:r><w:r><w:rPr/><w:t xml:space="preserve">, 2019, 2e édition, pp.81-89</w:t></w:r></w:p><w:p><w:pPr/><w:r><w:rPr/><w:t xml:space="preserve">Article dans une revue</w:t></w:r></w:p><w:p><w:pPr/><w:hyperlink r:id="rId139" w:history="1"><w:r><w:rPr><w:color w:val="#410a8c"/><w:u w:val="single"/></w:rPr><w:t xml:space="preserve">hal-03331554v1</w:t></w:r></w:hyperlink></w:p></w:tc></w:tr><w:tr><w:trPr/><w:tc><w:tcPr><w:noWrap/></w:tcPr><w:p><w:pPr><w:spacing w:after="200"/></w:pPr><w:hyperlink r:id="rId141" w:history="1"><w:r><w:rPr><w:color w:val="1e198e"/><w:b w:val="1"/><w:bCs w:val="1"/><w:u w:val="single"/></w:rPr><w:t xml:space="preserve">Impact de la Loi n° 2019-222 du 23 mars 2019 de programmation 2018-2022 et de réforme pour la justice sur l’office du médecin légiste,</w:t></w:r></w:hyperlink></w:p><w:p><w:pPr/><w:hyperlink r:id="rId13" w:history="1"><w:r><w:rPr><w:color w:val="#410a8c"/><w:u w:val="single"/></w:rPr><w:t xml:space="preserve">Bruno Py</w:t></w:r></w:hyperlink><w:r><w:rPr/><w:t xml:space="preserve">,</w:t></w:r><w:hyperlink r:id="rId142" w:history="1"><w:r><w:rPr><w:color w:val="#410a8c"/><w:u w:val="single"/></w:rPr><w:t xml:space="preserve">Laurent Martrille</w:t></w:r></w:hyperlink></w:p><w:p><w:pPr/><w:r><w:rPr><w:i w:val="1"/><w:iCs w:val="1"/></w:rPr><w:t xml:space="preserve">Médecine &amp; Droit</w:t></w:r><w:r><w:rPr/><w:t xml:space="preserve">, 2019, 157, pp.77-87. </w:t></w:r><w:hyperlink r:id="rId143" w:history="1"><w:r><w:rPr><w:color w:val="#410a8c"/><w:u w:val="single"/></w:rPr><w:t xml:space="preserve">⟨10.1016/j.meddro.2019.04.002⟩</w:t></w:r></w:hyperlink></w:p><w:p><w:pPr/><w:r><w:rPr/><w:t xml:space="preserve">Article dans une revue</w:t></w:r></w:p><w:p><w:pPr/><w:hyperlink r:id="rId141" w:history="1"><w:r><w:rPr><w:color w:val="#410a8c"/><w:u w:val="single"/></w:rPr><w:t xml:space="preserve">hal-03339499v1</w:t></w:r></w:hyperlink></w:p></w:tc></w:tr><w:tr><w:trPr/><w:tc><w:tcPr><w:noWrap/></w:tcPr><w:p><w:pPr><w:spacing w:after="200"/></w:pPr><w:hyperlink r:id="rId144" w:history="1"><w:r><w:rPr><w:color w:val="1e198e"/><w:b w:val="1"/><w:bCs w:val="1"/><w:u w:val="single"/></w:rPr><w:t xml:space="preserve">L’image du malade, une protection pénale bien portante ?</w:t></w:r></w:hyperlink></w:p><w:p><w:pPr/><w:hyperlink r:id="rId41" w:history="1"><w:r><w:rPr><w:color w:val="#410a8c"/><w:u w:val="single"/></w:rPr><w:t xml:space="preserve">Leonhard Julie</w:t></w:r></w:hyperlink><w:r><w:rPr/><w:t xml:space="preserve">,</w:t></w:r><w:hyperlink r:id="rId13" w:history="1"><w:r><w:rPr><w:color w:val="#410a8c"/><w:u w:val="single"/></w:rPr><w:t xml:space="preserve">Bruno Py</w:t></w:r></w:hyperlink></w:p><w:p><w:pPr/><w:r><w:rPr><w:i w:val="1"/><w:iCs w:val="1"/></w:rPr><w:t xml:space="preserve">Presses Universitaires De Nancy Collection : Santé, qualité de vie et handicap </w:t></w:r><w:r><w:rPr/><w:t xml:space="preserve">, 2019, 2ème édition, pp.91-112</w:t></w:r></w:p><w:p><w:pPr/><w:r><w:rPr/><w:t xml:space="preserve">Article dans une revue</w:t></w:r></w:p><w:p><w:pPr/><w:hyperlink r:id="rId144" w:history="1"><w:r><w:rPr><w:color w:val="#410a8c"/><w:u w:val="single"/></w:rPr><w:t xml:space="preserve">hal-03338097v1</w:t></w:r></w:hyperlink></w:p></w:tc></w:tr><w:tr><w:trPr/><w:tc><w:tcPr><w:noWrap/></w:tcPr><w:p><w:pPr><w:spacing w:after="200"/></w:pPr><w:hyperlink r:id="rId145" w:history="1"><w:r><w:rPr><w:color w:val="1e198e"/><w:b w:val="1"/><w:bCs w:val="1"/><w:u w:val="single"/></w:rPr><w:t xml:space="preserve">Viol sur mineur et écoulement du temps : de la loi de l’oubli à un jour sans fin ?</w:t></w:r></w:hyperlink></w:p><w:p><w:pPr/><w:hyperlink r:id="rId13" w:history="1"><w:r><w:rPr><w:color w:val="#410a8c"/><w:u w:val="single"/></w:rPr><w:t xml:space="preserve">Bruno Py</w:t></w:r></w:hyperlink></w:p><w:p><w:pPr/><w:r><w:rPr><w:i w:val="1"/><w:iCs w:val="1"/></w:rPr><w:t xml:space="preserve">Verbum (Presses Universitaires de Nancy)</w:t></w:r><w:r><w:rPr/><w:t xml:space="preserve">, 2019, coll. « Santé, qualité de vie et handicap »</w:t></w:r></w:p><w:p><w:pPr/><w:r><w:rPr/><w:t xml:space="preserve">Article dans une revue</w:t></w:r></w:p><w:p><w:pPr/><w:hyperlink r:id="rId145" w:history="1"><w:r><w:rPr><w:color w:val="#410a8c"/><w:u w:val="single"/></w:rPr><w:t xml:space="preserve">hal-03339549v1</w:t></w:r></w:hyperlink></w:p></w:tc></w:tr><w:tr><w:trPr/><w:tc><w:tcPr><w:noWrap/></w:tcPr><w:p><w:pPr><w:spacing w:after="200"/></w:pPr><w:hyperlink r:id="rId146" w:history="1"><w:r><w:rPr><w:color w:val="1e198e"/><w:b w:val="1"/><w:bCs w:val="1"/><w:u w:val="single"/></w:rPr><w:t xml:space="preserve">Handicap, vers un droit à l’accompagnement sexuel ? Même pas en rêve… in Droits de l’Homme et sexualité : Vers la notion de droits sexuels ?</w:t></w:r></w:hyperlink></w:p><w:p><w:pPr/><w:hyperlink r:id="rId13" w:history="1"><w:r><w:rPr><w:color w:val="#410a8c"/><w:u w:val="single"/></w:rPr><w:t xml:space="preserve">Bruno Py</w:t></w:r></w:hyperlink></w:p><w:p><w:pPr/><w:r><w:rPr><w:i w:val="1"/><w:iCs w:val="1"/></w:rPr><w:t xml:space="preserve">Editions des Archives Contemporaines</w:t></w:r><w:r><w:rPr/><w:t xml:space="preserve">, 2019, pp.179-191</w:t></w:r></w:p><w:p><w:pPr/><w:r><w:rPr/><w:t xml:space="preserve">Article dans une revue</w:t></w:r></w:p><w:p><w:pPr/><w:hyperlink r:id="rId146" w:history="1"><w:r><w:rPr><w:color w:val="#410a8c"/><w:u w:val="single"/></w:rPr><w:t xml:space="preserve">hal-03339455v1</w:t></w:r></w:hyperlink></w:p></w:tc></w:tr><w:tr><w:trPr/><w:tc><w:tcPr><w:noWrap/></w:tcPr><w:p><w:pPr><w:spacing w:after="200"/></w:pPr><w:hyperlink r:id="rId147" w:history="1"><w:r><w:rPr><w:color w:val="1e198e"/><w:b w:val="1"/><w:bCs w:val="1"/><w:u w:val="single"/></w:rPr><w:t xml:space="preserve">Pour qu’il y ait administration de substances nuisibles, encore faut-il une substance nuisible</w:t></w:r></w:hyperlink></w:p><w:p><w:pPr/><w:hyperlink r:id="rId13" w:history="1"><w:r><w:rPr><w:color w:val="#410a8c"/><w:u w:val="single"/></w:rPr><w:t xml:space="preserve">Bruno Py</w:t></w:r></w:hyperlink></w:p><w:p><w:pPr/><w:r><w:rPr><w:i w:val="1"/><w:iCs w:val="1"/></w:rPr><w:t xml:space="preserve">Lexbase Pénal</w:t></w:r><w:r><w:rPr/><w:t xml:space="preserve">, 2019</w:t></w:r></w:p><w:p><w:pPr/><w:r><w:rPr/><w:t xml:space="preserve">Article dans une revue</w:t></w:r></w:p><w:p><w:pPr/><w:hyperlink r:id="rId147" w:history="1"><w:r><w:rPr><w:color w:val="#410a8c"/><w:u w:val="single"/></w:rPr><w:t xml:space="preserve">hal-03215829v1</w:t></w:r></w:hyperlink></w:p></w:tc></w:tr><w:tr><w:trPr/><w:tc><w:tcPr><w:noWrap/></w:tcPr><w:p><w:pPr><w:spacing w:after="200"/></w:pPr><w:hyperlink r:id="rId148" w:history="1"><w:r><w:rPr><w:color w:val="1e198e"/><w:b w:val="1"/><w:bCs w:val="1"/><w:u w:val="single"/></w:rPr><w:t xml:space="preserve">La loi 24 juillet 2019 et le virage numérique – Le DMP de 3ème génération et l’espace numérique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2019, 92</w:t></w:r></w:p><w:p><w:pPr/><w:r><w:rPr/><w:t xml:space="preserve">Article dans une revue</w:t></w:r></w:p><w:p><w:pPr/><w:hyperlink r:id="rId148" w:history="1"><w:r><w:rPr><w:color w:val="#410a8c"/><w:u w:val="single"/></w:rPr><w:t xml:space="preserve">hal-03339654v1</w:t></w:r></w:hyperlink></w:p></w:tc></w:tr><w:tr><w:trPr/><w:tc><w:tcPr><w:noWrap/></w:tcPr><w:p><w:pPr><w:spacing w:after="200"/></w:pPr><w:hyperlink r:id="rId149" w:history="1"><w:r><w:rPr><w:color w:val="1e198e"/><w:b w:val="1"/><w:bCs w:val="1"/><w:u w:val="single"/></w:rPr><w:t xml:space="preserve">La loi du 24 juillet 2019 et le virage numérique, le DMP de troisième génération et l’espace numérique</w:t></w:r></w:hyperlink></w:p><w:p><w:pPr/><w:hyperlink r:id="rId150" w:history="1"><w:r><w:rPr><w:color w:val="#410a8c"/><w:u w:val="single"/></w:rPr><w:t xml:space="preserve">Valérie Olech</w:t></w:r></w:hyperlink><w:r><w:rPr/><w:t xml:space="preserve">,</w:t></w:r><w:hyperlink r:id="rId13" w:history="1"><w:r><w:rPr><w:color w:val="#410a8c"/><w:u w:val="single"/></w:rPr><w:t xml:space="preserve">Bruno Py</w:t></w:r></w:hyperlink></w:p><w:p><w:pPr/><w:r><w:rPr><w:i w:val="1"/><w:iCs w:val="1"/></w:rPr><w:t xml:space="preserve">Revue droit &amp; santé : la revue juridique des entreprises de santé</w:t></w:r><w:r><w:rPr/><w:t xml:space="preserve">, 2019, 92, pp.930-935</w:t></w:r></w:p><w:p><w:pPr/><w:r><w:rPr/><w:t xml:space="preserve">Article dans une revue</w:t></w:r></w:p><w:p><w:pPr/><w:hyperlink r:id="rId149" w:history="1"><w:r><w:rPr><w:color w:val="#410a8c"/><w:u w:val="single"/></w:rPr><w:t xml:space="preserve">hal-03339157v1</w:t></w:r></w:hyperlink></w:p></w:tc></w:tr><w:tr><w:trPr/><w:tc><w:tcPr><w:noWrap/></w:tcPr><w:p><w:pPr><w:spacing w:after="200"/></w:pPr><w:hyperlink r:id="rId151" w:history="1"><w:r><w:rPr><w:color w:val="1e198e"/><w:b w:val="1"/><w:bCs w:val="1"/><w:u w:val="single"/></w:rPr><w:t xml:space="preserve">La consultation, l’information et le consentement éclairé du patient en vue d’une infiltration rachidienne</w:t></w:r></w:hyperlink></w:p><w:p><w:pPr/><w:hyperlink r:id="rId13" w:history="1"><w:r><w:rPr><w:color w:val="#410a8c"/><w:u w:val="single"/></w:rPr><w:t xml:space="preserve">Bruno Py</w:t></w:r></w:hyperlink></w:p><w:p><w:pPr/><w:r><w:rPr><w:i w:val="1"/><w:iCs w:val="1"/></w:rPr><w:t xml:space="preserve">Sauramps médical SIMS </w:t></w:r><w:r><w:rPr/><w:t xml:space="preserve">, 2019, pp.325</w:t></w:r></w:p><w:p><w:pPr/><w:r><w:rPr/><w:t xml:space="preserve">Article dans une revue</w:t></w:r></w:p><w:p><w:pPr/><w:hyperlink r:id="rId151" w:history="1"><w:r><w:rPr><w:color w:val="#410a8c"/><w:u w:val="single"/></w:rPr><w:t xml:space="preserve">hal-03339517v1</w:t></w:r></w:hyperlink></w:p></w:tc></w:tr><w:tr><w:trPr/><w:tc><w:tcPr><w:noWrap/></w:tcPr><w:p><w:pPr><w:spacing w:after="200"/></w:pPr><w:hyperlink r:id="rId152" w:history="1"><w:r><w:rPr><w:color w:val="1e198e"/><w:b w:val="1"/><w:bCs w:val="1"/><w:u w:val="single"/></w:rPr><w:t xml:space="preserve">Pacemaker et crémation, quand la miniaturisation génère une exception</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2018, 81, pp.123-124</w:t></w:r></w:p><w:p><w:pPr/><w:r><w:rPr/><w:t xml:space="preserve">Article dans une revue</w:t></w:r></w:p><w:p><w:pPr/><w:hyperlink r:id="rId152" w:history="1"><w:r><w:rPr><w:color w:val="#410a8c"/><w:u w:val="single"/></w:rPr><w:t xml:space="preserve">hal-02385124v1</w:t></w:r></w:hyperlink></w:p></w:tc></w:tr><w:tr><w:trPr/><w:tc><w:tcPr><w:noWrap/></w:tcPr><w:p><w:pPr><w:spacing w:after="200"/></w:pPr><w:hyperlink r:id="rId153" w:history="1"><w:r><w:rPr><w:color w:val="1e198e"/><w:b w:val="1"/><w:bCs w:val="1"/><w:u w:val="single"/></w:rPr><w:t xml:space="preserve">Des femmes, des médecins et… des rapports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2018, 86, pp.938-942</w:t></w:r></w:p><w:p><w:pPr/><w:r><w:rPr/><w:t xml:space="preserve">Article dans une revue</w:t></w:r></w:p><w:p><w:pPr/><w:hyperlink r:id="rId153" w:history="1"><w:r><w:rPr><w:color w:val="#410a8c"/><w:u w:val="single"/></w:rPr><w:t xml:space="preserve">hal-02385260v1</w:t></w:r></w:hyperlink></w:p></w:tc></w:tr><w:tr><w:trPr/><w:tc><w:tcPr><w:noWrap/></w:tcPr><w:p><w:pPr><w:spacing w:after="200"/></w:pPr><w:hyperlink r:id="rId154" w:history="1"><w:r><w:rPr><w:color w:val="1e198e"/><w:b w:val="1"/><w:bCs w:val="1"/><w:u w:val="single"/></w:rPr><w:t xml:space="preserve">Ficher les fous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2018, 84, pp.611-614</w:t></w:r></w:p><w:p><w:pPr/><w:r><w:rPr/><w:t xml:space="preserve">Article dans une revue</w:t></w:r></w:p><w:p><w:pPr/><w:hyperlink r:id="rId154" w:history="1"><w:r><w:rPr><w:color w:val="#410a8c"/><w:u w:val="single"/></w:rPr><w:t xml:space="preserve">hal-02385226v1</w:t></w:r></w:hyperlink></w:p></w:tc></w:tr><w:tr><w:trPr/><w:tc><w:tcPr><w:noWrap/></w:tcPr><w:p><w:pPr><w:spacing w:after="200"/></w:pPr><w:hyperlink r:id="rId155" w:history="1"><w:r><w:rPr><w:color w:val="1e198e"/><w:b w:val="1"/><w:bCs w:val="1"/><w:u w:val="single"/></w:rPr><w:t xml:space="preserve">Faut-il interdire les relations sexuelles entre médecins et patients ? Quand une pétition rappelle que l’enfer est pavé de bonnes intentions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2018, 83, pp.441-445</w:t></w:r></w:p><w:p><w:pPr/><w:r><w:rPr/><w:t xml:space="preserve">Article dans une revue</w:t></w:r></w:p><w:p><w:pPr/><w:hyperlink r:id="rId155" w:history="1"><w:r><w:rPr><w:color w:val="#410a8c"/><w:u w:val="single"/></w:rPr><w:t xml:space="preserve">hal-02385213v1</w:t></w:r></w:hyperlink></w:p></w:tc></w:tr><w:tr><w:trPr/><w:tc><w:tcPr><w:noWrap/></w:tcPr><w:p><w:pPr><w:spacing w:after="200"/></w:pPr><w:hyperlink r:id="rId156" w:history="1"><w:r><w:rPr><w:color w:val="1e198e"/><w:b w:val="1"/><w:bCs w:val="1"/><w:u w:val="single"/></w:rPr><w:t xml:space="preserve">Quand la sûreté nucléaire atomise un peu plus la notion de secret</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2017, 77, pp.396-398</w:t></w:r></w:p><w:p><w:pPr/><w:r><w:rPr/><w:t xml:space="preserve">Article dans une revue</w:t></w:r></w:p><w:p><w:pPr/><w:hyperlink r:id="rId156" w:history="1"><w:r><w:rPr><w:color w:val="#410a8c"/><w:u w:val="single"/></w:rPr><w:t xml:space="preserve">hal-02385021v1</w:t></w:r></w:hyperlink></w:p></w:tc></w:tr><w:tr><w:trPr/><w:tc><w:tcPr><w:noWrap/></w:tcPr><w:p><w:pPr><w:spacing w:after="200"/></w:pPr><w:hyperlink r:id="rId157" w:history="1"><w:r><w:rPr><w:color w:val="1e198e"/><w:b w:val="1"/><w:bCs w:val="1"/><w:u w:val="single"/></w:rPr><w:t xml:space="preserve">Des particularismes insulaires en matière de secret professionnel</w:t></w:r></w:hyperlink></w:p><w:p><w:pPr/><w:hyperlink r:id="rId13" w:history="1"><w:r><w:rPr><w:color w:val="#410a8c"/><w:u w:val="single"/></w:rPr><w:t xml:space="preserve">Bruno Py</w:t></w:r></w:hyperlink></w:p><w:p><w:pPr/><w:r><w:rPr><w:i w:val="1"/><w:iCs w:val="1"/></w:rPr><w:t xml:space="preserve">UNC-LEH</w:t></w:r><w:r><w:rPr/><w:t xml:space="preserve">, 2017</w:t></w:r></w:p><w:p><w:pPr/><w:r><w:rPr/><w:t xml:space="preserve">Article dans une revue</w:t></w:r></w:p><w:p><w:pPr/><w:hyperlink r:id="rId157" w:history="1"><w:r><w:rPr><w:color w:val="#410a8c"/><w:u w:val="single"/></w:rPr><w:t xml:space="preserve">hal-03339223v1</w:t></w:r></w:hyperlink></w:p></w:tc></w:tr><w:tr><w:trPr/><w:tc><w:tcPr><w:noWrap/></w:tcPr><w:p><w:pPr><w:spacing w:after="200"/></w:pPr><w:hyperlink r:id="rId158" w:history="1"><w:r><w:rPr><w:color w:val="1e198e"/><w:b w:val="1"/><w:bCs w:val="1"/><w:u w:val="single"/></w:rPr><w:t xml:space="preserve">Cadavre exquis : la peur du Sida post-mortem</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2017, 80, pp.897-900</w:t></w:r></w:p><w:p><w:pPr/><w:r><w:rPr/><w:t xml:space="preserve">Article dans une revue</w:t></w:r></w:p><w:p><w:pPr/><w:hyperlink r:id="rId158" w:history="1"><w:r><w:rPr><w:color w:val="#410a8c"/><w:u w:val="single"/></w:rPr><w:t xml:space="preserve">hal-02385116v1</w:t></w:r></w:hyperlink></w:p></w:tc></w:tr><w:tr><w:trPr/><w:tc><w:tcPr><w:noWrap/></w:tcPr><w:p><w:pPr><w:spacing w:after="200"/></w:pPr><w:hyperlink r:id="rId159" w:history="1"><w:r><w:rPr><w:color w:val="1e198e"/><w:b w:val="1"/><w:bCs w:val="1"/><w:u w:val="single"/></w:rPr><w:t xml:space="preserve">Peut-on violer le secret professionnel pour prouver l’insuffisance professionnelle ?</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2017, 79, pp.736-738</w:t></w:r></w:p><w:p><w:pPr/><w:r><w:rPr/><w:t xml:space="preserve">Article dans une revue</w:t></w:r></w:p><w:p><w:pPr/><w:hyperlink r:id="rId159" w:history="1"><w:r><w:rPr><w:color w:val="#410a8c"/><w:u w:val="single"/></w:rPr><w:t xml:space="preserve">hal-02385050v1</w:t></w:r></w:hyperlink></w:p></w:tc></w:tr><w:tr><w:trPr/><w:tc><w:tcPr><w:noWrap/></w:tcPr><w:p><w:pPr><w:spacing w:after="200"/></w:pPr><w:hyperlink r:id="rId160" w:history="1"><w:r><w:rPr><w:color w:val="1e198e"/><w:b w:val="1"/><w:bCs w:val="1"/><w:u w:val="single"/></w:rPr><w:t xml:space="preserve">Liberté, égalité, sensualité : De l’assistance sexuelle à l’accompagnement érotique des personnes en situation de handicap</w:t></w:r></w:hyperlink></w:p><w:p><w:pPr/><w:hyperlink r:id="rId13" w:history="1"><w:r><w:rPr><w:color w:val="#410a8c"/><w:u w:val="single"/></w:rPr><w:t xml:space="preserve">Bruno Py</w:t></w:r></w:hyperlink></w:p><w:p><w:pPr/><w:r><w:rPr><w:i w:val="1"/><w:iCs w:val="1"/></w:rPr><w:t xml:space="preserve">chronique sociale</w:t></w:r><w:r><w:rPr/><w:t xml:space="preserve">, 2017</w:t></w:r></w:p><w:p><w:pPr/><w:r><w:rPr/><w:t xml:space="preserve">Article dans une revue</w:t></w:r></w:p><w:p><w:pPr/><w:hyperlink r:id="rId160" w:history="1"><w:r><w:rPr><w:color w:val="#410a8c"/><w:u w:val="single"/></w:rPr><w:t xml:space="preserve">hal-03339302v1</w:t></w:r></w:hyperlink></w:p></w:tc></w:tr><w:tr><w:trPr/><w:tc><w:tcPr><w:noWrap/></w:tcPr><w:p><w:pPr><w:spacing w:after="200"/></w:pPr><w:hyperlink r:id="rId161" w:history="1"><w:r><w:rPr><w:color w:val="1e198e"/><w:b w:val="1"/><w:bCs w:val="1"/><w:u w:val="single"/></w:rPr><w:t xml:space="preserve">Imagerie médicale et estimation de l’âge du mineur</w:t></w:r></w:hyperlink></w:p><w:p><w:pPr/><w:hyperlink r:id="rId13" w:history="1"><w:r><w:rPr><w:color w:val="#410a8c"/><w:u w:val="single"/></w:rPr><w:t xml:space="preserve">Bruno Py</w:t></w:r></w:hyperlink></w:p><w:p><w:pPr/><w:r><w:rPr><w:i w:val="1"/><w:iCs w:val="1"/></w:rPr><w:t xml:space="preserve">Presses Universitaires de Nancy-Éditions Universitaires de Lorraine</w:t></w:r><w:r><w:rPr/><w:t xml:space="preserve">, 2017</w:t></w:r></w:p><w:p><w:pPr/><w:r><w:rPr/><w:t xml:space="preserve">Article dans une revue</w:t></w:r></w:p><w:p><w:pPr/><w:hyperlink r:id="rId161" w:history="1"><w:r><w:rPr><w:color w:val="#410a8c"/><w:u w:val="single"/></w:rPr><w:t xml:space="preserve">hal-03339429v1</w:t></w:r></w:hyperlink></w:p></w:tc></w:tr><w:tr><w:trPr/><w:tc><w:tcPr><w:noWrap/></w:tcPr><w:p><w:pPr><w:spacing w:after="200"/></w:pPr><w:hyperlink r:id="rId162" w:history="1"><w:r><w:rPr><w:color w:val="1e198e"/><w:b w:val="1"/><w:bCs w:val="1"/><w:u w:val="single"/></w:rPr><w:t xml:space="preserve">Donner un avis ou trahir le secret d'autrui ?</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2016, 72, pp.578-580</w:t></w:r></w:p><w:p><w:pPr/><w:r><w:rPr/><w:t xml:space="preserve">Article dans une revue</w:t></w:r></w:p><w:p><w:pPr/><w:hyperlink r:id="rId162" w:history="1"><w:r><w:rPr><w:color w:val="#410a8c"/><w:u w:val="single"/></w:rPr><w:t xml:space="preserve">hal-02384963v1</w:t></w:r></w:hyperlink></w:p></w:tc></w:tr><w:tr><w:trPr/><w:tc><w:tcPr><w:noWrap/></w:tcPr><w:p><w:pPr><w:spacing w:after="200"/></w:pPr><w:hyperlink r:id="rId163" w:history="1"><w:r><w:rPr><w:color w:val="1e198e"/><w:b w:val="1"/><w:bCs w:val="1"/><w:u w:val="single"/></w:rPr><w:t xml:space="preserve">Liberté, identité, maternité : autonomie de la femme enceinte quant aux informations sur son accouchement</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2016, 72, pp.588-590</w:t></w:r></w:p><w:p><w:pPr/><w:r><w:rPr/><w:t xml:space="preserve">Article dans une revue</w:t></w:r></w:p><w:p><w:pPr/><w:hyperlink r:id="rId163" w:history="1"><w:r><w:rPr><w:color w:val="#410a8c"/><w:u w:val="single"/></w:rPr><w:t xml:space="preserve">hal-02384973v1</w:t></w:r></w:hyperlink></w:p></w:tc></w:tr><w:tr><w:trPr/><w:tc><w:tcPr><w:noWrap/></w:tcPr><w:p><w:pPr><w:spacing w:after="200"/></w:pPr><w:hyperlink r:id="rId164" w:history="1"><w:r><w:rPr><w:color w:val="1e198e"/><w:b w:val="1"/><w:bCs w:val="1"/><w:u w:val="single"/></w:rPr><w:t xml:space="preserve">Certificat médical : crédulité = imprudence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2016, 69, pp.986-988</w:t></w:r></w:p><w:p><w:pPr/><w:r><w:rPr/><w:t xml:space="preserve">Article dans une revue</w:t></w:r></w:p><w:p><w:pPr/><w:hyperlink r:id="rId164" w:history="1"><w:r><w:rPr><w:color w:val="#410a8c"/><w:u w:val="single"/></w:rPr><w:t xml:space="preserve">hal-01929339v1</w:t></w:r></w:hyperlink></w:p></w:tc></w:tr><w:tr><w:trPr/><w:tc><w:tcPr><w:noWrap/></w:tcPr><w:p><w:pPr><w:spacing w:after="200"/></w:pPr><w:hyperlink r:id="rId165" w:history="1"><w:r><w:rPr><w:color w:val="1e198e"/><w:b w:val="1"/><w:bCs w:val="1"/><w:u w:val="single"/></w:rPr><w:t xml:space="preserve">Loi du 5 novembre 2015, secret professionnel et signalement de maltraitance : encore une réformette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2016, 69, pp.103-108</w:t></w:r></w:p><w:p><w:pPr/><w:r><w:rPr/><w:t xml:space="preserve">Article dans une revue</w:t></w:r></w:p><w:p><w:pPr/><w:hyperlink r:id="rId165" w:history="1"><w:r><w:rPr><w:color w:val="#410a8c"/><w:u w:val="single"/></w:rPr><w:t xml:space="preserve">hal-03339163v1</w:t></w:r></w:hyperlink></w:p></w:tc></w:tr><w:tr><w:trPr/><w:tc><w:tcPr><w:noWrap/></w:tcPr><w:p><w:pPr><w:spacing w:after="200"/></w:pPr><w:hyperlink r:id="rId166" w:history="1"><w:r><w:rPr><w:color w:val="1e198e"/><w:b w:val="1"/><w:bCs w:val="1"/><w:u w:val="single"/></w:rPr><w:t xml:space="preserve">Accès à la preuve et information médicale couverte par le secret : Nemo plus juris ad alium transferre potest quam ipse habet. Personne ne peut transférer à un autre plus de droit qu’il n’en a lui-même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2015, 68, pp.834-836</w:t></w:r></w:p><w:p><w:pPr/><w:r><w:rPr/><w:t xml:space="preserve">Article dans une revue</w:t></w:r></w:p><w:p><w:pPr/><w:hyperlink r:id="rId166" w:history="1"><w:r><w:rPr><w:color w:val="#410a8c"/><w:u w:val="single"/></w:rPr><w:t xml:space="preserve">hal-01929326v1</w:t></w:r></w:hyperlink></w:p></w:tc></w:tr><w:tr><w:trPr/><w:tc><w:tcPr><w:noWrap/></w:tcPr><w:p><w:pPr><w:spacing w:after="200"/></w:pPr><w:hyperlink r:id="rId167" w:history="1"><w:r><w:rPr><w:color w:val="1e198e"/><w:b w:val="1"/><w:bCs w:val="1"/><w:u w:val="single"/></w:rPr><w:t xml:space="preserve">Secret professionnel médical et risque grave et imminent de mise en danger d’autrui</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2015, 67, pp.717-719</w:t></w:r></w:p><w:p><w:pPr/><w:r><w:rPr/><w:t xml:space="preserve">Article dans une revue</w:t></w:r></w:p><w:p><w:pPr/><w:hyperlink r:id="rId167" w:history="1"><w:r><w:rPr><w:color w:val="#410a8c"/><w:u w:val="single"/></w:rPr><w:t xml:space="preserve">hal-01929328v1</w:t></w:r></w:hyperlink></w:p></w:tc></w:tr><w:tr><w:trPr/><w:tc><w:tcPr><w:noWrap/></w:tcPr><w:p><w:pPr><w:spacing w:after="200"/></w:pPr><w:hyperlink r:id="rId168" w:history="1"><w:r><w:rPr><w:color w:val="1e198e"/><w:b w:val="1"/><w:bCs w:val="1"/><w:u w:val="single"/></w:rPr><w:t xml:space="preserve">De l’assistance sexuelle à l’accompagnement érotique des personnes en situation de handicap</w:t></w:r></w:hyperlink></w:p><w:p><w:pPr/><w:hyperlink r:id="rId13" w:history="1"><w:r><w:rPr><w:color w:val="#410a8c"/><w:u w:val="single"/></w:rPr><w:t xml:space="preserve">Bruno Py</w:t></w:r></w:hyperlink></w:p><w:p><w:pPr/><w:r><w:rPr><w:i w:val="1"/><w:iCs w:val="1"/></w:rPr><w:t xml:space="preserve">Sexologies</w:t></w:r><w:r><w:rPr/><w:t xml:space="preserve">, 2015, 24 (3), pp.134 - 139. </w:t></w:r><w:hyperlink r:id="rId169" w:history="1"><w:r><w:rPr><w:color w:val="#410a8c"/><w:u w:val="single"/></w:rPr><w:t xml:space="preserve">⟨10.1016/j.sexol.2015.07.001⟩</w:t></w:r></w:hyperlink></w:p><w:p><w:pPr/><w:r><w:rPr/><w:t xml:space="preserve">Article dans une revue</w:t></w:r></w:p><w:p><w:pPr/><w:hyperlink r:id="rId170" w:history="1"><w:r><w:rPr><w:color w:val="#410a8c"/><w:u w:val="single"/></w:rPr><w:t xml:space="preserve">istex</w:t></w:r></w:hyperlink></w:p><w:p><w:pPr/><w:hyperlink r:id="rId168" w:history="1"><w:r><w:rPr><w:color w:val="#410a8c"/><w:u w:val="single"/></w:rPr><w:t xml:space="preserve">hal-01929353v1</w:t></w:r></w:hyperlink></w:p></w:tc></w:tr><w:tr><w:trPr/><w:tc><w:tcPr><w:noWrap/></w:tcPr><w:p><w:pPr><w:spacing w:after="200"/></w:pPr><w:hyperlink r:id="rId171" w:history="1"><w:r><w:rPr><w:color w:val="1e198e"/><w:b w:val="1"/><w:bCs w:val="1"/><w:u w:val="single"/></w:rPr><w:t xml:space="preserve">Signalement des infractions sexuelles commises en institution</w:t></w:r></w:hyperlink></w:p><w:p><w:pPr/><w:hyperlink r:id="rId13" w:history="1"><w:r><w:rPr><w:color w:val="#410a8c"/><w:u w:val="single"/></w:rPr><w:t xml:space="preserve">Bruno Py</w:t></w:r></w:hyperlink></w:p><w:p><w:pPr/><w:r><w:rPr><w:i w:val="1"/><w:iCs w:val="1"/></w:rPr><w:t xml:space="preserve">Jurisassociations : le bimensuel des organismes sans but lucratif [Juris associations]</w:t></w:r><w:r><w:rPr/><w:t xml:space="preserve">, 2015, 530, pp.29-33</w:t></w:r></w:p><w:p><w:pPr/><w:r><w:rPr/><w:t xml:space="preserve">Article dans une revue</w:t></w:r></w:p><w:p><w:pPr/><w:hyperlink r:id="rId171" w:history="1"><w:r><w:rPr><w:color w:val="#410a8c"/><w:u w:val="single"/></w:rPr><w:t xml:space="preserve">hal-01929363v1</w:t></w:r></w:hyperlink></w:p></w:tc></w:tr><w:tr><w:trPr/><w:tc><w:tcPr><w:noWrap/></w:tcPr><w:p><w:pPr><w:spacing w:after="200"/></w:pPr><w:hyperlink r:id="rId172" w:history="1"><w:r><w:rPr><w:color w:val="1e198e"/><w:b w:val="1"/><w:bCs w:val="1"/><w:u w:val="single"/></w:rPr><w:t xml:space="preserve">Réquisitoire contre l’expression de secret médical : plaidoyer pour l’expression de secret professionnel</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2013, Hors Série n°50, pp.161-166</w:t></w:r></w:p><w:p><w:pPr/><w:r><w:rPr/><w:t xml:space="preserve">Article dans une revue</w:t></w:r></w:p><w:p><w:pPr/><w:hyperlink r:id="rId172" w:history="1"><w:r><w:rPr><w:color w:val="#410a8c"/><w:u w:val="single"/></w:rPr><w:t xml:space="preserve">hal-01912285v1</w:t></w:r></w:hyperlink></w:p></w:tc></w:tr><w:tr><w:trPr/><w:tc><w:tcPr><w:noWrap/></w:tcPr><w:p><w:pPr><w:spacing w:after="200"/></w:pPr><w:hyperlink r:id="rId173" w:history="1"><w:r><w:rPr><w:color w:val="1e198e"/><w:b w:val="1"/><w:bCs w:val="1"/><w:u w:val="single"/></w:rPr><w:t xml:space="preserve">Expert : un métier, une fonction, une adulation</w:t></w:r></w:hyperlink></w:p><w:p><w:pPr/><w:hyperlink r:id="rId13" w:history="1"><w:r><w:rPr><w:color w:val="#410a8c"/><w:u w:val="single"/></w:rPr><w:t xml:space="preserve">Bruno Py</w:t></w:r></w:hyperlink></w:p><w:p><w:pPr/><w:r><w:rPr><w:i w:val="1"/><w:iCs w:val="1"/></w:rPr><w:t xml:space="preserve">Médecine &amp; Droit</w:t></w:r><w:r><w:rPr/><w:t xml:space="preserve">, 2013, 2013 (120), pp.53 - 56. </w:t></w:r><w:hyperlink r:id="rId174" w:history="1"><w:r><w:rPr><w:color w:val="#410a8c"/><w:u w:val="single"/></w:rPr><w:t xml:space="preserve">⟨10.1016/j.meddro.2013.04.007⟩</w:t></w:r></w:hyperlink></w:p><w:p><w:pPr/><w:r><w:rPr/><w:t xml:space="preserve">Article dans une revue</w:t></w:r></w:p><w:p><w:pPr/><w:hyperlink r:id="rId175" w:history="1"><w:r><w:rPr><w:color w:val="#410a8c"/><w:u w:val="single"/></w:rPr><w:t xml:space="preserve">istex</w:t></w:r></w:hyperlink></w:p><w:p><w:pPr/><w:hyperlink r:id="rId173" w:history="1"><w:r><w:rPr><w:color w:val="#410a8c"/><w:u w:val="single"/></w:rPr><w:t xml:space="preserve">hal-01912280v1</w:t></w:r></w:hyperlink></w:p></w:tc></w:tr><w:tr><w:trPr/><w:tc><w:tcPr><w:noWrap/></w:tcPr><w:p><w:pPr><w:spacing w:after="200"/></w:pPr><w:hyperlink r:id="rId176" w:history="1"><w:r><w:rPr><w:color w:val="1e198e"/><w:b w:val="1"/><w:bCs w:val="1"/><w:u w:val="single"/></w:rPr><w:t xml:space="preserve">Urgence médicale, état de nécessité, et personne en péril</w:t></w:r></w:hyperlink></w:p><w:p><w:pPr/><w:hyperlink r:id="rId13" w:history="1"><w:r><w:rPr><w:color w:val="#410a8c"/><w:u w:val="single"/></w:rPr><w:t xml:space="preserve">Bruno Py</w:t></w:r></w:hyperlink></w:p><w:p><w:pPr/><w:r><w:rPr><w:i w:val="1"/><w:iCs w:val="1"/></w:rPr><w:t xml:space="preserve">Actualité juridique Pénal</w:t></w:r><w:r><w:rPr/><w:t xml:space="preserve">, 2012, 07 et 08, pp.384</w:t></w:r></w:p><w:p><w:pPr/><w:r><w:rPr/><w:t xml:space="preserve">Article dans une revue</w:t></w:r></w:p><w:p><w:pPr/><w:hyperlink r:id="rId176" w:history="1"><w:r><w:rPr><w:color w:val="#410a8c"/><w:u w:val="single"/></w:rPr><w:t xml:space="preserve">halshs-02225033v1</w:t></w:r></w:hyperlink></w:p></w:tc></w:tr><w:tr><w:trPr/><w:tc><w:tcPr><w:noWrap/></w:tcPr><w:p><w:pPr><w:spacing w:after="200"/></w:pPr><w:hyperlink r:id="rId177" w:history="1"><w:r><w:rPr><w:color w:val="1e198e"/><w:b w:val="1"/><w:bCs w:val="1"/><w:u w:val="single"/></w:rPr><w:t xml:space="preserve">La définition du harcèlement sexuel est-elle satisfaisante ?</w:t></w:r></w:hyperlink></w:p><w:p><w:pPr/><w:hyperlink r:id="rId13" w:history="1"><w:r><w:rPr><w:color w:val="#410a8c"/><w:u w:val="single"/></w:rPr><w:t xml:space="preserve">Bruno Py</w:t></w:r></w:hyperlink></w:p><w:p><w:pPr/><w:r><w:rPr><w:i w:val="1"/><w:iCs w:val="1"/></w:rPr><w:t xml:space="preserve">Revue de droit du travail</w:t></w:r><w:r><w:rPr/><w:t xml:space="preserve">, 2011, 06, pp.348</w:t></w:r></w:p><w:p><w:pPr/><w:r><w:rPr/><w:t xml:space="preserve">Article dans une revue</w:t></w:r></w:p><w:p><w:pPr/><w:hyperlink r:id="rId177" w:history="1"><w:r><w:rPr><w:color w:val="#410a8c"/><w:u w:val="single"/></w:rPr><w:t xml:space="preserve">halshs-02241511v1</w:t></w:r></w:hyperlink></w:p></w:tc></w:tr><w:tr><w:trPr/><w:tc><w:tcPr><w:noWrap/></w:tcPr><w:p><w:pPr><w:spacing w:after="200"/></w:pPr><w:hyperlink r:id="rId178" w:history="1"><w:r><w:rPr><w:color w:val="1e198e"/><w:b w:val="1"/><w:bCs w:val="1"/><w:u w:val="single"/></w:rPr><w:t xml:space="preserve">Traiter une dyspnée réfractaire : discussion éthique</w:t></w:r></w:hyperlink></w:p><w:p><w:pPr/><w:hyperlink r:id="rId179" w:history="1"><w:r><w:rPr><w:color w:val="#410a8c"/><w:u w:val="single"/></w:rPr><w:t xml:space="preserve">Béhara Josyane</w:t></w:r></w:hyperlink><w:r><w:rPr/><w:t xml:space="preserve">,</w:t></w:r><w:hyperlink r:id="rId180" w:history="1"><w:r><w:rPr><w:color w:val="#410a8c"/><w:u w:val="single"/></w:rPr><w:t xml:space="preserve">Courtault Catherine</w:t></w:r></w:hyperlink><w:r><w:rPr/><w:t xml:space="preserve">,</w:t></w:r><w:hyperlink r:id="rId181" w:history="1"><w:r><w:rPr><w:color w:val="#410a8c"/><w:u w:val="single"/></w:rPr><w:t xml:space="preserve">Dionisio Marlène</w:t></w:r></w:hyperlink><w:r><w:rPr/><w:t xml:space="preserve">,</w:t></w:r><w:hyperlink r:id="rId182" w:history="1"><w:r><w:rPr><w:color w:val="#410a8c"/><w:u w:val="single"/></w:rPr><w:t xml:space="preserve">Kemp Mireille</w:t></w:r></w:hyperlink><w:r><w:rPr/><w:t xml:space="preserve">,</w:t></w:r><w:hyperlink r:id="rId183" w:history="1"><w:r><w:rPr><w:color w:val="#410a8c"/><w:u w:val="single"/></w:rPr><w:t xml:space="preserve">Krakowski Ivan</w:t></w:r></w:hyperlink><w:r><w:rPr/><w:t xml:space="preserve">et al.</w:t></w:r></w:p><w:p><w:pPr/><w:r><w:rPr><w:i w:val="1"/><w:iCs w:val="1"/></w:rPr><w:t xml:space="preserve">Médecine Palliative</w:t></w:r><w:r><w:rPr/><w:t xml:space="preserve">, 2009, 8, pp.258-265</w:t></w:r></w:p><w:p><w:pPr/><w:r><w:rPr/><w:t xml:space="preserve">Article dans une revue</w:t></w:r></w:p><w:p><w:pPr/><w:hyperlink r:id="rId178" w:history="1"><w:r><w:rPr><w:color w:val="#410a8c"/><w:u w:val="single"/></w:rPr><w:t xml:space="preserve">hal-01568753v1</w:t></w:r></w:hyperlink></w:p></w:tc></w:tr><w:tr><w:trPr/><w:tc><w:tcPr><w:noWrap/></w:tcPr><w:p><w:pPr><w:spacing w:after="200"/></w:pPr><w:hyperlink r:id="rId184" w:history="1"><w:r><w:rPr><w:color w:val="1e198e"/><w:b w:val="1"/><w:bCs w:val="1"/><w:u w:val="single"/></w:rPr><w:t xml:space="preserve">Le secret professionnel : une obligation de se taire</w:t></w:r></w:hyperlink></w:p><w:p><w:pPr/><w:hyperlink r:id="rId13" w:history="1"><w:r><w:rPr><w:color w:val="#410a8c"/><w:u w:val="single"/></w:rPr><w:t xml:space="preserve">Bruno Py</w:t></w:r></w:hyperlink></w:p><w:p><w:pPr/><w:r><w:rPr><w:i w:val="1"/><w:iCs w:val="1"/></w:rPr><w:t xml:space="preserve">Jurisassociations : le bimensuel des organismes sans but lucratif [Juris associations]</w:t></w:r><w:r><w:rPr/><w:t xml:space="preserve">, 2008, 386, pp.12</w:t></w:r></w:p><w:p><w:pPr/><w:r><w:rPr/><w:t xml:space="preserve">Article dans une revue</w:t></w:r></w:p><w:p><w:pPr/><w:hyperlink r:id="rId184" w:history="1"><w:r><w:rPr><w:color w:val="#410a8c"/><w:u w:val="single"/></w:rPr><w:t xml:space="preserve">halshs-02200757v1</w:t></w:r></w:hyperlink></w:p></w:tc></w:tr><w:tr><w:trPr/><w:tc><w:tcPr><w:noWrap/></w:tcPr><w:p><w:pPr><w:spacing w:after="200"/></w:pPr><w:hyperlink r:id="rId185" w:history="1"><w:r><w:rPr><w:color w:val="1e198e"/><w:b w:val="1"/><w:bCs w:val="1"/><w:u w:val="single"/></w:rPr><w:t xml:space="preserve">Le secret professionnel : une obligation de parler</w:t></w:r></w:hyperlink></w:p><w:p><w:pPr/><w:hyperlink r:id="rId13" w:history="1"><w:r><w:rPr><w:color w:val="#410a8c"/><w:u w:val="single"/></w:rPr><w:t xml:space="preserve">Bruno Py</w:t></w:r></w:hyperlink></w:p><w:p><w:pPr/><w:r><w:rPr><w:i w:val="1"/><w:iCs w:val="1"/></w:rPr><w:t xml:space="preserve">Jurisassociations : le bimensuel des organismes sans but lucratif [Juris associations]</w:t></w:r><w:r><w:rPr/><w:t xml:space="preserve">, 2008, 386, pp.15</w:t></w:r></w:p><w:p><w:pPr/><w:r><w:rPr/><w:t xml:space="preserve">Article dans une revue</w:t></w:r></w:p><w:p><w:pPr/><w:hyperlink r:id="rId185" w:history="1"><w:r><w:rPr><w:color w:val="#410a8c"/><w:u w:val="single"/></w:rPr><w:t xml:space="preserve">halshs-02200758v1</w:t></w:r></w:hyperlink></w:p></w:tc></w:tr><w:tr><w:trPr/><w:tc><w:tcPr><w:noWrap/></w:tcPr><w:p><w:pPr><w:spacing w:after="200"/></w:pPr><w:hyperlink r:id="rId186" w:history="1"><w:r><w:rPr><w:color w:val="1e198e"/><w:b w:val="1"/><w:bCs w:val="1"/><w:u w:val="single"/></w:rPr><w:t xml:space="preserve">L'expertise de santé : mission médicale, juridique ou prédictive ?</w:t></w:r></w:hyperlink></w:p><w:p><w:pPr/><w:hyperlink r:id="rId13" w:history="1"><w:r><w:rPr><w:color w:val="#410a8c"/><w:u w:val="single"/></w:rPr><w:t xml:space="preserve">Bruno Py</w:t></w:r></w:hyperlink></w:p><w:p><w:pPr/><w:r><w:rPr><w:i w:val="1"/><w:iCs w:val="1"/></w:rPr><w:t xml:space="preserve">Philosophia Scientiae</w:t></w:r><w:r><w:rPr/><w:t xml:space="preserve">, 2008</w:t></w:r></w:p><w:p><w:pPr/><w:r><w:rPr/><w:t xml:space="preserve">Article dans une revue</w:t></w:r></w:p><w:p><w:pPr/><w:hyperlink r:id="rId186" w:history="1"><w:r><w:rPr><w:color w:val="#410a8c"/><w:u w:val="single"/></w:rPr><w:t xml:space="preserve">hal-05502790v1</w:t></w:r></w:hyperlink></w:p></w:tc></w:tr><w:tr><w:trPr/><w:tc><w:tcPr><w:noWrap/></w:tcPr><w:p><w:pPr><w:spacing w:after="200"/></w:pPr><w:hyperlink r:id="rId187" w:history="1"><w:r><w:rPr><w:color w:val="1e198e"/><w:b w:val="1"/><w:bCs w:val="1"/><w:u w:val="single"/></w:rPr><w:t xml:space="preserve">Secret professionnel : le syndrome des assignats ?</w:t></w:r></w:hyperlink></w:p><w:p><w:pPr/><w:hyperlink r:id="rId13" w:history="1"><w:r><w:rPr><w:color w:val="#410a8c"/><w:u w:val="single"/></w:rPr><w:t xml:space="preserve">Bruno Py</w:t></w:r></w:hyperlink></w:p><w:p><w:pPr/><w:r><w:rPr><w:i w:val="1"/><w:iCs w:val="1"/></w:rPr><w:t xml:space="preserve">Actualité juridique Pénal</w:t></w:r><w:r><w:rPr/><w:t xml:space="preserve">, 2004, 04, pp.133</w:t></w:r></w:p><w:p><w:pPr/><w:r><w:rPr/><w:t xml:space="preserve">Article dans une revue</w:t></w:r></w:p><w:p><w:pPr/><w:hyperlink r:id="rId187" w:history="1"><w:r><w:rPr><w:color w:val="#410a8c"/><w:u w:val="single"/></w:rPr><w:t xml:space="preserve">halshs-02224859v1</w:t></w:r></w:hyperlink></w:p></w:tc></w:tr><w:tr><w:trPr/><w:tc><w:tcPr><w:noWrap/></w:tcPr><w:p><w:pPr><w:spacing w:after="200"/></w:pPr><w:hyperlink r:id="rId188" w:history="1"><w:r><w:rPr><w:color w:val="1e198e"/><w:b w:val="1"/><w:bCs w:val="1"/><w:u w:val="single"/></w:rPr><w:t xml:space="preserve">La délégation de l'autorité parentale et l'obligation d'entretien des père et mère à l'égard de leur enfant mineur</w:t></w:r></w:hyperlink></w:p><w:p><w:pPr/><w:hyperlink r:id="rId13" w:history="1"><w:r><w:rPr><w:color w:val="#410a8c"/><w:u w:val="single"/></w:rPr><w:t xml:space="preserve">Bruno Py</w:t></w:r></w:hyperlink></w:p><w:p><w:pPr/><w:r><w:rPr><w:i w:val="1"/><w:iCs w:val="1"/></w:rPr><w:t xml:space="preserve">RDSS. Revue de droit sanitaire et social</w:t></w:r><w:r><w:rPr/><w:t xml:space="preserve">, 1996, 02, pp.229</w:t></w:r></w:p><w:p><w:pPr/><w:r><w:rPr/><w:t xml:space="preserve">Article dans une revue</w:t></w:r></w:p><w:p><w:pPr/><w:hyperlink r:id="rId188" w:history="1"><w:r><w:rPr><w:color w:val="#410a8c"/><w:u w:val="single"/></w:rPr><w:t xml:space="preserve">halshs-02235141v1</w:t></w:r></w:hyperlink></w:p></w:tc></w:tr><w:tr><w:trPr/><w:tc><w:tcPr><w:noWrap/></w:tcPr><w:p><w:pPr><w:spacing w:after="200"/></w:pPr><w:hyperlink r:id="rId189" w:history="1"><w:r><w:rPr><w:color w:val="1e198e"/><w:b w:val="1"/><w:bCs w:val="1"/><w:u w:val="single"/></w:rPr><w:t xml:space="preserve">Droit et valeurs sociales : le statut de l'être humain dans le nouveau Code pénal</w:t></w:r></w:hyperlink></w:p><w:p><w:pPr/><w:hyperlink r:id="rId13" w:history="1"><w:r><w:rPr><w:color w:val="#410a8c"/><w:u w:val="single"/></w:rPr><w:t xml:space="preserve">Bruno Py</w:t></w:r></w:hyperlink></w:p><w:p><w:pPr/><w:r><w:rPr><w:i w:val="1"/><w:iCs w:val="1"/></w:rPr><w:t xml:space="preserve">Les cahiers de la Sécurité Intérieure</w:t></w:r><w:r><w:rPr/><w:t xml:space="preserve">, 1994</w:t></w:r></w:p><w:p><w:pPr/><w:r><w:rPr/><w:t xml:space="preserve">Article dans une revue</w:t></w:r></w:p><w:p><w:pPr/><w:hyperlink r:id="rId189" w:history="1"><w:r><w:rPr><w:color w:val="#410a8c"/><w:u w:val="single"/></w:rPr><w:t xml:space="preserve">hal-05502808v1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Table ronde &amp;quot;Droit de la santé : aspects généraux et spécialités</w:t></w:r></w:hyperlink></w:p><w:p><w:pPr/><w:hyperlink r:id="rId115" w:history="1"><w:r><w:rPr><w:color w:val="#410a8c"/><w:u w:val="single"/></w:rPr><w:t xml:space="preserve">Fanny Grabias</w:t></w:r></w:hyperlink><w:r><w:rPr/><w:t xml:space="preserve">,</w:t></w:r><w:hyperlink r:id="rId191" w:history="1"><w:r><w:rPr><w:color w:val="#410a8c"/><w:u w:val="single"/></w:rPr><w:t xml:space="preserve">Caroline Lacroix</w:t></w:r></w:hyperlink><w:r><w:rPr/><w:t xml:space="preserve">,</w:t></w:r><w:hyperlink r:id="rId13" w:history="1"><w:r><w:rPr><w:color w:val="#410a8c"/><w:u w:val="single"/></w:rPr><w:t xml:space="preserve">Bruno Py</w:t></w:r></w:hyperlink><w:r><w:rPr/><w:t xml:space="preserve">,</w:t></w:r><w:hyperlink r:id="rId101" w:history="1"><w:r><w:rPr><w:color w:val="#410a8c"/><w:u w:val="single"/></w:rPr><w:t xml:space="preserve">François Vialla</w:t></w:r></w:hyperlink></w:p><w:p><w:pPr/><w:r><w:rPr/><w:t xml:space="preserve">2024</w:t></w:r></w:p><w:p><w:pPr/><w:r><w:rPr/><w:t xml:space="preserve">Autre publication scientifique</w:t></w:r></w:p><w:p><w:pPr/><w:hyperlink r:id="rId190" w:history="1"><w:r><w:rPr><w:color w:val="#410a8c"/><w:u w:val="single"/></w:rPr><w:t xml:space="preserve">hal-04635684v1</w:t></w:r></w:hyperlink></w:p></w:tc></w:tr><w:tr><w:trPr/><w:tc><w:tcPr><w:noWrap/></w:tcPr><w:p><w:pPr><w:spacing w:after="200"/></w:pPr><w:hyperlink r:id="rId192" w:history="1"><w:r><w:rPr><w:color w:val="1e198e"/><w:b w:val="1"/><w:bCs w:val="1"/><w:u w:val="single"/></w:rPr><w:t xml:space="preserve">Le respect dû aux morts</w:t></w:r></w:hyperlink></w:p><w:p><w:pPr/><w:hyperlink r:id="rId13" w:history="1"><w:r><w:rPr><w:color w:val="#410a8c"/><w:u w:val="single"/></w:rPr><w:t xml:space="preserve">Bruno Py</w:t></w:r></w:hyperlink></w:p><w:p><w:pPr/><w:r><w:rPr/><w:t xml:space="preserve">2019</w:t></w:r></w:p><w:p><w:pPr/><w:r><w:rPr/><w:t xml:space="preserve">Autre publication scientifique</w:t></w:r></w:p><w:p><w:pPr/><w:hyperlink r:id="rId192" w:history="1"><w:r><w:rPr><w:color w:val="#410a8c"/><w:u w:val="single"/></w:rPr><w:t xml:space="preserve">hal-02389122v1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La faute du patient</w:t></w:r></w:hyperlink></w:p><w:p><w:pPr/><w:hyperlink r:id="rId13" w:history="1"><w:r><w:rPr><w:color w:val="#410a8c"/><w:u w:val="single"/></w:rPr><w:t xml:space="preserve">Bruno Py</w:t></w:r></w:hyperlink><w:r><w:rPr/><w:t xml:space="preserve">,</w:t></w:r><w:hyperlink r:id="rId115" w:history="1"><w:r><w:rPr><w:color w:val="#410a8c"/><w:u w:val="single"/></w:rPr><w:t xml:space="preserve">Fanny Grabias</w:t></w:r></w:hyperlink></w:p><w:p><w:pPr/><w:r><w:rPr><w:i w:val="1"/><w:iCs w:val="1"/></w:rPr><w:t xml:space="preserve">2e Summer School de droit administratif : La faute</w:t></w:r><w:r><w:rPr/><w:t xml:space="preserve">, organisée par la faculté de droit d'Epinal, sous la dir. de Laurent Seurot, Patrice Adam et Jean-Baptiste Thierry, Jul 2024, Epinal, France</w:t></w:r></w:p><w:p><w:pPr/><w:r><w:rPr/><w:t xml:space="preserve">Communication dans un congrès</w:t></w:r></w:p><w:p><w:pPr/><w:hyperlink r:id="rId193" w:history="1"><w:r><w:rPr><w:color w:val="#410a8c"/><w:u w:val="single"/></w:rPr><w:t xml:space="preserve">hal-04638137v1</w:t></w:r></w:hyperlink></w:p></w:tc></w:tr><w:tr><w:trPr/><w:tc><w:tcPr><w:noWrap/></w:tcPr><w:p><w:pPr><w:spacing w:after="200"/></w:pPr><w:hyperlink r:id="rId194" w:history="1"><w:r><w:rPr><w:color w:val="1e198e"/><w:b w:val="1"/><w:bCs w:val="1"/><w:u w:val="single"/></w:rPr><w:t xml:space="preserve">Table ronde : La fin de vie, cadre juridique en Europe, évolutions récentes</w:t></w:r></w:hyperlink></w:p><w:p><w:pPr/><w:hyperlink r:id="rId115" w:history="1"><w:r><w:rPr><w:color w:val="#410a8c"/><w:u w:val="single"/></w:rPr><w:t xml:space="preserve">Fanny Grabias</w:t></w:r></w:hyperlink><w:r><w:rPr/><w:t xml:space="preserve">,</w:t></w:r><w:hyperlink r:id="rId76" w:history="1"><w:r><w:rPr><w:color w:val="#410a8c"/><w:u w:val="single"/></w:rPr><w:t xml:space="preserve">Marc Mayer</w:t></w:r></w:hyperlink><w:r><w:rPr/><w:t xml:space="preserve">,</w:t></w:r><w:hyperlink r:id="rId195" w:history="1"><w:r><w:rPr><w:color w:val="#410a8c"/><w:u w:val="single"/></w:rPr><w:t xml:space="preserve">Maxime Pelletier</w:t></w:r></w:hyperlink><w:r><w:rPr/><w:t xml:space="preserve">,</w:t></w:r><w:hyperlink r:id="rId13" w:history="1"><w:r><w:rPr><w:color w:val="#410a8c"/><w:u w:val="single"/></w:rPr><w:t xml:space="preserve">Bruno Py</w:t></w:r></w:hyperlink><w:r><w:rPr/><w:t xml:space="preserve">,</w:t></w:r><w:hyperlink r:id="rId196" w:history="1"><w:r><w:rPr><w:color w:val="#410a8c"/><w:u w:val="single"/></w:rPr><w:t xml:space="preserve">Anne Vivien</w:t></w:r></w:hyperlink></w:p><w:p><w:pPr/><w:r><w:rPr><w:i w:val="1"/><w:iCs w:val="1"/></w:rPr><w:t xml:space="preserve">Journée d'études : Les nouvelles sépultures : sépultures du futur, sépulture écologique</w:t></w:r><w:r><w:rPr/><w:t xml:space="preserve">, IFG; Bruno Py, Oct 2023, Nancy, France</w:t></w:r></w:p><w:p><w:pPr/><w:r><w:rPr/><w:t xml:space="preserve">Communication dans un congrès</w:t></w:r></w:p><w:p><w:pPr/><w:hyperlink r:id="rId194" w:history="1"><w:r><w:rPr><w:color w:val="#410a8c"/><w:u w:val="single"/></w:rPr><w:t xml:space="preserve">hal-04275336v1</w:t></w:r></w:hyperlink></w:p></w:tc></w:tr><w:tr><w:trPr/><w:tc><w:tcPr><w:noWrap/></w:tcPr><w:p><w:pPr><w:spacing w:after="200"/></w:pPr><w:hyperlink r:id="rId197" w:history="1"><w:r><w:rPr><w:color w:val="1e198e"/><w:b w:val="1"/><w:bCs w:val="1"/><w:u w:val="single"/></w:rPr><w:t xml:space="preserve">La pudeur et le soin en détention</w:t></w:r></w:hyperlink></w:p><w:p><w:pPr/><w:hyperlink r:id="rId43" w:history="1"><w:r><w:rPr><w:color w:val="#410a8c"/><w:u w:val="single"/></w:rPr><w:t xml:space="preserve">Catherine Ménabé</w:t></w:r></w:hyperlink><w:r><w:rPr/><w:t xml:space="preserve">,</w:t></w:r><w:hyperlink r:id="rId13" w:history="1"><w:r><w:rPr><w:color w:val="#410a8c"/><w:u w:val="single"/></w:rPr><w:t xml:space="preserve">Bruno Py</w:t></w:r></w:hyperlink><w:r><w:rPr/><w:t xml:space="preserve">,</w:t></w:r><w:hyperlink r:id="rId41" w:history="1"><w:r><w:rPr><w:color w:val="#410a8c"/><w:u w:val="single"/></w:rPr><w:t xml:space="preserve">Leonhard Julie</w:t></w:r></w:hyperlink></w:p><w:p><w:pPr/><w:r><w:rPr><w:i w:val="1"/><w:iCs w:val="1"/></w:rPr><w:t xml:space="preserve">La Pudeur et Le Soin</w:t></w:r><w:r><w:rPr/><w:t xml:space="preserve">, 2019, Nancy, France. pp.155-166</w:t></w:r></w:p><w:p><w:pPr/><w:r><w:rPr/><w:t xml:space="preserve">Communication dans un congrès</w:t></w:r></w:p><w:p><w:pPr/><w:hyperlink r:id="rId197" w:history="1"><w:r><w:rPr><w:color w:val="#410a8c"/><w:u w:val="single"/></w:rPr><w:t xml:space="preserve">hal-03347267v1</w:t></w:r></w:hyperlink></w:p></w:tc></w:tr><w:tr><w:trPr/><w:tc><w:tcPr><w:noWrap/></w:tcPr><w:p><w:pPr><w:spacing w:after="200"/></w:pPr><w:hyperlink r:id="rId198" w:history="1"><w:r><w:rPr><w:color w:val="1e198e"/><w:b w:val="1"/><w:bCs w:val="1"/><w:u w:val="single"/></w:rPr><w:t xml:space="preserve">Colloque Les pratiques avancées en santé</w:t></w:r></w:hyperlink></w:p><w:p><w:pPr/><w:hyperlink r:id="rId41" w:history="1"><w:r><w:rPr><w:color w:val="#410a8c"/><w:u w:val="single"/></w:rPr><w:t xml:space="preserve">Leonhard Julie</w:t></w:r></w:hyperlink><w:r><w:rPr/><w:t xml:space="preserve">,</w:t></w:r><w:hyperlink r:id="rId13" w:history="1"><w:r><w:rPr><w:color w:val="#410a8c"/><w:u w:val="single"/></w:rPr><w:t xml:space="preserve">Bruno Py</w:t></w:r></w:hyperlink></w:p><w:p><w:pPr/><w:r><w:rPr><w:i w:val="1"/><w:iCs w:val="1"/></w:rPr><w:t xml:space="preserve">Colloque Les pratiques avancées en santé</w:t></w:r><w:r><w:rPr/><w:t xml:space="preserve">, Université de Lorraine, Faculté de droit, sciences économiques et gestion, Mar 2019, Nancy, France</w:t></w:r></w:p><w:p><w:pPr/><w:r><w:rPr/><w:t xml:space="preserve">Communication dans un congrès</w:t></w:r></w:p><w:p><w:pPr/><w:hyperlink r:id="rId198" w:history="1"><w:r><w:rPr><w:color w:val="#410a8c"/><w:u w:val="single"/></w:rPr><w:t xml:space="preserve">hal-03340898v1</w:t></w:r></w:hyperlink></w:p></w:tc></w:tr><w:tr><w:trPr/><w:tc><w:tcPr><w:noWrap/></w:tcPr><w:p><w:pPr><w:spacing w:after="200"/></w:pPr><w:hyperlink r:id="rId199" w:history="1"><w:r><w:rPr><w:color w:val="1e198e"/><w:b w:val="1"/><w:bCs w:val="1"/><w:u w:val="single"/></w:rPr><w:t xml:space="preserve">Sexe, normes et liberté</w:t></w:r></w:hyperlink></w:p><w:p><w:pPr/><w:hyperlink r:id="rId13" w:history="1"><w:r><w:rPr><w:color w:val="#410a8c"/><w:u w:val="single"/></w:rPr><w:t xml:space="preserve">Bruno Py</w:t></w:r></w:hyperlink></w:p><w:p><w:pPr/><w:r><w:rPr><w:i w:val="1"/><w:iCs w:val="1"/></w:rPr><w:t xml:space="preserve">Colloque tenu à l’université de Lille «Droit et Santé» - Sexualités, autonomie et handicaps : freins et perspectives</w:t></w:r><w:r><w:rPr/><w:t xml:space="preserve">, May 2017, Lille, France. pp.51</w:t></w:r></w:p><w:p><w:pPr/><w:r><w:rPr/><w:t xml:space="preserve">Communication dans un congrès</w:t></w:r></w:p><w:p><w:pPr/><w:hyperlink r:id="rId199" w:history="1"><w:r><w:rPr><w:color w:val="#410a8c"/><w:u w:val="single"/></w:rPr><w:t xml:space="preserve">hal-02385157v1</w:t></w:r></w:hyperlink></w:p></w:tc></w:tr><w:tr><w:trPr/><w:tc><w:tcPr><w:noWrap/></w:tcPr><w:p><w:pPr><w:spacing w:after="200"/></w:pPr><w:hyperlink r:id="rId200" w:history="1"><w:r><w:rPr><w:color w:val="1e198e"/><w:b w:val="1"/><w:bCs w:val="1"/><w:u w:val="single"/></w:rPr><w:t xml:space="preserve">L’estimation de l’âge du mineur dans les contentieux secondaires</w:t></w:r></w:hyperlink></w:p><w:p><w:pPr/><w:hyperlink r:id="rId43" w:history="1"><w:r><w:rPr><w:color w:val="#410a8c"/><w:u w:val="single"/></w:rPr><w:t xml:space="preserve">Catherine Ménabé</w:t></w:r></w:hyperlink><w:r><w:rPr/><w:t xml:space="preserve">,</w:t></w:r><w:hyperlink r:id="rId13" w:history="1"><w:r><w:rPr><w:color w:val="#410a8c"/><w:u w:val="single"/></w:rPr><w:t xml:space="preserve">Bruno Py</w:t></w:r></w:hyperlink></w:p><w:p><w:pPr/><w:r><w:rPr><w:i w:val="1"/><w:iCs w:val="1"/></w:rPr><w:t xml:space="preserve">L’imagerie médicale et l’estimation de l’âge du mineur (IM-AGE)</w:t></w:r><w:r><w:rPr/><w:t xml:space="preserve">, 2018, Nancy, France. pp.47-52</w:t></w:r></w:p><w:p><w:pPr/><w:r><w:rPr/><w:t xml:space="preserve">Communication dans un congrès</w:t></w:r></w:p><w:p><w:pPr/><w:hyperlink r:id="rId200" w:history="1"><w:r><w:rPr><w:color w:val="#410a8c"/><w:u w:val="single"/></w:rPr><w:t xml:space="preserve">hal-03347279v1</w:t></w:r></w:hyperlink></w:p></w:tc></w:tr><w:tr><w:trPr/><w:tc><w:tcPr><w:noWrap/></w:tcPr><w:p><w:pPr><w:spacing w:after="200"/></w:pPr><w:hyperlink r:id="rId201" w:history="1"><w:r><w:rPr><w:color w:val="1e198e"/><w:b w:val="1"/><w:bCs w:val="1"/><w:u w:val="single"/></w:rPr><w:t xml:space="preserve">Conclusions : tournée générale</w:t></w:r></w:hyperlink></w:p><w:p><w:pPr/><w:hyperlink r:id="rId13" w:history="1"><w:r><w:rPr><w:color w:val="#410a8c"/><w:u w:val="single"/></w:rPr><w:t xml:space="preserve">Bruno Py</w:t></w:r></w:hyperlink><w:r><w:rPr/><w:t xml:space="preserve">,</w:t></w:r><w:hyperlink r:id="rId202" w:history="1"><w:r><w:rPr><w:color w:val="#410a8c"/><w:u w:val="single"/></w:rPr><w:t xml:space="preserve">Katia Blairon</w:t></w:r></w:hyperlink></w:p><w:p><w:pPr/><w:r><w:rPr><w:i w:val="1"/><w:iCs w:val="1"/></w:rPr><w:t xml:space="preserve">Journée d'études : Droits et libertés</w:t></w:r><w:r><w:rPr/><w:t xml:space="preserve">, IRENEE, IFG et Ecole doctorale SJPEG, Jul 2018, Nancy, France</w:t></w:r></w:p><w:p><w:pPr/><w:r><w:rPr/><w:t xml:space="preserve">Communication dans un congrès</w:t></w:r></w:p><w:p><w:pPr/><w:hyperlink r:id="rId201" w:history="1"><w:r><w:rPr><w:color w:val="#410a8c"/><w:u w:val="single"/></w:rPr><w:t xml:space="preserve">hal-04230012v1</w:t></w:r></w:hyperlink></w:p></w:tc></w:tr><w:tr><w:trPr/><w:tc><w:tcPr><w:noWrap/></w:tcPr><w:p><w:pPr><w:spacing w:after="200"/></w:pPr><w:hyperlink r:id="rId203" w:history="1"><w:r><w:rPr><w:color w:val="1e198e"/><w:b w:val="1"/><w:bCs w:val="1"/><w:u w:val="single"/></w:rPr><w:t xml:space="preserve">Le fichage de l’empreinte génétique</w:t></w:r></w:hyperlink></w:p><w:p><w:pPr/><w:hyperlink r:id="rId41"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43" w:history="1"><w:r><w:rPr><w:color w:val="#410a8c"/><w:u w:val="single"/></w:rPr><w:t xml:space="preserve">Catherine Ménabé</w:t></w:r></w:hyperlink><w:r><w:rPr/><w:t xml:space="preserve">,</w:t></w:r><w:hyperlink r:id="rId42" w:history="1"><w:r><w:rPr><w:color w:val="#410a8c"/><w:u w:val="single"/></w:rPr><w:t xml:space="preserve">Mathieu Martinelle</w:t></w:r></w:hyperlink></w:p><w:p><w:pPr/><w:r><w:rPr><w:i w:val="1"/><w:iCs w:val="1"/></w:rPr><w:t xml:space="preserve">Colloque : L’utilisation de l’ADN dans les procédures judiciaires : étude de 10 années de pratiques en Meurthe-et-Moselle - Premiers résultats, premières avancées, 23 mars 2016, organisé par l’Institut François Gény (Université de Lorraine).</w:t></w:r><w:r><w:rPr/><w:t xml:space="preserve">, Institut François Gény (université de Lorraine), Mar 2016, Nancy, France</w:t></w:r></w:p><w:p><w:pPr/><w:r><w:rPr/><w:t xml:space="preserve">Communication dans un congrès</w:t></w:r></w:p><w:p><w:pPr/><w:hyperlink r:id="rId203" w:history="1"><w:r><w:rPr><w:color w:val="#410a8c"/><w:u w:val="single"/></w:rPr><w:t xml:space="preserve">hal-03346492v1</w:t></w:r></w:hyperlink></w:p></w:tc></w:tr><w:tr><w:trPr/><w:tc><w:tcPr><w:noWrap/></w:tcPr><w:p><w:pPr><w:spacing w:after="200"/></w:pPr><w:hyperlink r:id="rId204" w:history="1"><w:r><w:rPr><w:color w:val="1e198e"/><w:b w:val="1"/><w:bCs w:val="1"/><w:u w:val="single"/></w:rPr><w:t xml:space="preserve">La preuve parfaite n’existe pas</w:t></w:r></w:hyperlink></w:p><w:p><w:pPr/><w:hyperlink r:id="rId43" w:history="1"><w:r><w:rPr><w:color w:val="#410a8c"/><w:u w:val="single"/></w:rPr><w:t xml:space="preserve">Catherine Ménabé</w:t></w:r></w:hyperlink><w:r><w:rPr/><w:t xml:space="preserve">,</w:t></w:r><w:hyperlink r:id="rId13" w:history="1"><w:r><w:rPr><w:color w:val="#410a8c"/><w:u w:val="single"/></w:rPr><w:t xml:space="preserve">Bruno Py</w:t></w:r></w:hyperlink><w:r><w:rPr/><w:t xml:space="preserve">,</w:t></w:r><w:hyperlink r:id="rId41" w:history="1"><w:r><w:rPr><w:color w:val="#410a8c"/><w:u w:val="single"/></w:rPr><w:t xml:space="preserve">Leonhard Julie</w:t></w:r></w:hyperlink><w:r><w:rPr/><w:t xml:space="preserve">,</w:t></w:r><w:hyperlink r:id="rId42" w:history="1"><w:r><w:rPr><w:color w:val="#410a8c"/><w:u w:val="single"/></w:rPr><w:t xml:space="preserve">Mathieu Martinelle</w:t></w:r></w:hyperlink></w:p><w:p><w:pPr/><w:r><w:rPr><w:i w:val="1"/><w:iCs w:val="1"/></w:rPr><w:t xml:space="preserve">Colloque : L’utilisation de l’ADN dans les procédures judiciaires : étude de 10 années de pratiques en Meurthe-et-Moselle - Premiers résultats, premières avancées, 23 mars 2016, organisé par l’Institut François Gény (Université de Lorraine).</w:t></w:r><w:r><w:rPr/><w:t xml:space="preserve">, Institut François Gény (université de Lorraine), 2016, Nancy, France. pp.167-177</w:t></w:r></w:p><w:p><w:pPr/><w:r><w:rPr/><w:t xml:space="preserve">Communication dans un congrès</w:t></w:r></w:p><w:p><w:pPr/><w:hyperlink r:id="rId204" w:history="1"><w:r><w:rPr><w:color w:val="#410a8c"/><w:u w:val="single"/></w:rPr><w:t xml:space="preserve">hal-03347080v1</w:t></w:r></w:hyperlink></w:p></w:tc></w:tr><w:tr><w:trPr/><w:tc><w:tcPr><w:noWrap/></w:tcPr><w:p><w:pPr><w:spacing w:after="200"/></w:pPr><w:hyperlink r:id="rId205" w:history="1"><w:r><w:rPr><w:color w:val="1e198e"/><w:b w:val="1"/><w:bCs w:val="1"/><w:u w:val="single"/></w:rPr><w:t xml:space="preserve">L’importance de la détermination de l’âge du mineur en droit pénal : Quand on aime on ne compte pas</w:t></w:r></w:hyperlink></w:p><w:p><w:pPr/><w:hyperlink r:id="rId41"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142" w:history="1"><w:r><w:rPr><w:color w:val="#410a8c"/><w:u w:val="single"/></w:rPr><w:t xml:space="preserve">Laurent Martrille</w:t></w:r></w:hyperlink></w:p><w:p><w:pPr/><w:r><w:rPr><w:i w:val="1"/><w:iCs w:val="1"/></w:rPr><w:t xml:space="preserve">Colloque : IM-AGE - L’imagerie médicale et l’estimation de l’âge du mineur ,11 décembre 2015, organisé par l’Institut François Gény (Université de Lorraine).</w:t></w:r><w:r><w:rPr/><w:t xml:space="preserve">, Institut François Gény (université de Lorraine), Dec 2015, Nancy, France. pp.23-46</w:t></w:r></w:p><w:p><w:pPr/><w:r><w:rPr/><w:t xml:space="preserve">Communication dans un congrès</w:t></w:r></w:p><w:p><w:pPr/><w:hyperlink r:id="rId205" w:history="1"><w:r><w:rPr><w:color w:val="#410a8c"/><w:u w:val="single"/></w:rPr><w:t xml:space="preserve">hal-03346534v1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Le statut éthique et juridique des restes humains</w:t></w:r></w:hyperlink></w:p><w:p><w:pPr/><w:hyperlink r:id="rId13" w:history="1"><w:r><w:rPr><w:color w:val="#410a8c"/><w:u w:val="single"/></w:rPr><w:t xml:space="preserve">Bruno Py</w:t></w:r></w:hyperlink><w:r><w:rPr/><w:t xml:space="preserve">,</w:t></w:r><w:hyperlink r:id="rId76" w:history="1"><w:r><w:rPr><w:color w:val="#410a8c"/><w:u w:val="single"/></w:rPr><w:t xml:space="preserve">Marc Mayer</w:t></w:r></w:hyperlink></w:p><w:p><w:pPr/><w:r><w:rPr><w:i w:val="1"/><w:iCs w:val="1"/></w:rPr><w:t xml:space="preserve">karios-Droit</w:t></w:r><w:r><w:rPr/><w:t xml:space="preserve">, 2020</w:t></w:r></w:p><w:p><w:pPr/><w:r><w:rPr/><w:t xml:space="preserve">N°spécial de revue/special issue</w:t></w:r></w:p><w:p><w:pPr/><w:hyperlink r:id="rId206" w:history="1"><w:r><w:rPr><w:color w:val="#410a8c"/><w:u w:val="single"/></w:rPr><w:t xml:space="preserve">hal-03340781v1</w:t></w:r></w:hyperlink></w:p></w:tc></w:tr><w:tr><w:trPr/><w:tc><w:tcPr><w:noWrap/></w:tcPr><w:p><w:pPr><w:spacing w:after="200"/></w:pPr><w:hyperlink r:id="rId207" w:history="1"><w:r><w:rPr><w:color w:val="1e198e"/><w:b w:val="1"/><w:bCs w:val="1"/><w:u w:val="single"/></w:rPr><w:t xml:space="preserve">ADN & Justice - L’utilisation de l’empreinte génétique dans les procédures judiciaires</w:t></w:r></w:hyperlink></w:p><w:p><w:pPr/><w:hyperlink r:id="rId41"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42" w:history="1"><w:r><w:rPr><w:color w:val="#410a8c"/><w:u w:val="single"/></w:rPr><w:t xml:space="preserve">Mathieu Martinelle</w:t></w:r></w:hyperlink><w:r><w:rPr/><w:t xml:space="preserve">,</w:t></w:r><w:hyperlink r:id="rId43" w:history="1"><w:r><w:rPr><w:color w:val="#410a8c"/><w:u w:val="single"/></w:rPr><w:t xml:space="preserve">Catherine Ménabé</w:t></w:r></w:hyperlink></w:p><w:p><w:pPr/><w:r><w:rPr><w:i w:val="1"/><w:iCs w:val="1"/></w:rPr><w:t xml:space="preserve">Presses Universitaires De Nancy Collection : Santé, qualité de vie et handicap </w:t></w:r><w:r><w:rPr/><w:t xml:space="preserve">, 2020</w:t></w:r></w:p><w:p><w:pPr/><w:r><w:rPr/><w:t xml:space="preserve">N°spécial de revue/special issue</w:t></w:r></w:p><w:p><w:pPr/><w:hyperlink r:id="rId207" w:history="1"><w:r><w:rPr><w:color w:val="#410a8c"/><w:u w:val="single"/></w:rPr><w:t xml:space="preserve">hal-03345787v1</w:t></w:r></w:hyperlink></w:p></w:tc></w:tr><w:tr><w:trPr/><w:tc><w:tcPr><w:noWrap/></w:tcPr><w:p><w:pPr><w:spacing w:after="200"/></w:pPr><w:hyperlink r:id="rId208" w:history="1"><w:r><w:rPr><w:color w:val="1e198e"/><w:b w:val="1"/><w:bCs w:val="1"/><w:u w:val="single"/></w:rPr><w:t xml:space="preserve">ADN et Justice : L'utilisation de l'empreinte génétique dans les procédures judiciaires</w:t></w:r></w:hyperlink></w:p><w:p><w:pPr/><w:hyperlink r:id="rId13" w:history="1"><w:r><w:rPr><w:color w:val="#410a8c"/><w:u w:val="single"/></w:rPr><w:t xml:space="preserve">Bruno Py</w:t></w:r></w:hyperlink><w:r><w:rPr/><w:t xml:space="preserve">,</w:t></w:r><w:hyperlink r:id="rId43" w:history="1"><w:r><w:rPr><w:color w:val="#410a8c"/><w:u w:val="single"/></w:rPr><w:t xml:space="preserve">Catherine Ménabé</w:t></w:r></w:hyperlink><w:r><w:rPr/><w:t xml:space="preserve">,</w:t></w:r><w:hyperlink r:id="rId41" w:history="1"><w:r><w:rPr><w:color w:val="#410a8c"/><w:u w:val="single"/></w:rPr><w:t xml:space="preserve">Leonhard Julie</w:t></w:r></w:hyperlink><w:r><w:rPr/><w:t xml:space="preserve">,</w:t></w:r><w:hyperlink r:id="rId42" w:history="1"><w:r><w:rPr><w:color w:val="#410a8c"/><w:u w:val="single"/></w:rPr><w:t xml:space="preserve">Mathieu Martinelle</w:t></w:r></w:hyperlink></w:p><w:p><w:pPr/><w:r><w:rPr><w:i w:val="1"/><w:iCs w:val="1"/></w:rPr><w:t xml:space="preserve">PUN Edulor </w:t></w:r><w:r><w:rPr/><w:t xml:space="preserve">, 2020</w:t></w:r></w:p><w:p><w:pPr/><w:r><w:rPr/><w:t xml:space="preserve">N°spécial de revue/special issue</w:t></w:r></w:p><w:p><w:pPr/><w:hyperlink r:id="rId208" w:history="1"><w:r><w:rPr><w:color w:val="#410a8c"/><w:u w:val="single"/></w:rPr><w:t xml:space="preserve">hal-03340830v1</w:t></w:r></w:hyperlink></w:p></w:tc></w:tr><w:tr><w:trPr/><w:tc><w:tcPr><w:noWrap/></w:tcPr><w:p><w:pPr><w:spacing w:after="200"/></w:pPr><w:hyperlink r:id="rId209" w:history="1"><w:r><w:rPr><w:color w:val="1e198e"/><w:b w:val="1"/><w:bCs w:val="1"/><w:u w:val="single"/></w:rPr><w:t xml:space="preserve">IM-âge, Imagerie médicale et estimation de l’âge du mineur</w:t></w:r></w:hyperlink></w:p><w:p><w:pPr/><w:hyperlink r:id="rId13" w:history="1"><w:r><w:rPr><w:color w:val="#410a8c"/><w:u w:val="single"/></w:rPr><w:t xml:space="preserve">Bruno Py</w:t></w:r></w:hyperlink><w:r><w:rPr/><w:t xml:space="preserve">,</w:t></w:r><w:hyperlink r:id="rId142" w:history="1"><w:r><w:rPr><w:color w:val="#410a8c"/><w:u w:val="single"/></w:rPr><w:t xml:space="preserve">Laurent Martrille</w:t></w:r></w:hyperlink></w:p><w:p><w:pPr/><w:r><w:rPr><w:i w:val="1"/><w:iCs w:val="1"/></w:rPr><w:t xml:space="preserve">Verbum (Presses Universitaires de Nancy)</w:t></w:r><w:r><w:rPr/><w:t xml:space="preserve">, 2017</w:t></w:r></w:p><w:p><w:pPr/><w:r><w:rPr/><w:t xml:space="preserve">N°spécial de revue/special issue</w:t></w:r></w:p><w:p><w:pPr/><w:hyperlink r:id="rId209" w:history="1"><w:r><w:rPr><w:color w:val="#410a8c"/><w:u w:val="single"/></w:rPr><w:t xml:space="preserve">hal-03340762v1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L’utilisation des caractéristiques génétiques dans les procédures judiciaires. Étude de dix années de pratiques en Meurthe-et-Moselle (2003-2013)</w:t></w:r></w:hyperlink></w:p><w:p><w:pPr/><w:hyperlink r:id="rId43" w:history="1"><w:r><w:rPr><w:color w:val="#410a8c"/><w:u w:val="single"/></w:rPr><w:t xml:space="preserve">Catherine Ménabé</w:t></w:r></w:hyperlink><w:r><w:rPr/><w:t xml:space="preserve">,</w:t></w:r><w:hyperlink r:id="rId13" w:history="1"><w:r><w:rPr><w:color w:val="#410a8c"/><w:u w:val="single"/></w:rPr><w:t xml:space="preserve">Bruno Py</w:t></w:r></w:hyperlink></w:p><w:p><w:pPr/><w:r><w:rPr/><w:t xml:space="preserve">[Rapport de recherche] Mission de recherche Droit &amp; Justice. 2017</w:t></w:r></w:p><w:p><w:pPr/><w:r><w:rPr/><w:t xml:space="preserve">Rapport</w:t></w:r><w:r><w:rPr/><w:t xml:space="preserve"> (rapport de recherche)</w:t></w:r></w:p><w:p><w:pPr/><w:hyperlink r:id="rId210" w:history="1"><w:r><w:rPr><w:color w:val="#410a8c"/><w:u w:val="single"/></w:rPr><w:t xml:space="preserve">hal-03347354v1</w:t></w:r></w:hyperlink></w:p></w:tc></w:tr><w:tr><w:trPr/><w:tc><w:tcPr><w:noWrap/></w:tcPr><w:p><w:pPr><w:spacing w:after="200"/></w:pPr><w:hyperlink r:id="rId211" w:history="1"><w:r><w:rPr><w:color w:val="1e198e"/><w:b w:val="1"/><w:bCs w:val="1"/><w:u w:val="single"/></w:rPr><w:t xml:space="preserve">L'utilisation des caractéristiques génétiques dans les procédures judiciaires</w:t></w:r></w:hyperlink></w:p><w:p><w:pPr/><w:hyperlink r:id="rId13" w:history="1"><w:r><w:rPr><w:color w:val="#410a8c"/><w:u w:val="single"/></w:rPr><w:t xml:space="preserve">Bruno Py</w:t></w:r></w:hyperlink></w:p><w:p><w:pPr/><w:r><w:rPr/><w:t xml:space="preserve">[Rapport de recherche] Mission de Recherche Droit et Justice. 2017</w:t></w:r></w:p><w:p><w:pPr/><w:r><w:rPr/><w:t xml:space="preserve">Rapport</w:t></w:r><w:r><w:rPr/><w:t xml:space="preserve"> (rapport de recherche)</w:t></w:r></w:p><w:p><w:pPr/><w:hyperlink r:id="rId211" w:history="1"><w:r><w:rPr><w:color w:val="#410a8c"/><w:u w:val="single"/></w:rPr><w:t xml:space="preserve">halshs-01592777v1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Recherches sur les justifications pénales de l'activité médicale</w:t></w:r></w:hyperlink></w:p><w:p><w:pPr/><w:hyperlink r:id="rId13" w:history="1"><w:r><w:rPr><w:color w:val="#410a8c"/><w:u w:val="single"/></w:rPr><w:t xml:space="preserve">Bruno Py</w:t></w:r></w:hyperlink></w:p><w:p><w:pPr/><w:r><w:rPr/><w:t xml:space="preserve">Droit. Université Nancy 2, 1993. Français. </w:t></w:r><w:hyperlink r:id="rId213" w:history="1"><w:r><w:rPr><w:color w:val="#410a8c"/><w:u w:val="single"/></w:rPr><w:t xml:space="preserve">⟨NNT : 1993NAN20009⟩</w:t></w:r></w:hyperlink></w:p><w:p><w:pPr/><w:r><w:rPr/><w:t xml:space="preserve">Thèse</w:t></w:r></w:p><w:p><w:pPr/><w:hyperlink r:id="rId212" w:history="1"><w:r><w:rPr><w:color w:val="#410a8c"/><w:u w:val="single"/></w:rPr><w:t xml:space="preserve">tel-01996279v1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4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py" TargetMode="External"/><Relationship Id="rId9" Type="http://schemas.openxmlformats.org/officeDocument/2006/relationships/hyperlink" Target="https://www.idref.fr/035115432" TargetMode="External"/><Relationship Id="rId10" Type="http://schemas.openxmlformats.org/officeDocument/2006/relationships/hyperlink" Target="https://viaf.org/viaf/64143422" TargetMode="External"/><Relationship Id="rId11" Type="http://schemas.openxmlformats.org/officeDocument/2006/relationships/hyperlink" Target="http://isni.org/isni/0000000041872527" TargetMode="External"/><Relationship Id="rId12" Type="http://schemas.openxmlformats.org/officeDocument/2006/relationships/hyperlink" Target="https://hal.science/hal-05545426v1" TargetMode="External"/><Relationship Id="rId13" Type="http://schemas.openxmlformats.org/officeDocument/2006/relationships/hyperlink" Target="https://hal.science/search/index/?q=*&amp;authFullName_s=Bruno Py" TargetMode="External"/><Relationship Id="rId14" Type="http://schemas.openxmlformats.org/officeDocument/2006/relationships/hyperlink" Target="https://hal.science/hal-05545572v1" TargetMode="External"/><Relationship Id="rId15" Type="http://schemas.openxmlformats.org/officeDocument/2006/relationships/hyperlink" Target="https://hal.science/hal-05545550v1" TargetMode="External"/><Relationship Id="rId16" Type="http://schemas.openxmlformats.org/officeDocument/2006/relationships/hyperlink" Target="https://hal.science/hal-05545546v1" TargetMode="External"/><Relationship Id="rId17" Type="http://schemas.openxmlformats.org/officeDocument/2006/relationships/hyperlink" Target="https://hal.science/hal-05545541v1" TargetMode="External"/><Relationship Id="rId18" Type="http://schemas.openxmlformats.org/officeDocument/2006/relationships/hyperlink" Target="https://hal.science/hal-05545543v1" TargetMode="External"/><Relationship Id="rId19" Type="http://schemas.openxmlformats.org/officeDocument/2006/relationships/hyperlink" Target="https://hal.science/hal-05545553v1" TargetMode="External"/><Relationship Id="rId20" Type="http://schemas.openxmlformats.org/officeDocument/2006/relationships/hyperlink" Target="https://hal.science/hal-05545568v1" TargetMode="External"/><Relationship Id="rId21" Type="http://schemas.openxmlformats.org/officeDocument/2006/relationships/hyperlink" Target="https://hal.science/hal-05545597v1" TargetMode="External"/><Relationship Id="rId22" Type="http://schemas.openxmlformats.org/officeDocument/2006/relationships/hyperlink" Target="https://hal.science/hal-05545608v1" TargetMode="External"/><Relationship Id="rId23" Type="http://schemas.openxmlformats.org/officeDocument/2006/relationships/hyperlink" Target="https://hal.science/hal-05545579v1" TargetMode="External"/><Relationship Id="rId24" Type="http://schemas.openxmlformats.org/officeDocument/2006/relationships/hyperlink" Target="https://hal.science/hal-05545604v1" TargetMode="External"/><Relationship Id="rId25" Type="http://schemas.openxmlformats.org/officeDocument/2006/relationships/hyperlink" Target="https://hal.science/hal-05545590v1" TargetMode="External"/><Relationship Id="rId26" Type="http://schemas.openxmlformats.org/officeDocument/2006/relationships/hyperlink" Target="https://hal.science/hal-05548005v1" TargetMode="External"/><Relationship Id="rId27" Type="http://schemas.openxmlformats.org/officeDocument/2006/relationships/hyperlink" Target="https://hal.science/hal-05545643v1" TargetMode="External"/><Relationship Id="rId28" Type="http://schemas.openxmlformats.org/officeDocument/2006/relationships/hyperlink" Target="https://hal.science/hal-05545623v1" TargetMode="External"/><Relationship Id="rId29" Type="http://schemas.openxmlformats.org/officeDocument/2006/relationships/hyperlink" Target="https://hal.science/hal-05545659v1" TargetMode="External"/><Relationship Id="rId30" Type="http://schemas.openxmlformats.org/officeDocument/2006/relationships/hyperlink" Target="https://hal.science/hal-05545616v1" TargetMode="External"/><Relationship Id="rId31" Type="http://schemas.openxmlformats.org/officeDocument/2006/relationships/hyperlink" Target="https://hal.science/hal-05547997v1" TargetMode="External"/><Relationship Id="rId32" Type="http://schemas.openxmlformats.org/officeDocument/2006/relationships/hyperlink" Target="https://hal.science/hal-05545646v1" TargetMode="External"/><Relationship Id="rId33" Type="http://schemas.openxmlformats.org/officeDocument/2006/relationships/hyperlink" Target="https://hal.science/hal-05548014v1" TargetMode="External"/><Relationship Id="rId34" Type="http://schemas.openxmlformats.org/officeDocument/2006/relationships/hyperlink" Target="https://hal.science/hal-05548024v1" TargetMode="External"/><Relationship Id="rId35" Type="http://schemas.openxmlformats.org/officeDocument/2006/relationships/hyperlink" Target="https://hal.science/hal-05548021v1" TargetMode="External"/><Relationship Id="rId36" Type="http://schemas.openxmlformats.org/officeDocument/2006/relationships/hyperlink" Target="https://hal.science/hal-05548039v1" TargetMode="External"/><Relationship Id="rId37" Type="http://schemas.openxmlformats.org/officeDocument/2006/relationships/hyperlink" Target="https://hal.science/hal-05548034v1" TargetMode="External"/><Relationship Id="rId38" Type="http://schemas.openxmlformats.org/officeDocument/2006/relationships/hyperlink" Target="https://hal.science/hal-05548043v1" TargetMode="External"/><Relationship Id="rId39" Type="http://schemas.openxmlformats.org/officeDocument/2006/relationships/hyperlink" Target="https://hal.science/hal-05548029v1" TargetMode="External"/><Relationship Id="rId40" Type="http://schemas.openxmlformats.org/officeDocument/2006/relationships/hyperlink" Target="https://hal.univ-lorraine.fr/hal-03346181v1" TargetMode="External"/><Relationship Id="rId41" Type="http://schemas.openxmlformats.org/officeDocument/2006/relationships/hyperlink" Target="https://hal.science/search/index/?q=*&amp;authFullName_s=Leonhard Julie" TargetMode="External"/><Relationship Id="rId42" Type="http://schemas.openxmlformats.org/officeDocument/2006/relationships/hyperlink" Target="https://hal.science/search/index/?q=*&amp;authFullName_s=Mathieu Martinelle" TargetMode="External"/><Relationship Id="rId43" Type="http://schemas.openxmlformats.org/officeDocument/2006/relationships/hyperlink" Target="https://hal.science/search/index/?q=*&amp;authFullName_s=Catherine M&#233;nab&#233;" TargetMode="External"/><Relationship Id="rId44" Type="http://schemas.openxmlformats.org/officeDocument/2006/relationships/hyperlink" Target="https://hal.science/hal-05548047v1" TargetMode="External"/><Relationship Id="rId45" Type="http://schemas.openxmlformats.org/officeDocument/2006/relationships/hyperlink" Target="https://hal.science/hal-05551585v1" TargetMode="External"/><Relationship Id="rId46" Type="http://schemas.openxmlformats.org/officeDocument/2006/relationships/hyperlink" Target="https://hal.univ-lorraine.fr/hal-03339686v1" TargetMode="External"/><Relationship Id="rId47" Type="http://schemas.openxmlformats.org/officeDocument/2006/relationships/hyperlink" Target="https://hal.univ-lorraine.fr/hal-02385286v1" TargetMode="External"/><Relationship Id="rId48" Type="http://schemas.openxmlformats.org/officeDocument/2006/relationships/hyperlink" Target="https://hal.science/hal-05551593v1" TargetMode="External"/><Relationship Id="rId49" Type="http://schemas.openxmlformats.org/officeDocument/2006/relationships/hyperlink" Target="https://hal.univ-lorraine.fr/hal-03346343v1" TargetMode="External"/><Relationship Id="rId50" Type="http://schemas.openxmlformats.org/officeDocument/2006/relationships/hyperlink" Target="https://hal.science/search/index/?q=*&amp;authFullName_s=Alain Giami" TargetMode="External"/><Relationship Id="rId51" Type="http://schemas.openxmlformats.org/officeDocument/2006/relationships/hyperlink" Target="https://hal.univ-lorraine.fr/hal-03346276v1" TargetMode="External"/><Relationship Id="rId52" Type="http://schemas.openxmlformats.org/officeDocument/2006/relationships/hyperlink" Target="https://hal.univ-lorraine.fr/hal-03347636v1" TargetMode="External"/><Relationship Id="rId53" Type="http://schemas.openxmlformats.org/officeDocument/2006/relationships/hyperlink" Target="https://hal.science/search/index/?q=*&amp;authFullName_s=Sabrina Lavric" TargetMode="External"/><Relationship Id="rId54" Type="http://schemas.openxmlformats.org/officeDocument/2006/relationships/hyperlink" Target="https://hal.science/search/index/?q=*&amp;authFullName_s=Fr&#233;d&#233;ric Stasiak" TargetMode="External"/><Relationship Id="rId55" Type="http://schemas.openxmlformats.org/officeDocument/2006/relationships/hyperlink" Target="https://hal.univ-lorraine.fr/hal-02385190v1" TargetMode="External"/><Relationship Id="rId56" Type="http://schemas.openxmlformats.org/officeDocument/2006/relationships/hyperlink" Target="https://hal.science/search/index/?q=*&amp;authFullName_s=Henry Coudane" TargetMode="External"/><Relationship Id="rId57" Type="http://schemas.openxmlformats.org/officeDocument/2006/relationships/hyperlink" Target="https://hal.univ-lorraine.fr/hal-02385239v1" TargetMode="External"/><Relationship Id="rId58" Type="http://schemas.openxmlformats.org/officeDocument/2006/relationships/hyperlink" Target="https://hal.univ-lorraine.fr/hal-03346375v1" TargetMode="External"/><Relationship Id="rId59" Type="http://schemas.openxmlformats.org/officeDocument/2006/relationships/hyperlink" Target="https://hal.univ-lorraine.fr/hal-02385105v1" TargetMode="External"/><Relationship Id="rId60" Type="http://schemas.openxmlformats.org/officeDocument/2006/relationships/hyperlink" Target="https://hal.univ-lorraine.fr/hal-02381179v1" TargetMode="External"/><Relationship Id="rId61" Type="http://schemas.openxmlformats.org/officeDocument/2006/relationships/hyperlink" Target="https://hal.science/search/index/?q=*&amp;authFullName_s=Herve Bouaziz" TargetMode="External"/><Relationship Id="rId62" Type="http://schemas.openxmlformats.org/officeDocument/2006/relationships/hyperlink" Target="https://hal.science/search/index/?q=*&amp;authFullName_s=Jane-Laure Danan" TargetMode="External"/><Relationship Id="rId63" Type="http://schemas.openxmlformats.org/officeDocument/2006/relationships/hyperlink" Target="https://hal.science/search/index/?q=*&amp;authFullName_s=Didier Mainard" TargetMode="External"/><Relationship Id="rId64" Type="http://schemas.openxmlformats.org/officeDocument/2006/relationships/hyperlink" Target="https://hal.univ-lorraine.fr/hal-01907602v1" TargetMode="External"/><Relationship Id="rId65" Type="http://schemas.openxmlformats.org/officeDocument/2006/relationships/hyperlink" Target="https://hal.parisnanterre.fr/hal-01905743v1" TargetMode="External"/><Relationship Id="rId66" Type="http://schemas.openxmlformats.org/officeDocument/2006/relationships/hyperlink" Target="https://hal.univ-lorraine.fr/hal-01904893v1" TargetMode="External"/><Relationship Id="rId67" Type="http://schemas.openxmlformats.org/officeDocument/2006/relationships/hyperlink" Target="https://hal.univ-lorraine.fr/hal-01904897v1" TargetMode="External"/><Relationship Id="rId68" Type="http://schemas.openxmlformats.org/officeDocument/2006/relationships/hyperlink" Target="https://hal.univ-lorraine.fr/hal-01905739v1" TargetMode="External"/><Relationship Id="rId69" Type="http://schemas.openxmlformats.org/officeDocument/2006/relationships/hyperlink" Target="http://www.editions-harmattan.fr/index.asp?navig=catalogue&amp;amp;obj=livre&amp;amp;no=49044" TargetMode="External"/><Relationship Id="rId70" Type="http://schemas.openxmlformats.org/officeDocument/2006/relationships/hyperlink" Target="https://hal.univ-lorraine.fr/hal-01896015v1" TargetMode="External"/><Relationship Id="rId71" Type="http://schemas.openxmlformats.org/officeDocument/2006/relationships/hyperlink" Target="https://univ-rennes2.hal.science/hal-01905338v1" TargetMode="External"/><Relationship Id="rId72" Type="http://schemas.openxmlformats.org/officeDocument/2006/relationships/hyperlink" Target="https://hal.univ-lorraine.fr/hal-01906084v1" TargetMode="External"/><Relationship Id="rId73" Type="http://schemas.openxmlformats.org/officeDocument/2006/relationships/hyperlink" Target="https://hal.science/hal-05551863v1" TargetMode="External"/><Relationship Id="rId74" Type="http://schemas.openxmlformats.org/officeDocument/2006/relationships/hyperlink" Target="https://hal.science/hal-04069230v1" TargetMode="External"/><Relationship Id="rId75" Type="http://schemas.openxmlformats.org/officeDocument/2006/relationships/hyperlink" Target="https://hal.science/search/index/?q=*&amp;authFullName_s=Ariane Gailliard" TargetMode="External"/><Relationship Id="rId76" Type="http://schemas.openxmlformats.org/officeDocument/2006/relationships/hyperlink" Target="https://hal.science/search/index/?q=*&amp;authFullName_s=Marc Mayer" TargetMode="External"/><Relationship Id="rId77" Type="http://schemas.openxmlformats.org/officeDocument/2006/relationships/hyperlink" Target="https://hal.science/hal-05551852v1" TargetMode="External"/><Relationship Id="rId78" Type="http://schemas.openxmlformats.org/officeDocument/2006/relationships/hyperlink" Target="https://hal.univ-lorraine.fr/hal-01895985v1" TargetMode="External"/><Relationship Id="rId79" Type="http://schemas.openxmlformats.org/officeDocument/2006/relationships/hyperlink" Target="https://hal.univ-lorraine.fr/hal-01885612v1" TargetMode="External"/><Relationship Id="rId80" Type="http://schemas.openxmlformats.org/officeDocument/2006/relationships/hyperlink" Target="https://hal.science/hal-01885609v1" TargetMode="External"/><Relationship Id="rId81" Type="http://schemas.openxmlformats.org/officeDocument/2006/relationships/hyperlink" Target="https://hal.science/hal-01885607v1" TargetMode="External"/><Relationship Id="rId82" Type="http://schemas.openxmlformats.org/officeDocument/2006/relationships/hyperlink" Target="https://hal.univ-lorraine.fr/hal-01885616v1" TargetMode="External"/><Relationship Id="rId83" Type="http://schemas.openxmlformats.org/officeDocument/2006/relationships/hyperlink" Target="https://hal.univ-lorraine.fr/hal-01885721v1" TargetMode="External"/><Relationship Id="rId84" Type="http://schemas.openxmlformats.org/officeDocument/2006/relationships/hyperlink" Target="https://hal.univ-lorraine.fr/hal-01885241v1" TargetMode="External"/><Relationship Id="rId85" Type="http://schemas.openxmlformats.org/officeDocument/2006/relationships/hyperlink" Target="https://hal.science/hal-05539965v1" TargetMode="External"/><Relationship Id="rId86" Type="http://schemas.openxmlformats.org/officeDocument/2006/relationships/hyperlink" Target="https://hal.science/search/index/?q=*&amp;authFullName_s=Margaux Brasset" TargetMode="External"/><Relationship Id="rId87" Type="http://schemas.openxmlformats.org/officeDocument/2006/relationships/hyperlink" Target="https://hal.univ-lorraine.fr/hal-05538514v1" TargetMode="External"/><Relationship Id="rId88" Type="http://schemas.openxmlformats.org/officeDocument/2006/relationships/hyperlink" Target="https://hal.science/search/index/?q=*&amp;authFullName_s=Clotilde Bricot" TargetMode="External"/><Relationship Id="rId89" Type="http://schemas.openxmlformats.org/officeDocument/2006/relationships/hyperlink" Target="https://hal.science/hal-05545373v1" TargetMode="External"/><Relationship Id="rId90" Type="http://schemas.openxmlformats.org/officeDocument/2006/relationships/hyperlink" Target="https://hal.science/search/index/?q=*&amp;authFullName_s=Jean-Fran&#231;ois Seuvic" TargetMode="External"/><Relationship Id="rId91" Type="http://schemas.openxmlformats.org/officeDocument/2006/relationships/hyperlink" Target="https://hal.science/hal-05539976v1" TargetMode="External"/><Relationship Id="rId92" Type="http://schemas.openxmlformats.org/officeDocument/2006/relationships/hyperlink" Target="https://hal.science/search/index/?q=*&amp;authFullName_s=Clothilde Bricot" TargetMode="External"/><Relationship Id="rId93" Type="http://schemas.openxmlformats.org/officeDocument/2006/relationships/hyperlink" Target="https://hal.science/hal-05539984v1" TargetMode="External"/><Relationship Id="rId94" Type="http://schemas.openxmlformats.org/officeDocument/2006/relationships/hyperlink" Target="https://hal.science/search/index/?q=*&amp;authFullName_s=Saskia Contet" TargetMode="External"/><Relationship Id="rId95" Type="http://schemas.openxmlformats.org/officeDocument/2006/relationships/hyperlink" Target="https://hal.science/hal-05500197v1" TargetMode="External"/><Relationship Id="rId96" Type="http://schemas.openxmlformats.org/officeDocument/2006/relationships/hyperlink" Target="https://hal.univ-lorraine.fr/hal-02385325v1" TargetMode="External"/><Relationship Id="rId97" Type="http://schemas.openxmlformats.org/officeDocument/2006/relationships/hyperlink" Target="https://hal.univ-lorraine.fr/hal-03339616v1" TargetMode="External"/><Relationship Id="rId98" Type="http://schemas.openxmlformats.org/officeDocument/2006/relationships/hyperlink" Target="https://hal.univ-lorraine.fr/hal-02394947v1" TargetMode="External"/><Relationship Id="rId99" Type="http://schemas.openxmlformats.org/officeDocument/2006/relationships/hyperlink" Target="https://hal.univ-lorraine.fr/hal-01904550v1" TargetMode="External"/><Relationship Id="rId100" Type="http://schemas.openxmlformats.org/officeDocument/2006/relationships/hyperlink" Target="https://hal.science/search/index/?q=*&amp;authFullName_s=Julie Leonhard" TargetMode="External"/><Relationship Id="rId101" Type="http://schemas.openxmlformats.org/officeDocument/2006/relationships/hyperlink" Target="https://hal.science/search/index/?q=*&amp;authFullName_s=Fran&#231;ois Vialla" TargetMode="External"/><Relationship Id="rId102" Type="http://schemas.openxmlformats.org/officeDocument/2006/relationships/hyperlink" Target="https://shs.hal.science/halshs-01222024v1" TargetMode="External"/><Relationship Id="rId103" Type="http://schemas.openxmlformats.org/officeDocument/2006/relationships/hyperlink" Target="https://hal.science/hal-05551872v1" TargetMode="External"/><Relationship Id="rId104" Type="http://schemas.openxmlformats.org/officeDocument/2006/relationships/hyperlink" Target="https://hal.univ-lorraine.fr/hal-01581117v1" TargetMode="External"/><Relationship Id="rId105" Type="http://schemas.openxmlformats.org/officeDocument/2006/relationships/hyperlink" Target="https://hal.science/search/index/?q=*&amp;authFullName_s=Anne-Marie Toniolo" TargetMode="External"/><Relationship Id="rId106" Type="http://schemas.openxmlformats.org/officeDocument/2006/relationships/hyperlink" Target="https://hal.univ-lorraine.fr/hal-05538398v1" TargetMode="External"/><Relationship Id="rId107" Type="http://schemas.openxmlformats.org/officeDocument/2006/relationships/hyperlink" Target="https://shs.hal.science/halshs-04704631v1" TargetMode="External"/><Relationship Id="rId108" Type="http://schemas.openxmlformats.org/officeDocument/2006/relationships/hyperlink" Target="https://u-paris.hal.science/hal-03948568v1" TargetMode="External"/><Relationship Id="rId109" Type="http://schemas.openxmlformats.org/officeDocument/2006/relationships/hyperlink" Target="https://dx.doi.org/10.3917/jdsam.221.0079" TargetMode="External"/><Relationship Id="rId110" Type="http://schemas.openxmlformats.org/officeDocument/2006/relationships/hyperlink" Target="https://shs.hal.science/halshs-03639693v1" TargetMode="External"/><Relationship Id="rId111" Type="http://schemas.openxmlformats.org/officeDocument/2006/relationships/hyperlink" Target="https://hal.science/search/index/?q=*&amp;authFullName_s=Jean-Baptiste Thierry" TargetMode="External"/><Relationship Id="rId112" Type="http://schemas.openxmlformats.org/officeDocument/2006/relationships/hyperlink" Target="https://dx.doi.org/10.3917/rsc.2201.0007" TargetMode="External"/><Relationship Id="rId113" Type="http://schemas.openxmlformats.org/officeDocument/2006/relationships/hyperlink" Target="https://shs.hal.science/halshs-03649951v1" TargetMode="External"/><Relationship Id="rId114" Type="http://schemas.openxmlformats.org/officeDocument/2006/relationships/hyperlink" Target="https://lilloa.hal.science/hal-03166537v1" TargetMode="External"/><Relationship Id="rId115" Type="http://schemas.openxmlformats.org/officeDocument/2006/relationships/hyperlink" Target="https://hal.science/search/index/?q=*&amp;authFullName_s=Fanny Grabias" TargetMode="External"/><Relationship Id="rId116" Type="http://schemas.openxmlformats.org/officeDocument/2006/relationships/hyperlink" Target="https://hal.univ-lorraine.fr/hal-04203036v1" TargetMode="External"/><Relationship Id="rId117" Type="http://schemas.openxmlformats.org/officeDocument/2006/relationships/hyperlink" Target="https://hal.science/hal-04002520v1" TargetMode="External"/><Relationship Id="rId118" Type="http://schemas.openxmlformats.org/officeDocument/2006/relationships/hyperlink" Target="https://dx.doi.org/10.3917/jdsam.213.0057" TargetMode="External"/><Relationship Id="rId119" Type="http://schemas.openxmlformats.org/officeDocument/2006/relationships/hyperlink" Target="https://shs.hal.science/halshs-03500417v1" TargetMode="External"/><Relationship Id="rId120" Type="http://schemas.openxmlformats.org/officeDocument/2006/relationships/hyperlink" Target="https://shs.hal.science/halshs-03352578v1" TargetMode="External"/><Relationship Id="rId121" Type="http://schemas.openxmlformats.org/officeDocument/2006/relationships/hyperlink" Target="https://hal.univ-lorraine.fr/hal-03339780v1" TargetMode="External"/><Relationship Id="rId122" Type="http://schemas.openxmlformats.org/officeDocument/2006/relationships/hyperlink" Target="https://dx.doi.org/10.1016/j.meddro.2020.05.001" TargetMode="External"/><Relationship Id="rId123" Type="http://schemas.openxmlformats.org/officeDocument/2006/relationships/hyperlink" Target="https://hal.univ-lorraine.fr/hal-03339695v1" TargetMode="External"/><Relationship Id="rId124" Type="http://schemas.openxmlformats.org/officeDocument/2006/relationships/hyperlink" Target="https://hal.univ-lorraine.fr/hal-03339715v1" TargetMode="External"/><Relationship Id="rId125" Type="http://schemas.openxmlformats.org/officeDocument/2006/relationships/hyperlink" Target="https://hal.univ-lorraine.fr/hal-03215853v1" TargetMode="External"/><Relationship Id="rId126" Type="http://schemas.openxmlformats.org/officeDocument/2006/relationships/hyperlink" Target="https://hal.univ-lorraine.fr/hal-03339767v1" TargetMode="External"/><Relationship Id="rId127" Type="http://schemas.openxmlformats.org/officeDocument/2006/relationships/hyperlink" Target="https://hal.univ-lorraine.fr/hal-03339795v1" TargetMode="External"/><Relationship Id="rId128" Type="http://schemas.openxmlformats.org/officeDocument/2006/relationships/hyperlink" Target="https://hal.univ-lorraine.fr/hal-03339860v1" TargetMode="External"/><Relationship Id="rId129" Type="http://schemas.openxmlformats.org/officeDocument/2006/relationships/hyperlink" Target="https://hal.univ-lorraine.fr/hal-03339756v1" TargetMode="External"/><Relationship Id="rId130" Type="http://schemas.openxmlformats.org/officeDocument/2006/relationships/hyperlink" Target="https://hal.univ-lorraine.fr/hal-03339681v1" TargetMode="External"/><Relationship Id="rId131" Type="http://schemas.openxmlformats.org/officeDocument/2006/relationships/hyperlink" Target="https://shs.hal.science/halshs-03077892v1" TargetMode="External"/><Relationship Id="rId132" Type="http://schemas.openxmlformats.org/officeDocument/2006/relationships/hyperlink" Target="https://hal.univ-lorraine.fr/hal-03339742v1" TargetMode="External"/><Relationship Id="rId133" Type="http://schemas.openxmlformats.org/officeDocument/2006/relationships/hyperlink" Target="https://hal.univ-lorraine.fr/hal-03339870v1" TargetMode="External"/><Relationship Id="rId134" Type="http://schemas.openxmlformats.org/officeDocument/2006/relationships/hyperlink" Target="https://hal.univ-lorraine.fr/hal-03339805v1" TargetMode="External"/><Relationship Id="rId135" Type="http://schemas.openxmlformats.org/officeDocument/2006/relationships/hyperlink" Target="https://hal.univ-lorraine.fr/hal-02385292v1" TargetMode="External"/><Relationship Id="rId136" Type="http://schemas.openxmlformats.org/officeDocument/2006/relationships/hyperlink" Target="https://hal.univ-lorraine.fr/hal-03339563v1" TargetMode="External"/><Relationship Id="rId137" Type="http://schemas.openxmlformats.org/officeDocument/2006/relationships/hyperlink" Target="https://hal.univ-lorraine.fr/hal-03339461v1" TargetMode="External"/><Relationship Id="rId138" Type="http://schemas.openxmlformats.org/officeDocument/2006/relationships/hyperlink" Target="https://hal.univ-lorraine.fr/hal-02385333v1" TargetMode="External"/><Relationship Id="rId139" Type="http://schemas.openxmlformats.org/officeDocument/2006/relationships/hyperlink" Target="https://hal.univ-lorraine.fr/hal-03331554v1" TargetMode="External"/><Relationship Id="rId140" Type="http://schemas.openxmlformats.org/officeDocument/2006/relationships/hyperlink" Target="https://hal.science/search/index/?q=*&amp;authFullName_s=Charl&#232;ne Collet" TargetMode="External"/><Relationship Id="rId141" Type="http://schemas.openxmlformats.org/officeDocument/2006/relationships/hyperlink" Target="https://hal.univ-lorraine.fr/hal-03339499v1" TargetMode="External"/><Relationship Id="rId142" Type="http://schemas.openxmlformats.org/officeDocument/2006/relationships/hyperlink" Target="https://hal.science/search/index/?q=*&amp;authFullName_s=Laurent Martrille" TargetMode="External"/><Relationship Id="rId143" Type="http://schemas.openxmlformats.org/officeDocument/2006/relationships/hyperlink" Target="https://dx.doi.org/10.1016/j.meddro.2019.04.002" TargetMode="External"/><Relationship Id="rId144" Type="http://schemas.openxmlformats.org/officeDocument/2006/relationships/hyperlink" Target="https://hal.univ-lorraine.fr/hal-03338097v1" TargetMode="External"/><Relationship Id="rId145" Type="http://schemas.openxmlformats.org/officeDocument/2006/relationships/hyperlink" Target="https://hal.univ-lorraine.fr/hal-03339549v1" TargetMode="External"/><Relationship Id="rId146" Type="http://schemas.openxmlformats.org/officeDocument/2006/relationships/hyperlink" Target="https://hal.univ-lorraine.fr/hal-03339455v1" TargetMode="External"/><Relationship Id="rId147" Type="http://schemas.openxmlformats.org/officeDocument/2006/relationships/hyperlink" Target="https://hal.univ-lorraine.fr/hal-03215829v1" TargetMode="External"/><Relationship Id="rId148" Type="http://schemas.openxmlformats.org/officeDocument/2006/relationships/hyperlink" Target="https://hal.univ-lorraine.fr/hal-03339654v1" TargetMode="External"/><Relationship Id="rId149" Type="http://schemas.openxmlformats.org/officeDocument/2006/relationships/hyperlink" Target="https://hal.univ-lorraine.fr/hal-03339157v1" TargetMode="External"/><Relationship Id="rId150" Type="http://schemas.openxmlformats.org/officeDocument/2006/relationships/hyperlink" Target="https://hal.science/search/index/?q=*&amp;authFullName_s=Val&#233;rie Olech" TargetMode="External"/><Relationship Id="rId151" Type="http://schemas.openxmlformats.org/officeDocument/2006/relationships/hyperlink" Target="https://hal.univ-lorraine.fr/hal-03339517v1" TargetMode="External"/><Relationship Id="rId152" Type="http://schemas.openxmlformats.org/officeDocument/2006/relationships/hyperlink" Target="https://hal.univ-lorraine.fr/hal-02385124v1" TargetMode="External"/><Relationship Id="rId153" Type="http://schemas.openxmlformats.org/officeDocument/2006/relationships/hyperlink" Target="https://hal.univ-lorraine.fr/hal-02385260v1" TargetMode="External"/><Relationship Id="rId154" Type="http://schemas.openxmlformats.org/officeDocument/2006/relationships/hyperlink" Target="https://hal.univ-lorraine.fr/hal-02385226v1" TargetMode="External"/><Relationship Id="rId155" Type="http://schemas.openxmlformats.org/officeDocument/2006/relationships/hyperlink" Target="https://hal.univ-lorraine.fr/hal-02385213v1" TargetMode="External"/><Relationship Id="rId156" Type="http://schemas.openxmlformats.org/officeDocument/2006/relationships/hyperlink" Target="https://hal.univ-lorraine.fr/hal-02385021v1" TargetMode="External"/><Relationship Id="rId157" Type="http://schemas.openxmlformats.org/officeDocument/2006/relationships/hyperlink" Target="https://hal.univ-lorraine.fr/hal-03339223v1" TargetMode="External"/><Relationship Id="rId158" Type="http://schemas.openxmlformats.org/officeDocument/2006/relationships/hyperlink" Target="https://hal.univ-lorraine.fr/hal-02385116v1" TargetMode="External"/><Relationship Id="rId159" Type="http://schemas.openxmlformats.org/officeDocument/2006/relationships/hyperlink" Target="https://hal.univ-lorraine.fr/hal-02385050v1" TargetMode="External"/><Relationship Id="rId160" Type="http://schemas.openxmlformats.org/officeDocument/2006/relationships/hyperlink" Target="https://hal.univ-lorraine.fr/hal-03339302v1" TargetMode="External"/><Relationship Id="rId161" Type="http://schemas.openxmlformats.org/officeDocument/2006/relationships/hyperlink" Target="https://hal.univ-lorraine.fr/hal-03339429v1" TargetMode="External"/><Relationship Id="rId162" Type="http://schemas.openxmlformats.org/officeDocument/2006/relationships/hyperlink" Target="https://hal.univ-lorraine.fr/hal-02384963v1" TargetMode="External"/><Relationship Id="rId163" Type="http://schemas.openxmlformats.org/officeDocument/2006/relationships/hyperlink" Target="https://hal.univ-lorraine.fr/hal-02384973v1" TargetMode="External"/><Relationship Id="rId164" Type="http://schemas.openxmlformats.org/officeDocument/2006/relationships/hyperlink" Target="https://hal.univ-lorraine.fr/hal-01929339v1" TargetMode="External"/><Relationship Id="rId165" Type="http://schemas.openxmlformats.org/officeDocument/2006/relationships/hyperlink" Target="https://hal.univ-lorraine.fr/hal-03339163v1" TargetMode="External"/><Relationship Id="rId166" Type="http://schemas.openxmlformats.org/officeDocument/2006/relationships/hyperlink" Target="https://hal.univ-lorraine.fr/hal-01929326v1" TargetMode="External"/><Relationship Id="rId167" Type="http://schemas.openxmlformats.org/officeDocument/2006/relationships/hyperlink" Target="https://hal.univ-lorraine.fr/hal-01929328v1" TargetMode="External"/><Relationship Id="rId168" Type="http://schemas.openxmlformats.org/officeDocument/2006/relationships/hyperlink" Target="https://hal.univ-lorraine.fr/hal-01929353v1" TargetMode="External"/><Relationship Id="rId169" Type="http://schemas.openxmlformats.org/officeDocument/2006/relationships/hyperlink" Target="https://dx.doi.org/10.1016/j.sexol.2015.07.001" TargetMode="External"/><Relationship Id="rId170" Type="http://schemas.openxmlformats.org/officeDocument/2006/relationships/hyperlink" Target="https://api.istex.fr/ark:/67375/6H6-547VCDRB-1/fulltext.pdf?sid=hal" TargetMode="External"/><Relationship Id="rId171" Type="http://schemas.openxmlformats.org/officeDocument/2006/relationships/hyperlink" Target="https://hal.univ-lorraine.fr/hal-01929363v1" TargetMode="External"/><Relationship Id="rId172" Type="http://schemas.openxmlformats.org/officeDocument/2006/relationships/hyperlink" Target="https://hal.univ-lorraine.fr/hal-01912285v1" TargetMode="External"/><Relationship Id="rId173" Type="http://schemas.openxmlformats.org/officeDocument/2006/relationships/hyperlink" Target="https://hal.univ-lorraine.fr/hal-01912280v1" TargetMode="External"/><Relationship Id="rId174" Type="http://schemas.openxmlformats.org/officeDocument/2006/relationships/hyperlink" Target="https://dx.doi.org/10.1016/j.meddro.2013.04.007" TargetMode="External"/><Relationship Id="rId175" Type="http://schemas.openxmlformats.org/officeDocument/2006/relationships/hyperlink" Target="https://api.istex.fr/ark:/67375/6H6-F6N250QL-T/fulltext.pdf?sid=hal" TargetMode="External"/><Relationship Id="rId176" Type="http://schemas.openxmlformats.org/officeDocument/2006/relationships/hyperlink" Target="https://shs.hal.science/halshs-02225033v1" TargetMode="External"/><Relationship Id="rId177" Type="http://schemas.openxmlformats.org/officeDocument/2006/relationships/hyperlink" Target="https://shs.hal.science/halshs-02241511v1" TargetMode="External"/><Relationship Id="rId178" Type="http://schemas.openxmlformats.org/officeDocument/2006/relationships/hyperlink" Target="https://hal.science/hal-01568753v1" TargetMode="External"/><Relationship Id="rId179" Type="http://schemas.openxmlformats.org/officeDocument/2006/relationships/hyperlink" Target="https://hal.science/search/index/?q=*&amp;authFullName_s=B&#233;hara Josyane" TargetMode="External"/><Relationship Id="rId180" Type="http://schemas.openxmlformats.org/officeDocument/2006/relationships/hyperlink" Target="https://hal.science/search/index/?q=*&amp;authFullName_s=Courtault Catherine" TargetMode="External"/><Relationship Id="rId181" Type="http://schemas.openxmlformats.org/officeDocument/2006/relationships/hyperlink" Target="https://hal.science/search/index/?q=*&amp;authFullName_s=Dionisio Marl&#232;ne" TargetMode="External"/><Relationship Id="rId182" Type="http://schemas.openxmlformats.org/officeDocument/2006/relationships/hyperlink" Target="https://hal.science/search/index/?q=*&amp;authFullName_s=Kemp Mireille" TargetMode="External"/><Relationship Id="rId183" Type="http://schemas.openxmlformats.org/officeDocument/2006/relationships/hyperlink" Target="https://hal.science/search/index/?q=*&amp;authFullName_s=Krakowski Ivan" TargetMode="External"/><Relationship Id="rId184" Type="http://schemas.openxmlformats.org/officeDocument/2006/relationships/hyperlink" Target="https://shs.hal.science/halshs-02200757v1" TargetMode="External"/><Relationship Id="rId185" Type="http://schemas.openxmlformats.org/officeDocument/2006/relationships/hyperlink" Target="https://shs.hal.science/halshs-02200758v1" TargetMode="External"/><Relationship Id="rId186" Type="http://schemas.openxmlformats.org/officeDocument/2006/relationships/hyperlink" Target="https://hal.univ-lorraine.fr/hal-05502790v1" TargetMode="External"/><Relationship Id="rId187" Type="http://schemas.openxmlformats.org/officeDocument/2006/relationships/hyperlink" Target="https://shs.hal.science/halshs-02224859v1" TargetMode="External"/><Relationship Id="rId188" Type="http://schemas.openxmlformats.org/officeDocument/2006/relationships/hyperlink" Target="https://shs.hal.science/halshs-02235141v1" TargetMode="External"/><Relationship Id="rId189" Type="http://schemas.openxmlformats.org/officeDocument/2006/relationships/hyperlink" Target="https://hal.univ-lorraine.fr/hal-05502808v1" TargetMode="External"/><Relationship Id="rId190" Type="http://schemas.openxmlformats.org/officeDocument/2006/relationships/hyperlink" Target="https://hal.univ-lorraine.fr/hal-04635684v1" TargetMode="External"/><Relationship Id="rId191" Type="http://schemas.openxmlformats.org/officeDocument/2006/relationships/hyperlink" Target="https://hal.science/search/index/?q=*&amp;authFullName_s=Caroline Lacroix" TargetMode="External"/><Relationship Id="rId192" Type="http://schemas.openxmlformats.org/officeDocument/2006/relationships/hyperlink" Target="https://hal.univ-lorraine.fr/hal-02389122v1" TargetMode="External"/><Relationship Id="rId193" Type="http://schemas.openxmlformats.org/officeDocument/2006/relationships/hyperlink" Target="https://hal.univ-lorraine.fr/hal-04638137v1" TargetMode="External"/><Relationship Id="rId194" Type="http://schemas.openxmlformats.org/officeDocument/2006/relationships/hyperlink" Target="https://hal.univ-lorraine.fr/hal-04275336v1" TargetMode="External"/><Relationship Id="rId195" Type="http://schemas.openxmlformats.org/officeDocument/2006/relationships/hyperlink" Target="https://hal.science/search/index/?q=*&amp;authFullName_s=Maxime Pelletier" TargetMode="External"/><Relationship Id="rId196" Type="http://schemas.openxmlformats.org/officeDocument/2006/relationships/hyperlink" Target="https://hal.science/search/index/?q=*&amp;authFullName_s=Anne Vivien" TargetMode="External"/><Relationship Id="rId197" Type="http://schemas.openxmlformats.org/officeDocument/2006/relationships/hyperlink" Target="https://hal.univ-lorraine.fr/hal-03347267v1" TargetMode="External"/><Relationship Id="rId198" Type="http://schemas.openxmlformats.org/officeDocument/2006/relationships/hyperlink" Target="https://hal.univ-lorraine.fr/hal-03340898v1" TargetMode="External"/><Relationship Id="rId199" Type="http://schemas.openxmlformats.org/officeDocument/2006/relationships/hyperlink" Target="https://hal.univ-lorraine.fr/hal-02385157v1" TargetMode="External"/><Relationship Id="rId200" Type="http://schemas.openxmlformats.org/officeDocument/2006/relationships/hyperlink" Target="https://hal.univ-lorraine.fr/hal-03347279v1" TargetMode="External"/><Relationship Id="rId201" Type="http://schemas.openxmlformats.org/officeDocument/2006/relationships/hyperlink" Target="https://hal.univ-lorraine.fr/hal-04230012v1" TargetMode="External"/><Relationship Id="rId202" Type="http://schemas.openxmlformats.org/officeDocument/2006/relationships/hyperlink" Target="https://hal.science/search/index/?q=*&amp;authFullName_s=Katia Blairon" TargetMode="External"/><Relationship Id="rId203" Type="http://schemas.openxmlformats.org/officeDocument/2006/relationships/hyperlink" Target="https://hal.univ-lorraine.fr/hal-03346492v1" TargetMode="External"/><Relationship Id="rId204" Type="http://schemas.openxmlformats.org/officeDocument/2006/relationships/hyperlink" Target="https://hal.univ-lorraine.fr/hal-03347080v1" TargetMode="External"/><Relationship Id="rId205" Type="http://schemas.openxmlformats.org/officeDocument/2006/relationships/hyperlink" Target="https://hal.univ-lorraine.fr/hal-03346534v1" TargetMode="External"/><Relationship Id="rId206" Type="http://schemas.openxmlformats.org/officeDocument/2006/relationships/hyperlink" Target="https://hal.univ-lorraine.fr/hal-03340781v1" TargetMode="External"/><Relationship Id="rId207" Type="http://schemas.openxmlformats.org/officeDocument/2006/relationships/hyperlink" Target="https://hal.univ-lorraine.fr/hal-03345787v1" TargetMode="External"/><Relationship Id="rId208" Type="http://schemas.openxmlformats.org/officeDocument/2006/relationships/hyperlink" Target="https://hal.univ-lorraine.fr/hal-03340830v1" TargetMode="External"/><Relationship Id="rId209" Type="http://schemas.openxmlformats.org/officeDocument/2006/relationships/hyperlink" Target="https://hal.univ-lorraine.fr/hal-03340762v1" TargetMode="External"/><Relationship Id="rId210" Type="http://schemas.openxmlformats.org/officeDocument/2006/relationships/hyperlink" Target="https://hal.univ-lorraine.fr/hal-03347354v1" TargetMode="External"/><Relationship Id="rId211" Type="http://schemas.openxmlformats.org/officeDocument/2006/relationships/hyperlink" Target="https://shs.hal.science/halshs-01592777v1" TargetMode="External"/><Relationship Id="rId212" Type="http://schemas.openxmlformats.org/officeDocument/2006/relationships/hyperlink" Target="https://hal.univ-lorraine.fr/tel-01996279v1" TargetMode="External"/><Relationship Id="rId213" Type="http://schemas.openxmlformats.org/officeDocument/2006/relationships/hyperlink" Target="https://www.theses.fr/1993NAN20009"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PY</dc:title>
  <dc:description>CV</dc:description>
  <dc:subject/>
  <cp:keywords/>
  <cp:category/>
  <cp:lastModifiedBy/>
  <dcterms:created xsi:type="dcterms:W3CDTF">2026-03-22T12:42:06+01:00</dcterms:created>
  <dcterms:modified xsi:type="dcterms:W3CDTF">2026-03-22T12:42:06+01:00</dcterms:modified>
</cp:coreProperties>
</file>

<file path=docProps/custom.xml><?xml version="1.0" encoding="utf-8"?>
<Properties xmlns="http://schemas.openxmlformats.org/officeDocument/2006/custom-properties" xmlns:vt="http://schemas.openxmlformats.org/officeDocument/2006/docPropsVTypes"/>
</file>