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Buata Malela </w:t>
      </w:r>
      <w:r>
        <w:rPr>
          <w:color w:val="641e6e"/>
        </w:rPr>
        <w:t xml:space="preserve">Buata Malela - Professeur en Littératures française et francophone XXe et XXIe siècle /Faculté des Lettres et Sciences humaines (Univ. Limoges)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buata-malela</w:t>
        </w:r>
      </w:hyperlink>
    </w:p>
    <w:p>
      <w:pPr>
        <w:numPr>
          <w:ilvl w:val="0"/>
          <w:numId w:val="1"/>
        </w:numPr>
      </w:pPr>
      <w:r>
        <w:rPr/>
        <w:t xml:space="preserve"> ORCID : </w:t>
      </w:r>
      <w:hyperlink r:id="rId9" w:history="1">
        <w:r>
          <w:rPr>
            <w:color w:val="#410a8c"/>
            <w:u w:val="single"/>
          </w:rPr>
          <w:t xml:space="preserve">0000-0003-3362-6483</w:t>
        </w:r>
      </w:hyperlink>
    </w:p>
    <w:p>
      <w:pPr>
        <w:numPr>
          <w:ilvl w:val="0"/>
          <w:numId w:val="1"/>
        </w:numPr>
      </w:pPr>
      <w:r>
        <w:rPr/>
        <w:t xml:space="preserve"> IdRef : </w:t>
      </w:r>
      <w:hyperlink r:id="rId10" w:history="1">
        <w:r>
          <w:rPr>
            <w:color w:val="#410a8c"/>
            <w:u w:val="single"/>
          </w:rPr>
          <w:t xml:space="preserve">113867980</w:t>
        </w:r>
      </w:hyperlink>
    </w:p>
    <w:p>
      <w:pPr>
        <w:numPr>
          <w:ilvl w:val="0"/>
          <w:numId w:val="1"/>
        </w:numPr>
      </w:pPr>
      <w:r>
        <w:rPr/>
        <w:t xml:space="preserve"> VIAF : </w:t>
      </w:r>
      <w:hyperlink r:id="rId11" w:history="1">
        <w:r>
          <w:rPr>
            <w:color w:val="#410a8c"/>
            <w:u w:val="single"/>
          </w:rPr>
          <w:t xml:space="preserve">22470121</w:t>
        </w:r>
      </w:hyperlink>
    </w:p>
    <w:p>
      <w:pPr>
        <w:numPr>
          <w:ilvl w:val="0"/>
          <w:numId w:val="1"/>
        </w:numPr>
      </w:pPr>
      <w:r>
        <w:rPr/>
        <w:t xml:space="preserve"> ISNI : </w:t>
      </w:r>
      <w:hyperlink r:id="rId12" w:history="1">
        <w:r>
          <w:rPr>
            <w:color w:val="#410a8c"/>
            <w:u w:val="single"/>
          </w:rPr>
          <w:t xml:space="preserve">0000000110448528</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littératures française et francophones (XXe–XXIe siècles) à l’Université de Limoges, Buata Malela est habilité à diriger des recherches. Sa HDR, soutenue à Sorbonne Université en 2019, prolonge un doctorat obtenu en 2006 (Philosophie et Lettres, Université Libre de Bruxelles ; Littérature générale et comparée, Université de Metz). Agrégé belge (2002) et titulaire d’un DEA en histoire, cultures et sociétés (2003), il développe une démarche transdisciplinaire articulant études culturelles et médiatiques, études postcoloniales, analyse du discours et sociologie de la littérature.</w:t>
      </w:r>
    </w:p>
    <w:p>
      <w:pPr/>
      <w:r>
        <w:rPr/>
        <w:t xml:space="preserve">Ses travaux portent sur les littératures francophones d’Afrique, des Antilles et de l’océan Indien, ainsi que sur la littérature française contemporaine et les cultures populaires musicales. Il formalise une théorie relationnelle du sujet (regard extérieur / regard intérieur) attentive aux régimes de temporalité, aux espaces-mémoire et aux archives. Publications et chantiers récents : </w:t>
      </w:r>
      <w:r>
        <w:rPr>
          <w:i w:val="1"/>
          <w:iCs w:val="1"/>
        </w:rPr>
        <w:t xml:space="preserve">Les Voix de l’archipel. Une histoire littéraire des Comores</w:t>
      </w:r>
      <w:r>
        <w:rPr/>
        <w:t xml:space="preserve"> (Hermann, 2024) ; </w:t>
      </w:r>
      <w:r>
        <w:rPr>
          <w:i w:val="1"/>
          <w:iCs w:val="1"/>
        </w:rPr>
        <w:t xml:space="preserve">Écrire le sujet du XXIe siècle</w:t>
      </w:r>
      <w:r>
        <w:rPr/>
        <w:t xml:space="preserve"> (avec C. V. Parfait, Hermann, 2022) ; La réinvention de l'écrivain francophone contemporain (Cerf, 2019), </w:t>
      </w:r>
      <w:r>
        <w:rPr>
          <w:i w:val="1"/>
          <w:iCs w:val="1"/>
        </w:rPr>
        <w:t xml:space="preserve">Édouard Glissant. Du poète au penseur</w:t>
      </w:r>
      <w:r>
        <w:rPr/>
        <w:t xml:space="preserve"> (Hermann, 2020), * La Pop musique urbaine francophone. Image de soi, sujet pop et mélancolie* (Cerf, 2020), </w:t>
      </w:r>
      <w:r>
        <w:rPr>
          <w:i w:val="1"/>
          <w:iCs w:val="1"/>
        </w:rPr>
        <w:t xml:space="preserve">Les discours littéraires francophones : réseaux, esthétiques et postures</w:t>
      </w:r>
      <w:r>
        <w:rPr/>
        <w:t xml:space="preserve"> (Hermann, 2021), MC Solaar. Un artiste radicool (Camion Blanc Eds, 2022) et bien d'autres encore.</w:t>
      </w:r>
    </w:p>
    <w:p>
      <w:pPr/>
      <w:r>
        <w:rPr/>
        <w:t xml:space="preserve">Adresses de contact: EHIC – Espaces Humains et Interactions Culturelles, Faculté des Lettres et Sciences humaines, 39E rue Camille-Guérin, 87036 Limoges (France). Courriel universitaire : </w:t>
      </w:r>
      <w:hyperlink r:id="rId13" w:history="1">
        <w:r>
          <w:rPr>
            <w:color w:val="#410a8c"/>
            <w:u w:val="single"/>
          </w:rPr>
          <w:t xml:space="preserve">buata.malela@unilim.fr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voix du retour. Subjectivité postcoloniale et dispositif musical dans African de Peter Tosh</w:t>
              </w:r>
            </w:hyperlink>
          </w:p>
          <w:p>
            <w:pPr/>
            <w:hyperlink r:id="rId15" w:history="1">
              <w:r>
                <w:rPr>
                  <w:color w:val="#410a8c"/>
                  <w:u w:val="single"/>
                </w:rPr>
                <w:t xml:space="preserve">Buata Malela</w:t>
              </w:r>
            </w:hyperlink>
          </w:p>
          <w:p>
            <w:pPr/>
            <w:r>
              <w:rPr>
                <w:i w:val="1"/>
                <w:iCs w:val="1"/>
              </w:rPr>
              <w:t xml:space="preserve">NaKaN. A journal of cultural studies</w:t>
            </w:r>
            <w:r>
              <w:rPr/>
              <w:t xml:space="preserve">, 2025, 6</w:t>
            </w:r>
          </w:p>
          <w:p>
            <w:pPr/>
            <w:r>
              <w:rPr/>
              <w:t xml:space="preserve">Article dans une revue</w:t>
            </w:r>
          </w:p>
          <w:p>
            <w:pPr/>
            <w:hyperlink r:id="rId14" w:history="1">
              <w:r>
                <w:rPr>
                  <w:color w:val="#410a8c"/>
                  <w:u w:val="single"/>
                </w:rPr>
                <w:t xml:space="preserve">hal-05299727v1</w:t>
              </w:r>
            </w:hyperlink>
          </w:p>
        </w:tc>
      </w:tr>
      <w:tr>
        <w:trPr/>
        <w:tc>
          <w:tcPr>
            <w:noWrap/>
          </w:tcPr>
          <w:p>
            <w:pPr>
              <w:spacing w:after="200"/>
            </w:pPr>
            <w:hyperlink r:id="rId16" w:history="1">
              <w:r>
                <w:rPr>
                  <w:color w:val="1e198e"/>
                  <w:b w:val="1"/>
                  <w:bCs w:val="1"/>
                  <w:u w:val="single"/>
                </w:rPr>
                <w:t xml:space="preserve">Esthétique du sujet des marges dans le roman francophone</w:t>
              </w:r>
            </w:hyperlink>
          </w:p>
          <w:p>
            <w:pPr/>
            <w:hyperlink r:id="rId15" w:history="1">
              <w:r>
                <w:rPr>
                  <w:color w:val="#410a8c"/>
                  <w:u w:val="single"/>
                </w:rPr>
                <w:t xml:space="preserve">Buata Malela</w:t>
              </w:r>
            </w:hyperlink>
          </w:p>
          <w:p>
            <w:pPr/>
            <w:r>
              <w:rPr>
                <w:i w:val="1"/>
                <w:iCs w:val="1"/>
              </w:rPr>
              <w:t xml:space="preserve">Convergences francophones</w:t>
            </w:r>
            <w:r>
              <w:rPr/>
              <w:t xml:space="preserve">, 2025, 9 (1-1), pp.1-19. </w:t>
            </w:r>
            <w:hyperlink r:id="rId17" w:history="1">
              <w:r>
                <w:rPr>
                  <w:color w:val="#410a8c"/>
                  <w:u w:val="single"/>
                </w:rPr>
                <w:t xml:space="preserve">⟨10.29173/cf931⟩</w:t>
              </w:r>
            </w:hyperlink>
          </w:p>
          <w:p>
            <w:pPr/>
            <w:r>
              <w:rPr/>
              <w:t xml:space="preserve">Article dans une revue</w:t>
            </w:r>
          </w:p>
          <w:p>
            <w:pPr/>
            <w:hyperlink r:id="rId16" w:history="1">
              <w:r>
                <w:rPr>
                  <w:color w:val="#410a8c"/>
                  <w:u w:val="single"/>
                </w:rPr>
                <w:t xml:space="preserve">hal-05326009v1</w:t>
              </w:r>
            </w:hyperlink>
          </w:p>
        </w:tc>
      </w:tr>
      <w:tr>
        <w:trPr/>
        <w:tc>
          <w:tcPr>
            <w:noWrap/>
          </w:tcPr>
          <w:p>
            <w:pPr>
              <w:spacing w:after="200"/>
            </w:pPr>
            <w:hyperlink r:id="rId18" w:history="1">
              <w:r>
                <w:rPr>
                  <w:color w:val="1e198e"/>
                  <w:b w:val="1"/>
                  <w:bCs w:val="1"/>
                  <w:u w:val="single"/>
                </w:rPr>
                <w:t xml:space="preserve">La figuration du sujet afro-polonais</w:t>
              </w:r>
            </w:hyperlink>
          </w:p>
          <w:p>
            <w:pPr/>
            <w:hyperlink r:id="rId15" w:history="1">
              <w:r>
                <w:rPr>
                  <w:color w:val="#410a8c"/>
                  <w:u w:val="single"/>
                </w:rPr>
                <w:t xml:space="preserve">Buata Malela</w:t>
              </w:r>
            </w:hyperlink>
          </w:p>
          <w:p>
            <w:pPr/>
            <w:r>
              <w:rPr>
                <w:i w:val="1"/>
                <w:iCs w:val="1"/>
              </w:rPr>
              <w:t xml:space="preserve">Romanica Silesiana</w:t>
            </w:r>
            <w:r>
              <w:rPr/>
              <w:t xml:space="preserve">, 2025, 27 (1), pp.1-23. </w:t>
            </w:r>
            <w:hyperlink r:id="rId17" w:history="1">
              <w:r>
                <w:rPr>
                  <w:color w:val="#410a8c"/>
                  <w:u w:val="single"/>
                </w:rPr>
                <w:t xml:space="preserve">⟨10.29173/cf931⟩</w:t>
              </w:r>
            </w:hyperlink>
          </w:p>
          <w:p>
            <w:pPr/>
            <w:r>
              <w:rPr/>
              <w:t xml:space="preserve">Article dans une revue</w:t>
            </w:r>
          </w:p>
          <w:p>
            <w:pPr/>
            <w:hyperlink r:id="rId18" w:history="1">
              <w:r>
                <w:rPr>
                  <w:color w:val="#410a8c"/>
                  <w:u w:val="single"/>
                </w:rPr>
                <w:t xml:space="preserve">hal-05498270v1</w:t>
              </w:r>
            </w:hyperlink>
          </w:p>
        </w:tc>
      </w:tr>
      <w:tr>
        <w:trPr/>
        <w:tc>
          <w:tcPr>
            <w:noWrap/>
          </w:tcPr>
          <w:p>
            <w:pPr>
              <w:spacing w:after="200"/>
            </w:pPr>
            <w:hyperlink r:id="rId19" w:history="1">
              <w:r>
                <w:rPr>
                  <w:color w:val="1e198e"/>
                  <w:b w:val="1"/>
                  <w:bCs w:val="1"/>
                  <w:u w:val="single"/>
                </w:rPr>
                <w:t xml:space="preserve">Between Exploitation and Resilience: Labour as a Lens on Creole Identity in Grand Café Martinique and L’Hôtel du Bon Plaisir by Raphaël Confiant</w:t>
              </w:r>
            </w:hyperlink>
          </w:p>
          <w:p>
            <w:pPr/>
            <w:hyperlink r:id="rId15" w:history="1">
              <w:r>
                <w:rPr>
                  <w:color w:val="#410a8c"/>
                  <w:u w:val="single"/>
                </w:rPr>
                <w:t xml:space="preserve">Buata Malela</w:t>
              </w:r>
            </w:hyperlink>
          </w:p>
          <w:p>
            <w:pPr/>
            <w:r>
              <w:rPr>
                <w:i w:val="1"/>
                <w:iCs w:val="1"/>
              </w:rPr>
              <w:t xml:space="preserve">Annales Universitatis Mariae Curie-Skłodowska, sectio FF – Philologiae</w:t>
            </w:r>
            <w:r>
              <w:rPr/>
              <w:t xml:space="preserve">, 2025, 43 (1), pp.37-54. </w:t>
            </w:r>
            <w:hyperlink r:id="rId20" w:history="1">
              <w:r>
                <w:rPr>
                  <w:color w:val="#410a8c"/>
                  <w:u w:val="single"/>
                </w:rPr>
                <w:t xml:space="preserve">⟨10.17951/ff.2025.43.1.37-54⟩</w:t>
              </w:r>
            </w:hyperlink>
          </w:p>
          <w:p>
            <w:pPr/>
            <w:r>
              <w:rPr/>
              <w:t xml:space="preserve">Article dans une revue</w:t>
            </w:r>
          </w:p>
          <w:p>
            <w:pPr/>
            <w:hyperlink r:id="rId19" w:history="1">
              <w:r>
                <w:rPr>
                  <w:color w:val="#410a8c"/>
                  <w:u w:val="single"/>
                </w:rPr>
                <w:t xml:space="preserve">hal-05299690v1</w:t>
              </w:r>
            </w:hyperlink>
          </w:p>
        </w:tc>
      </w:tr>
      <w:tr>
        <w:trPr/>
        <w:tc>
          <w:tcPr>
            <w:noWrap/>
          </w:tcPr>
          <w:p>
            <w:pPr>
              <w:spacing w:after="200"/>
            </w:pPr>
            <w:hyperlink r:id="rId21" w:history="1">
              <w:r>
                <w:rPr>
                  <w:color w:val="1e198e"/>
                  <w:b w:val="1"/>
                  <w:bCs w:val="1"/>
                  <w:u w:val="single"/>
                </w:rPr>
                <w:t xml:space="preserve">La réappropriation du zouk dans la pop musique urbaine francophone</w:t>
              </w:r>
            </w:hyperlink>
          </w:p>
          <w:p>
            <w:pPr/>
            <w:hyperlink r:id="rId15" w:history="1">
              <w:r>
                <w:rPr>
                  <w:color w:val="#410a8c"/>
                  <w:u w:val="single"/>
                </w:rPr>
                <w:t xml:space="preserve">Buata Malela</w:t>
              </w:r>
            </w:hyperlink>
          </w:p>
          <w:p>
            <w:pPr/>
            <w:r>
              <w:rPr>
                <w:i w:val="1"/>
                <w:iCs w:val="1"/>
              </w:rPr>
              <w:t xml:space="preserve">NaKaN. A journal of cultural studies</w:t>
            </w:r>
            <w:r>
              <w:rPr/>
              <w:t xml:space="preserve">, 2021, Le Zouk : Trajectoires, Imaginaires et perspectives, Spécial</w:t>
            </w:r>
          </w:p>
          <w:p>
            <w:pPr/>
            <w:r>
              <w:rPr/>
              <w:t xml:space="preserve">Article dans une revue</w:t>
            </w:r>
          </w:p>
          <w:p>
            <w:pPr/>
            <w:hyperlink r:id="rId21" w:history="1">
              <w:r>
                <w:rPr>
                  <w:color w:val="#410a8c"/>
                  <w:u w:val="single"/>
                </w:rPr>
                <w:t xml:space="preserve">hal-03327485v1</w:t>
              </w:r>
            </w:hyperlink>
          </w:p>
        </w:tc>
      </w:tr>
      <w:tr>
        <w:trPr/>
        <w:tc>
          <w:tcPr>
            <w:noWrap/>
          </w:tcPr>
          <w:p>
            <w:pPr>
              <w:spacing w:after="200"/>
            </w:pPr>
            <w:hyperlink r:id="rId22" w:history="1">
              <w:r>
                <w:rPr>
                  <w:color w:val="1e198e"/>
                  <w:b w:val="1"/>
                  <w:bCs w:val="1"/>
                  <w:u w:val="single"/>
                </w:rPr>
                <w:t xml:space="preserve">Authenticité et réécriture de soi dans Journal sans date / Un homme pareil aux autres de René Maran</w:t>
              </w:r>
            </w:hyperlink>
          </w:p>
          <w:p>
            <w:pPr/>
            <w:hyperlink r:id="rId15" w:history="1">
              <w:r>
                <w:rPr>
                  <w:color w:val="#410a8c"/>
                  <w:u w:val="single"/>
                </w:rPr>
                <w:t xml:space="preserve">Buata Malela</w:t>
              </w:r>
            </w:hyperlink>
          </w:p>
          <w:p>
            <w:pPr/>
            <w:r>
              <w:rPr>
                <w:i w:val="1"/>
                <w:iCs w:val="1"/>
              </w:rPr>
              <w:t xml:space="preserve">Interculturel Francophonies</w:t>
            </w:r>
            <w:r>
              <w:rPr/>
              <w:t xml:space="preserve">, 2018, 33, pp.159-182</w:t>
            </w:r>
          </w:p>
          <w:p>
            <w:pPr/>
            <w:r>
              <w:rPr/>
              <w:t xml:space="preserve">Article dans une revue</w:t>
            </w:r>
          </w:p>
          <w:p>
            <w:pPr/>
            <w:hyperlink r:id="rId22" w:history="1">
              <w:r>
                <w:rPr>
                  <w:color w:val="#410a8c"/>
                  <w:u w:val="single"/>
                </w:rPr>
                <w:t xml:space="preserve">hal-02074678v1</w:t>
              </w:r>
            </w:hyperlink>
          </w:p>
        </w:tc>
      </w:tr>
      <w:tr>
        <w:trPr/>
        <w:tc>
          <w:tcPr>
            <w:noWrap/>
          </w:tcPr>
          <w:p>
            <w:pPr>
              <w:spacing w:after="200"/>
            </w:pPr>
            <w:hyperlink r:id="rId23" w:history="1">
              <w:r>
                <w:rPr>
                  <w:color w:val="1e198e"/>
                  <w:b w:val="1"/>
                  <w:bCs w:val="1"/>
                  <w:u w:val="single"/>
                </w:rPr>
                <w:t xml:space="preserve">« Aimé Césaire, décoloniser le sujet antillais dans l’ère du vide »</w:t>
              </w:r>
            </w:hyperlink>
          </w:p>
          <w:p>
            <w:pPr/>
            <w:hyperlink r:id="rId15" w:history="1">
              <w:r>
                <w:rPr>
                  <w:color w:val="#410a8c"/>
                  <w:u w:val="single"/>
                </w:rPr>
                <w:t xml:space="preserve">Buata Malela</w:t>
              </w:r>
            </w:hyperlink>
          </w:p>
          <w:p>
            <w:pPr/>
            <w:r>
              <w:rPr>
                <w:i w:val="1"/>
                <w:iCs w:val="1"/>
              </w:rPr>
              <w:t xml:space="preserve">Presence africaine (Paris, France : 1967)</w:t>
            </w:r>
            <w:r>
              <w:rPr/>
              <w:t xml:space="preserve">, 2018, UJUZI, décoloniser les Humanités !, 197 (1), pp.131-148. </w:t>
            </w:r>
            <w:hyperlink r:id="rId24" w:history="1">
              <w:r>
                <w:rPr>
                  <w:color w:val="#410a8c"/>
                  <w:u w:val="single"/>
                </w:rPr>
                <w:t xml:space="preserve">⟨10.3917/presa.197.0131⟩</w:t>
              </w:r>
            </w:hyperlink>
          </w:p>
          <w:p>
            <w:pPr/>
            <w:r>
              <w:rPr/>
              <w:t xml:space="preserve">Article dans une revue</w:t>
            </w:r>
          </w:p>
          <w:p>
            <w:pPr/>
            <w:hyperlink r:id="rId23" w:history="1">
              <w:r>
                <w:rPr>
                  <w:color w:val="#410a8c"/>
                  <w:u w:val="single"/>
                </w:rPr>
                <w:t xml:space="preserve">hal-03327472v1</w:t>
              </w:r>
            </w:hyperlink>
          </w:p>
        </w:tc>
      </w:tr>
      <w:tr>
        <w:trPr/>
        <w:tc>
          <w:tcPr>
            <w:noWrap/>
          </w:tcPr>
          <w:p>
            <w:pPr>
              <w:spacing w:after="200"/>
            </w:pPr>
            <w:hyperlink r:id="rId25" w:history="1">
              <w:r>
                <w:rPr>
                  <w:color w:val="1e198e"/>
                  <w:b w:val="1"/>
                  <w:bCs w:val="1"/>
                  <w:u w:val="single"/>
                </w:rPr>
                <w:t xml:space="preserve">« Le global et le local : réécriture de Paris et reconstruction d’un espace esthétisé »</w:t>
              </w:r>
            </w:hyperlink>
          </w:p>
          <w:p>
            <w:pPr/>
            <w:hyperlink r:id="rId15" w:history="1">
              <w:r>
                <w:rPr>
                  <w:color w:val="#410a8c"/>
                  <w:u w:val="single"/>
                </w:rPr>
                <w:t xml:space="preserve">Buata Malela</w:t>
              </w:r>
            </w:hyperlink>
          </w:p>
          <w:p>
            <w:pPr/>
            <w:r>
              <w:rPr>
                <w:i w:val="1"/>
                <w:iCs w:val="1"/>
              </w:rPr>
              <w:t xml:space="preserve">Présence francophone. Revue internationale de langue et de littérature </w:t>
            </w:r>
            <w:r>
              <w:rPr/>
              <w:t xml:space="preserve">, 2017, 88, pp.80-93</w:t>
            </w:r>
          </w:p>
          <w:p>
            <w:pPr/>
            <w:r>
              <w:rPr/>
              <w:t xml:space="preserve">Article dans une revue</w:t>
            </w:r>
          </w:p>
          <w:p>
            <w:pPr/>
            <w:hyperlink r:id="rId25" w:history="1">
              <w:r>
                <w:rPr>
                  <w:color w:val="#410a8c"/>
                  <w:u w:val="single"/>
                </w:rPr>
                <w:t xml:space="preserve">hal-02074670v1</w:t>
              </w:r>
            </w:hyperlink>
          </w:p>
        </w:tc>
      </w:tr>
      <w:tr>
        <w:trPr/>
        <w:tc>
          <w:tcPr>
            <w:noWrap/>
          </w:tcPr>
          <w:p>
            <w:pPr>
              <w:spacing w:after="200"/>
            </w:pPr>
            <w:hyperlink r:id="rId26" w:history="1">
              <w:r>
                <w:rPr>
                  <w:color w:val="1e198e"/>
                  <w:b w:val="1"/>
                  <w:bCs w:val="1"/>
                  <w:u w:val="single"/>
                </w:rPr>
                <w:t xml:space="preserve">« La configuration du monde social dans le discours littéraire d’Alioum Fantouré »</w:t>
              </w:r>
            </w:hyperlink>
          </w:p>
          <w:p>
            <w:pPr/>
            <w:hyperlink r:id="rId15" w:history="1">
              <w:r>
                <w:rPr>
                  <w:color w:val="#410a8c"/>
                  <w:u w:val="single"/>
                </w:rPr>
                <w:t xml:space="preserve">Buata Malela</w:t>
              </w:r>
            </w:hyperlink>
          </w:p>
          <w:p>
            <w:pPr/>
            <w:r>
              <w:rPr>
                <w:i w:val="1"/>
                <w:iCs w:val="1"/>
              </w:rPr>
              <w:t xml:space="preserve">Présence francophone. Revue internationale de langue et de littérature </w:t>
            </w:r>
            <w:r>
              <w:rPr/>
              <w:t xml:space="preserve">, 2017, 87, pp.177-192</w:t>
            </w:r>
          </w:p>
          <w:p>
            <w:pPr/>
            <w:r>
              <w:rPr/>
              <w:t xml:space="preserve">Article dans une revue</w:t>
            </w:r>
          </w:p>
          <w:p>
            <w:pPr/>
            <w:hyperlink r:id="rId26" w:history="1">
              <w:r>
                <w:rPr>
                  <w:color w:val="#410a8c"/>
                  <w:u w:val="single"/>
                </w:rPr>
                <w:t xml:space="preserve">hal-02073355v1</w:t>
              </w:r>
            </w:hyperlink>
          </w:p>
        </w:tc>
      </w:tr>
      <w:tr>
        <w:trPr/>
        <w:tc>
          <w:tcPr>
            <w:noWrap/>
          </w:tcPr>
          <w:p>
            <w:pPr>
              <w:spacing w:after="200"/>
            </w:pPr>
            <w:hyperlink r:id="rId27" w:history="1">
              <w:r>
                <w:rPr>
                  <w:color w:val="1e198e"/>
                  <w:b w:val="1"/>
                  <w:bCs w:val="1"/>
                  <w:u w:val="single"/>
                </w:rPr>
                <w:t xml:space="preserve">« Le sujet migrant dans le discours littéraire de Nassur Attoumani »</w:t>
              </w:r>
            </w:hyperlink>
          </w:p>
          <w:p>
            <w:pPr/>
            <w:hyperlink r:id="rId15" w:history="1">
              <w:r>
                <w:rPr>
                  <w:color w:val="#410a8c"/>
                  <w:u w:val="single"/>
                </w:rPr>
                <w:t xml:space="preserve">Buata Malela</w:t>
              </w:r>
            </w:hyperlink>
          </w:p>
          <w:p>
            <w:pPr/>
            <w:r>
              <w:rPr>
                <w:i w:val="1"/>
                <w:iCs w:val="1"/>
              </w:rPr>
              <w:t xml:space="preserve">Revue de l'Université de Moncton</w:t>
            </w:r>
            <w:r>
              <w:rPr/>
              <w:t xml:space="preserve">, 2016, 1- 2 (47), pp.62-82. </w:t>
            </w:r>
            <w:hyperlink r:id="rId28" w:history="1">
              <w:r>
                <w:rPr>
                  <w:color w:val="#410a8c"/>
                  <w:u w:val="single"/>
                </w:rPr>
                <w:t xml:space="preserve">⟨10.7202/1039046ar⟩</w:t>
              </w:r>
            </w:hyperlink>
          </w:p>
          <w:p>
            <w:pPr/>
            <w:r>
              <w:rPr/>
              <w:t xml:space="preserve">Article dans une revue</w:t>
            </w:r>
          </w:p>
          <w:p>
            <w:pPr/>
            <w:hyperlink r:id="rId27" w:history="1">
              <w:r>
                <w:rPr>
                  <w:color w:val="#410a8c"/>
                  <w:u w:val="single"/>
                </w:rPr>
                <w:t xml:space="preserve">hal-02073351v1</w:t>
              </w:r>
            </w:hyperlink>
          </w:p>
        </w:tc>
      </w:tr>
      <w:tr>
        <w:trPr/>
        <w:tc>
          <w:tcPr>
            <w:noWrap/>
          </w:tcPr>
          <w:p>
            <w:pPr>
              <w:spacing w:after="200"/>
            </w:pPr>
            <w:hyperlink r:id="rId29" w:history="1">
              <w:r>
                <w:rPr>
                  <w:color w:val="1e198e"/>
                  <w:b w:val="1"/>
                  <w:bCs w:val="1"/>
                  <w:u w:val="single"/>
                </w:rPr>
                <w:t xml:space="preserve">Ethos de la conteuse dans le discours littéraire de Michèle Rakotoson et Scholastique Mukasonga</w:t>
              </w:r>
            </w:hyperlink>
          </w:p>
          <w:p>
            <w:pPr/>
            <w:hyperlink r:id="rId15" w:history="1">
              <w:r>
                <w:rPr>
                  <w:color w:val="#410a8c"/>
                  <w:u w:val="single"/>
                </w:rPr>
                <w:t xml:space="preserve">Buata Malela</w:t>
              </w:r>
            </w:hyperlink>
            <w:r>
              <w:rPr/>
              <w:t xml:space="preserve">,</w:t>
            </w:r>
            <w:hyperlink r:id="rId30" w:history="1">
              <w:r>
                <w:rPr>
                  <w:color w:val="#410a8c"/>
                  <w:u w:val="single"/>
                </w:rPr>
                <w:t xml:space="preserve">Cynhia Parfait</w:t>
              </w:r>
            </w:hyperlink>
          </w:p>
          <w:p>
            <w:pPr/>
            <w:r>
              <w:rPr>
                <w:i w:val="1"/>
                <w:iCs w:val="1"/>
              </w:rPr>
              <w:t xml:space="preserve">AGON, Rivista Internazionale di Studi Culturali, Linguistici e Letterari</w:t>
            </w:r>
            <w:r>
              <w:rPr/>
              <w:t xml:space="preserve">, 2016, Figurations et Ethos du conteur (XIXe-XXIe siècle), 8, pp.272-307</w:t>
            </w:r>
          </w:p>
          <w:p>
            <w:pPr/>
            <w:r>
              <w:rPr/>
              <w:t xml:space="preserve">Article dans une revue</w:t>
            </w:r>
          </w:p>
          <w:p>
            <w:pPr/>
            <w:hyperlink r:id="rId29" w:history="1">
              <w:r>
                <w:rPr>
                  <w:color w:val="#410a8c"/>
                  <w:u w:val="single"/>
                </w:rPr>
                <w:t xml:space="preserve">hal-02074067v1</w:t>
              </w:r>
            </w:hyperlink>
          </w:p>
        </w:tc>
      </w:tr>
      <w:tr>
        <w:trPr/>
        <w:tc>
          <w:tcPr>
            <w:noWrap/>
          </w:tcPr>
          <w:p>
            <w:pPr>
              <w:spacing w:after="200"/>
            </w:pPr>
            <w:hyperlink r:id="rId31" w:history="1">
              <w:r>
                <w:rPr>
                  <w:color w:val="1e198e"/>
                  <w:b w:val="1"/>
                  <w:bCs w:val="1"/>
                  <w:u w:val="single"/>
                </w:rPr>
                <w:t xml:space="preserve">Colonialité, subjectivité, et déconstruction dans la pensée d'Édouard Glissant</w:t>
              </w:r>
            </w:hyperlink>
          </w:p>
          <w:p>
            <w:pPr/>
            <w:hyperlink r:id="rId15" w:history="1">
              <w:r>
                <w:rPr>
                  <w:color w:val="#410a8c"/>
                  <w:u w:val="single"/>
                </w:rPr>
                <w:t xml:space="preserve">Buata Malela</w:t>
              </w:r>
            </w:hyperlink>
          </w:p>
          <w:p>
            <w:pPr/>
            <w:r>
              <w:rPr>
                <w:i w:val="1"/>
                <w:iCs w:val="1"/>
              </w:rPr>
              <w:t xml:space="preserve">Canadian Review of Comparative Literature/ Revue Canadienne de Littérature Comparée</w:t>
            </w:r>
            <w:r>
              <w:rPr/>
              <w:t xml:space="preserve">, 2016, 43 (3), pp.414-425</w:t>
            </w:r>
          </w:p>
          <w:p>
            <w:pPr/>
            <w:r>
              <w:rPr/>
              <w:t xml:space="preserve">Article dans une revue</w:t>
            </w:r>
          </w:p>
          <w:p>
            <w:pPr/>
            <w:hyperlink r:id="rId31" w:history="1">
              <w:r>
                <w:rPr>
                  <w:color w:val="#410a8c"/>
                  <w:u w:val="single"/>
                </w:rPr>
                <w:t xml:space="preserve">hal-02073354v1</w:t>
              </w:r>
            </w:hyperlink>
          </w:p>
        </w:tc>
      </w:tr>
      <w:tr>
        <w:trPr/>
        <w:tc>
          <w:tcPr>
            <w:noWrap/>
          </w:tcPr>
          <w:p>
            <w:pPr>
              <w:spacing w:after="200"/>
            </w:pPr>
            <w:hyperlink r:id="rId32" w:history="1">
              <w:r>
                <w:rPr>
                  <w:color w:val="1e198e"/>
                  <w:b w:val="1"/>
                  <w:bCs w:val="1"/>
                  <w:u w:val="single"/>
                </w:rPr>
                <w:t xml:space="preserve">Subjectivité îlienne et cheminement : de Patrick Chamoiseau à Soeuf Elbadawi</w:t>
              </w:r>
            </w:hyperlink>
          </w:p>
          <w:p>
            <w:pPr/>
            <w:hyperlink r:id="rId15" w:history="1">
              <w:r>
                <w:rPr>
                  <w:color w:val="#410a8c"/>
                  <w:u w:val="single"/>
                </w:rPr>
                <w:t xml:space="preserve">Buata Malela</w:t>
              </w:r>
            </w:hyperlink>
          </w:p>
          <w:p>
            <w:pPr/>
            <w:r>
              <w:rPr>
                <w:i w:val="1"/>
                <w:iCs w:val="1"/>
              </w:rPr>
              <w:t xml:space="preserve">Romanica Silesiana</w:t>
            </w:r>
            <w:r>
              <w:rPr/>
              <w:t xml:space="preserve">, 2015, 10, pp.267-281</w:t>
            </w:r>
          </w:p>
          <w:p>
            <w:pPr/>
            <w:r>
              <w:rPr/>
              <w:t xml:space="preserve">Article dans une revue</w:t>
            </w:r>
          </w:p>
          <w:p>
            <w:pPr/>
            <w:hyperlink r:id="rId32" w:history="1">
              <w:r>
                <w:rPr>
                  <w:color w:val="#410a8c"/>
                  <w:u w:val="single"/>
                </w:rPr>
                <w:t xml:space="preserve">hal-02071837v1</w:t>
              </w:r>
            </w:hyperlink>
          </w:p>
        </w:tc>
      </w:tr>
      <w:tr>
        <w:trPr/>
        <w:tc>
          <w:tcPr>
            <w:noWrap/>
          </w:tcPr>
          <w:p>
            <w:pPr>
              <w:spacing w:after="200"/>
            </w:pPr>
            <w:hyperlink r:id="rId33" w:history="1">
              <w:r>
                <w:rPr>
                  <w:color w:val="1e198e"/>
                  <w:b w:val="1"/>
                  <w:bCs w:val="1"/>
                  <w:u w:val="single"/>
                </w:rPr>
                <w:t xml:space="preserve">« Une peinture de l’identité afrodescendante : IN Koli Jean Bofane et Cheri Samba au cœur de la crise congolaise »</w:t>
              </w:r>
            </w:hyperlink>
          </w:p>
          <w:p>
            <w:pPr/>
            <w:hyperlink r:id="rId15" w:history="1">
              <w:r>
                <w:rPr>
                  <w:color w:val="#410a8c"/>
                  <w:u w:val="single"/>
                </w:rPr>
                <w:t xml:space="preserve">Buata Malela</w:t>
              </w:r>
            </w:hyperlink>
          </w:p>
          <w:p>
            <w:pPr/>
            <w:r>
              <w:rPr>
                <w:i w:val="1"/>
                <w:iCs w:val="1"/>
              </w:rPr>
              <w:t xml:space="preserve">Revue Africultures</w:t>
            </w:r>
            <w:r>
              <w:rPr/>
              <w:t xml:space="preserve">, 2014, 100, pp.162-171</w:t>
            </w:r>
          </w:p>
          <w:p>
            <w:pPr/>
            <w:r>
              <w:rPr/>
              <w:t xml:space="preserve">Article dans une revue</w:t>
            </w:r>
          </w:p>
          <w:p>
            <w:pPr/>
            <w:hyperlink r:id="rId33" w:history="1">
              <w:r>
                <w:rPr>
                  <w:color w:val="#410a8c"/>
                  <w:u w:val="single"/>
                </w:rPr>
                <w:t xml:space="preserve">hal-02074702v1</w:t>
              </w:r>
            </w:hyperlink>
          </w:p>
        </w:tc>
      </w:tr>
      <w:tr>
        <w:trPr/>
        <w:tc>
          <w:tcPr>
            <w:noWrap/>
          </w:tcPr>
          <w:p>
            <w:pPr>
              <w:spacing w:after="200"/>
            </w:pPr>
            <w:hyperlink r:id="rId34" w:history="1">
              <w:r>
                <w:rPr>
                  <w:color w:val="1e198e"/>
                  <w:b w:val="1"/>
                  <w:bCs w:val="1"/>
                  <w:u w:val="single"/>
                </w:rPr>
                <w:t xml:space="preserve">« Une peinture de l’identité afrodescendante. In Koli Jean Bofane et Cheri Samba au cœur de la crise congolaise »</w:t>
              </w:r>
            </w:hyperlink>
          </w:p>
          <w:p>
            <w:pPr/>
            <w:hyperlink r:id="rId15" w:history="1">
              <w:r>
                <w:rPr>
                  <w:color w:val="#410a8c"/>
                  <w:u w:val="single"/>
                </w:rPr>
                <w:t xml:space="preserve">Buata Malela</w:t>
              </w:r>
            </w:hyperlink>
            <w:r>
              <w:rPr/>
              <w:t xml:space="preserve">,</w:t>
            </w:r>
            <w:hyperlink r:id="rId35" w:history="1">
              <w:r>
                <w:rPr>
                  <w:color w:val="#410a8c"/>
                  <w:u w:val="single"/>
                </w:rPr>
                <w:t xml:space="preserve">Gérald Désert</w:t>
              </w:r>
            </w:hyperlink>
            <w:r>
              <w:rPr/>
              <w:t xml:space="preserve">,</w:t>
            </w:r>
            <w:hyperlink r:id="rId36" w:history="1">
              <w:r>
                <w:rPr>
                  <w:color w:val="#410a8c"/>
                  <w:u w:val="single"/>
                </w:rPr>
                <w:t xml:space="preserve">Hans Farnlöf</w:t>
              </w:r>
            </w:hyperlink>
          </w:p>
          <w:p>
            <w:pPr/>
            <w:r>
              <w:rPr>
                <w:i w:val="1"/>
                <w:iCs w:val="1"/>
              </w:rPr>
              <w:t xml:space="preserve">Africultures</w:t>
            </w:r>
            <w:r>
              <w:rPr/>
              <w:t xml:space="preserve">, 2014, 99-100 (3), pp.162-171</w:t>
            </w:r>
          </w:p>
          <w:p>
            <w:pPr/>
            <w:r>
              <w:rPr/>
              <w:t xml:space="preserve">Article dans une revue</w:t>
            </w:r>
          </w:p>
          <w:p>
            <w:pPr/>
            <w:hyperlink r:id="rId34" w:history="1">
              <w:r>
                <w:rPr>
                  <w:color w:val="#410a8c"/>
                  <w:u w:val="single"/>
                </w:rPr>
                <w:t xml:space="preserve">hal-02074701v1</w:t>
              </w:r>
            </w:hyperlink>
          </w:p>
        </w:tc>
      </w:tr>
      <w:tr>
        <w:trPr/>
        <w:tc>
          <w:tcPr>
            <w:noWrap/>
          </w:tcPr>
          <w:p>
            <w:pPr>
              <w:spacing w:after="200"/>
            </w:pPr>
            <w:hyperlink r:id="rId37" w:history="1">
              <w:r>
                <w:rPr>
                  <w:color w:val="1e198e"/>
                  <w:b w:val="1"/>
                  <w:bCs w:val="1"/>
                  <w:u w:val="single"/>
                </w:rPr>
                <w:t xml:space="preserve">Ce que la musique populaire fait au roman contemporain : Black Bazar d’Alain Mabanckou</w:t>
              </w:r>
            </w:hyperlink>
          </w:p>
          <w:p>
            <w:pPr/>
            <w:hyperlink r:id="rId15" w:history="1">
              <w:r>
                <w:rPr>
                  <w:color w:val="#410a8c"/>
                  <w:u w:val="single"/>
                </w:rPr>
                <w:t xml:space="preserve">Buata Malela</w:t>
              </w:r>
            </w:hyperlink>
          </w:p>
          <w:p>
            <w:pPr/>
            <w:r>
              <w:rPr>
                <w:i w:val="1"/>
                <w:iCs w:val="1"/>
              </w:rPr>
              <w:t xml:space="preserve">Interculturel Francophonies</w:t>
            </w:r>
            <w:r>
              <w:rPr/>
              <w:t xml:space="preserve">, 2014, 25, pp.243-266</w:t>
            </w:r>
          </w:p>
          <w:p>
            <w:pPr/>
            <w:r>
              <w:rPr/>
              <w:t xml:space="preserve">Article dans une revue</w:t>
            </w:r>
          </w:p>
          <w:p>
            <w:pPr/>
            <w:hyperlink r:id="rId37" w:history="1">
              <w:r>
                <w:rPr>
                  <w:color w:val="#410a8c"/>
                  <w:u w:val="single"/>
                </w:rPr>
                <w:t xml:space="preserve">hal-02074706v1</w:t>
              </w:r>
            </w:hyperlink>
          </w:p>
        </w:tc>
      </w:tr>
      <w:tr>
        <w:trPr/>
        <w:tc>
          <w:tcPr>
            <w:noWrap/>
          </w:tcPr>
          <w:p>
            <w:pPr>
              <w:spacing w:after="200"/>
            </w:pPr>
            <w:hyperlink r:id="rId38" w:history="1">
              <w:r>
                <w:rPr>
                  <w:color w:val="1e198e"/>
                  <w:b w:val="1"/>
                  <w:bCs w:val="1"/>
                  <w:u w:val="single"/>
                </w:rPr>
                <w:t xml:space="preserve">Discours littéraire et pensée féministe. De Simone de Beauvoir à Simone Schwarz-Bart</w:t>
              </w:r>
            </w:hyperlink>
          </w:p>
          <w:p>
            <w:pPr/>
            <w:hyperlink r:id="rId15" w:history="1">
              <w:r>
                <w:rPr>
                  <w:color w:val="#410a8c"/>
                  <w:u w:val="single"/>
                </w:rPr>
                <w:t xml:space="preserve">Buata Malela</w:t>
              </w:r>
            </w:hyperlink>
          </w:p>
          <w:p>
            <w:pPr/>
            <w:r>
              <w:rPr>
                <w:i w:val="1"/>
                <w:iCs w:val="1"/>
              </w:rPr>
              <w:t xml:space="preserve">Romanica Silesiana</w:t>
            </w:r>
            <w:r>
              <w:rPr/>
              <w:t xml:space="preserve">, 2013, 1 (8), pp.175-183</w:t>
            </w:r>
          </w:p>
          <w:p>
            <w:pPr/>
            <w:r>
              <w:rPr/>
              <w:t xml:space="preserve">Article dans une revue</w:t>
            </w:r>
          </w:p>
          <w:p>
            <w:pPr/>
            <w:hyperlink r:id="rId38" w:history="1">
              <w:r>
                <w:rPr>
                  <w:color w:val="#410a8c"/>
                  <w:u w:val="single"/>
                </w:rPr>
                <w:t xml:space="preserve">hal-02074712v1</w:t>
              </w:r>
            </w:hyperlink>
          </w:p>
        </w:tc>
      </w:tr>
      <w:tr>
        <w:trPr/>
        <w:tc>
          <w:tcPr>
            <w:noWrap/>
          </w:tcPr>
          <w:p>
            <w:pPr>
              <w:spacing w:after="200"/>
            </w:pPr>
            <w:hyperlink r:id="rId39" w:history="1">
              <w:r>
                <w:rPr>
                  <w:color w:val="1e198e"/>
                  <w:b w:val="1"/>
                  <w:bCs w:val="1"/>
                  <w:u w:val="single"/>
                </w:rPr>
                <w:t xml:space="preserve">« Mondialisation et littérature. La position d’Édouard Glissant dans le champ culturel afro-antillais »</w:t>
              </w:r>
            </w:hyperlink>
          </w:p>
          <w:p>
            <w:pPr/>
            <w:hyperlink r:id="rId15" w:history="1">
              <w:r>
                <w:rPr>
                  <w:color w:val="#410a8c"/>
                  <w:u w:val="single"/>
                </w:rPr>
                <w:t xml:space="preserve">Buata Malela</w:t>
              </w:r>
            </w:hyperlink>
          </w:p>
          <w:p>
            <w:pPr/>
            <w:r>
              <w:rPr>
                <w:i w:val="1"/>
                <w:iCs w:val="1"/>
              </w:rPr>
              <w:t xml:space="preserve">COnTEXTES. Revue de sociologie de la littérature </w:t>
            </w:r>
            <w:r>
              <w:rPr/>
              <w:t xml:space="preserve">, 2011</w:t>
            </w:r>
          </w:p>
          <w:p>
            <w:pPr/>
            <w:r>
              <w:rPr/>
              <w:t xml:space="preserve">Article dans une revue</w:t>
            </w:r>
          </w:p>
          <w:p>
            <w:pPr/>
            <w:hyperlink r:id="rId39" w:history="1">
              <w:r>
                <w:rPr>
                  <w:color w:val="#410a8c"/>
                  <w:u w:val="single"/>
                </w:rPr>
                <w:t xml:space="preserve">hal-02074715v1</w:t>
              </w:r>
            </w:hyperlink>
          </w:p>
        </w:tc>
      </w:tr>
      <w:tr>
        <w:trPr/>
        <w:tc>
          <w:tcPr>
            <w:noWrap/>
          </w:tcPr>
          <w:p>
            <w:pPr>
              <w:spacing w:after="200"/>
            </w:pPr>
            <w:hyperlink r:id="rId40" w:history="1">
              <w:r>
                <w:rPr>
                  <w:color w:val="1e198e"/>
                  <w:b w:val="1"/>
                  <w:bCs w:val="1"/>
                  <w:u w:val="single"/>
                </w:rPr>
                <w:t xml:space="preserve">« Mallarmé dans la modernité antillaise : lecture césairienne et discours en contrepoint »</w:t>
              </w:r>
            </w:hyperlink>
          </w:p>
          <w:p>
            <w:pPr/>
            <w:hyperlink r:id="rId15" w:history="1">
              <w:r>
                <w:rPr>
                  <w:color w:val="#410a8c"/>
                  <w:u w:val="single"/>
                </w:rPr>
                <w:t xml:space="preserve">Buata Malela</w:t>
              </w:r>
            </w:hyperlink>
          </w:p>
          <w:p>
            <w:pPr/>
            <w:r>
              <w:rPr>
                <w:i w:val="1"/>
                <w:iCs w:val="1"/>
              </w:rPr>
              <w:t xml:space="preserve">Les Cahiers Stéphane Mallarmé</w:t>
            </w:r>
            <w:r>
              <w:rPr/>
              <w:t xml:space="preserve">, 2007, 4, pp.83-103</w:t>
            </w:r>
          </w:p>
          <w:p>
            <w:pPr/>
            <w:r>
              <w:rPr/>
              <w:t xml:space="preserve">Article dans une revue</w:t>
            </w:r>
          </w:p>
          <w:p>
            <w:pPr/>
            <w:hyperlink r:id="rId40" w:history="1">
              <w:r>
                <w:rPr>
                  <w:color w:val="#410a8c"/>
                  <w:u w:val="single"/>
                </w:rPr>
                <w:t xml:space="preserve">hal-02074719v1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Sensibilités intellectuelles africaines. Du discours occidental aux voix africaines (1988-2022)</w:t>
              </w:r>
            </w:hyperlink>
          </w:p>
          <w:p>
            <w:pPr/>
            <w:hyperlink r:id="rId15" w:history="1">
              <w:r>
                <w:rPr>
                  <w:color w:val="#410a8c"/>
                  <w:u w:val="single"/>
                </w:rPr>
                <w:t xml:space="preserve">Buata Malela</w:t>
              </w:r>
            </w:hyperlink>
            <w:r>
              <w:rPr/>
              <w:t xml:space="preserve">,</w:t>
            </w:r>
            <w:hyperlink r:id="rId42" w:history="1">
              <w:r>
                <w:rPr>
                  <w:color w:val="#410a8c"/>
                  <w:u w:val="single"/>
                </w:rPr>
                <w:t xml:space="preserve">Christophe Premat</w:t>
              </w:r>
            </w:hyperlink>
          </w:p>
          <w:p>
            <w:pPr/>
            <w:hyperlink r:id="rId43" w:history="1">
              <w:r>
                <w:rPr>
                  <w:color w:val="#410a8c"/>
                  <w:u w:val="single"/>
                </w:rPr>
                <w:t xml:space="preserve">Hermann</w:t>
              </w:r>
            </w:hyperlink>
            <w:r>
              <w:rPr/>
              <w:t xml:space="preserve">, 2025, 9791037045942</w:t>
            </w:r>
          </w:p>
          <w:p>
            <w:pPr/>
            <w:r>
              <w:rPr/>
              <w:t xml:space="preserve">Ouvrages</w:t>
            </w:r>
          </w:p>
          <w:p>
            <w:pPr/>
            <w:hyperlink r:id="rId41" w:history="1">
              <w:r>
                <w:rPr>
                  <w:color w:val="#410a8c"/>
                  <w:u w:val="single"/>
                </w:rPr>
                <w:t xml:space="preserve">hal-05316715v1</w:t>
              </w:r>
            </w:hyperlink>
          </w:p>
        </w:tc>
      </w:tr>
      <w:tr>
        <w:trPr/>
        <w:tc>
          <w:tcPr>
            <w:noWrap/>
          </w:tcPr>
          <w:p>
            <w:pPr>
              <w:spacing w:after="200"/>
            </w:pPr>
            <w:hyperlink r:id="rId44" w:history="1">
              <w:r>
                <w:rPr>
                  <w:color w:val="1e198e"/>
                  <w:b w:val="1"/>
                  <w:bCs w:val="1"/>
                  <w:u w:val="single"/>
                </w:rPr>
                <w:t xml:space="preserve">Substance et Altérité</w:t>
              </w:r>
            </w:hyperlink>
          </w:p>
          <w:p>
            <w:pPr/>
            <w:hyperlink r:id="rId15" w:history="1">
              <w:r>
                <w:rPr>
                  <w:color w:val="#410a8c"/>
                  <w:u w:val="single"/>
                </w:rPr>
                <w:t xml:space="preserve">Buata Malela</w:t>
              </w:r>
            </w:hyperlink>
          </w:p>
          <w:p>
            <w:pPr/>
            <w:r>
              <w:rPr/>
              <w:t xml:space="preserve">Anibwe, 2025, 9782381660400</w:t>
            </w:r>
          </w:p>
          <w:p>
            <w:pPr/>
            <w:r>
              <w:rPr/>
              <w:t xml:space="preserve">Ouvrages</w:t>
            </w:r>
          </w:p>
          <w:p>
            <w:pPr/>
            <w:hyperlink r:id="rId44" w:history="1">
              <w:r>
                <w:rPr>
                  <w:color w:val="#410a8c"/>
                  <w:u w:val="single"/>
                </w:rPr>
                <w:t xml:space="preserve">hal-05498278v1</w:t>
              </w:r>
            </w:hyperlink>
          </w:p>
        </w:tc>
      </w:tr>
      <w:tr>
        <w:trPr/>
        <w:tc>
          <w:tcPr>
            <w:noWrap/>
          </w:tcPr>
          <w:p>
            <w:pPr>
              <w:spacing w:after="200"/>
            </w:pPr>
            <w:hyperlink r:id="rId45" w:history="1">
              <w:r>
                <w:rPr>
                  <w:color w:val="1e198e"/>
                  <w:b w:val="1"/>
                  <w:bCs w:val="1"/>
                  <w:u w:val="single"/>
                </w:rPr>
                <w:t xml:space="preserve">Les Voix de l'archipel</w:t>
              </w:r>
            </w:hyperlink>
          </w:p>
          <w:p>
            <w:pPr/>
            <w:hyperlink r:id="rId15" w:history="1">
              <w:r>
                <w:rPr>
                  <w:color w:val="#410a8c"/>
                  <w:u w:val="single"/>
                </w:rPr>
                <w:t xml:space="preserve">Buata Malela</w:t>
              </w:r>
            </w:hyperlink>
          </w:p>
          <w:p>
            <w:pPr/>
            <w:hyperlink r:id="rId46" w:history="1">
              <w:r>
                <w:rPr>
                  <w:color w:val="#410a8c"/>
                  <w:u w:val="single"/>
                </w:rPr>
                <w:t xml:space="preserve">Hermann</w:t>
              </w:r>
            </w:hyperlink>
            <w:r>
              <w:rPr/>
              <w:t xml:space="preserve">, 2024, Savoir lettres, 9791037040534</w:t>
            </w:r>
          </w:p>
          <w:p>
            <w:pPr/>
            <w:r>
              <w:rPr/>
              <w:t xml:space="preserve">Ouvrages</w:t>
            </w:r>
          </w:p>
          <w:p>
            <w:pPr/>
            <w:hyperlink r:id="rId45" w:history="1">
              <w:r>
                <w:rPr>
                  <w:color w:val="#410a8c"/>
                  <w:u w:val="single"/>
                </w:rPr>
                <w:t xml:space="preserve">hal-04820448v1</w:t>
              </w:r>
            </w:hyperlink>
          </w:p>
        </w:tc>
      </w:tr>
      <w:tr>
        <w:trPr/>
        <w:tc>
          <w:tcPr>
            <w:noWrap/>
          </w:tcPr>
          <w:p>
            <w:pPr>
              <w:spacing w:after="200"/>
            </w:pPr>
            <w:hyperlink r:id="rId47" w:history="1">
              <w:r>
                <w:rPr>
                  <w:color w:val="1e198e"/>
                  <w:b w:val="1"/>
                  <w:bCs w:val="1"/>
                  <w:u w:val="single"/>
                </w:rPr>
                <w:t xml:space="preserve">René Maran</w:t>
              </w:r>
            </w:hyperlink>
          </w:p>
          <w:p>
            <w:pPr/>
            <w:hyperlink r:id="rId15" w:history="1">
              <w:r>
                <w:rPr>
                  <w:color w:val="#410a8c"/>
                  <w:u w:val="single"/>
                </w:rPr>
                <w:t xml:space="preserve">Buata Malela</w:t>
              </w:r>
            </w:hyperlink>
          </w:p>
          <w:p>
            <w:pPr/>
            <w:r>
              <w:rPr/>
              <w:t xml:space="preserve">Hermann, A paraître, Savoir Lettres, ISBN : 979 1 0370 3861 6</w:t>
            </w:r>
          </w:p>
          <w:p>
            <w:pPr/>
            <w:r>
              <w:rPr/>
              <w:t xml:space="preserve">Ouvrages</w:t>
            </w:r>
          </w:p>
          <w:p>
            <w:pPr/>
            <w:hyperlink r:id="rId47" w:history="1">
              <w:r>
                <w:rPr>
                  <w:color w:val="#410a8c"/>
                  <w:u w:val="single"/>
                </w:rPr>
                <w:t xml:space="preserve">hal-04509333v1</w:t>
              </w:r>
            </w:hyperlink>
          </w:p>
        </w:tc>
      </w:tr>
      <w:tr>
        <w:trPr/>
        <w:tc>
          <w:tcPr>
            <w:noWrap/>
          </w:tcPr>
          <w:p>
            <w:pPr>
              <w:spacing w:after="200"/>
            </w:pPr>
            <w:hyperlink r:id="rId48" w:history="1">
              <w:r>
                <w:rPr>
                  <w:color w:val="1e198e"/>
                  <w:b w:val="1"/>
                  <w:bCs w:val="1"/>
                  <w:u w:val="single"/>
                </w:rPr>
                <w:t xml:space="preserve">Made in Belgium.</w:t>
              </w:r>
            </w:hyperlink>
          </w:p>
          <w:p>
            <w:pPr/>
            <w:hyperlink r:id="rId15" w:history="1">
              <w:r>
                <w:rPr>
                  <w:color w:val="#410a8c"/>
                  <w:u w:val="single"/>
                </w:rPr>
                <w:t xml:space="preserve">Buata Malela</w:t>
              </w:r>
            </w:hyperlink>
          </w:p>
          <w:p>
            <w:pPr/>
            <w:hyperlink r:id="rId49" w:history="1">
              <w:r>
                <w:rPr>
                  <w:color w:val="#410a8c"/>
                  <w:u w:val="single"/>
                </w:rPr>
                <w:t xml:space="preserve">Camion Blanc</w:t>
              </w:r>
            </w:hyperlink>
            <w:r>
              <w:rPr/>
              <w:t xml:space="preserve">, 2023, ISBN 9782378484033</w:t>
            </w:r>
          </w:p>
          <w:p>
            <w:pPr/>
            <w:r>
              <w:rPr/>
              <w:t xml:space="preserve">Ouvrages</w:t>
            </w:r>
          </w:p>
          <w:p>
            <w:pPr/>
            <w:hyperlink r:id="rId48" w:history="1">
              <w:r>
                <w:rPr>
                  <w:color w:val="#410a8c"/>
                  <w:u w:val="single"/>
                </w:rPr>
                <w:t xml:space="preserve">hal-04509121v1</w:t>
              </w:r>
            </w:hyperlink>
          </w:p>
        </w:tc>
      </w:tr>
      <w:tr>
        <w:trPr/>
        <w:tc>
          <w:tcPr>
            <w:noWrap/>
          </w:tcPr>
          <w:p>
            <w:pPr>
              <w:spacing w:after="200"/>
            </w:pPr>
            <w:hyperlink r:id="rId50" w:history="1">
              <w:r>
                <w:rPr>
                  <w:color w:val="1e198e"/>
                  <w:b w:val="1"/>
                  <w:bCs w:val="1"/>
                  <w:u w:val="single"/>
                </w:rPr>
                <w:t xml:space="preserve">Belinda Cannone</w:t>
              </w:r>
            </w:hyperlink>
          </w:p>
          <w:p>
            <w:pPr/>
            <w:hyperlink r:id="rId15" w:history="1">
              <w:r>
                <w:rPr>
                  <w:color w:val="#410a8c"/>
                  <w:u w:val="single"/>
                </w:rPr>
                <w:t xml:space="preserve">Buata Malela</w:t>
              </w:r>
            </w:hyperlink>
          </w:p>
          <w:p>
            <w:pPr/>
            <w:hyperlink r:id="rId51" w:history="1">
              <w:r>
                <w:rPr>
                  <w:color w:val="#410a8c"/>
                  <w:u w:val="single"/>
                </w:rPr>
                <w:t xml:space="preserve">Hermann</w:t>
              </w:r>
            </w:hyperlink>
            <w:r>
              <w:rPr/>
              <w:t xml:space="preserve">, 2023, Savoir Lettres, ISBN 9791037029263</w:t>
            </w:r>
          </w:p>
          <w:p>
            <w:pPr/>
            <w:r>
              <w:rPr/>
              <w:t xml:space="preserve">Ouvrages</w:t>
            </w:r>
          </w:p>
          <w:p>
            <w:pPr/>
            <w:hyperlink r:id="rId50" w:history="1">
              <w:r>
                <w:rPr>
                  <w:color w:val="#410a8c"/>
                  <w:u w:val="single"/>
                </w:rPr>
                <w:t xml:space="preserve">hal-04509242v1</w:t>
              </w:r>
            </w:hyperlink>
          </w:p>
        </w:tc>
      </w:tr>
      <w:tr>
        <w:trPr/>
        <w:tc>
          <w:tcPr>
            <w:noWrap/>
          </w:tcPr>
          <w:p>
            <w:pPr>
              <w:spacing w:after="200"/>
            </w:pPr>
            <w:hyperlink r:id="rId52" w:history="1">
              <w:r>
                <w:rPr>
                  <w:color w:val="1e198e"/>
                  <w:b w:val="1"/>
                  <w:bCs w:val="1"/>
                  <w:u w:val="single"/>
                </w:rPr>
                <w:t xml:space="preserve">Écrire le sujet du XXIe siècle</w:t>
              </w:r>
            </w:hyperlink>
          </w:p>
          <w:p>
            <w:pPr/>
            <w:hyperlink r:id="rId15" w:history="1">
              <w:r>
                <w:rPr>
                  <w:color w:val="#410a8c"/>
                  <w:u w:val="single"/>
                </w:rPr>
                <w:t xml:space="preserve">Buata Malela</w:t>
              </w:r>
            </w:hyperlink>
            <w:r>
              <w:rPr/>
              <w:t xml:space="preserve">,</w:t>
            </w:r>
            <w:hyperlink r:id="rId53" w:history="1">
              <w:r>
                <w:rPr>
                  <w:color w:val="#410a8c"/>
                  <w:u w:val="single"/>
                </w:rPr>
                <w:t xml:space="preserve">Cynthia V. Parfait</w:t>
              </w:r>
            </w:hyperlink>
          </w:p>
          <w:p>
            <w:pPr/>
            <w:r>
              <w:rPr/>
              <w:t xml:space="preserve">Herman, 2022, ISBN : 9791037019912</w:t>
            </w:r>
          </w:p>
          <w:p>
            <w:pPr/>
            <w:r>
              <w:rPr/>
              <w:t xml:space="preserve">Ouvrages</w:t>
            </w:r>
          </w:p>
          <w:p>
            <w:pPr/>
            <w:hyperlink r:id="rId52" w:history="1">
              <w:r>
                <w:rPr>
                  <w:color w:val="#410a8c"/>
                  <w:u w:val="single"/>
                </w:rPr>
                <w:t xml:space="preserve">hal-04509073v1</w:t>
              </w:r>
            </w:hyperlink>
          </w:p>
        </w:tc>
      </w:tr>
      <w:tr>
        <w:trPr/>
        <w:tc>
          <w:tcPr>
            <w:noWrap/>
          </w:tcPr>
          <w:p>
            <w:pPr>
              <w:spacing w:after="200"/>
            </w:pPr>
            <w:hyperlink r:id="rId54" w:history="1">
              <w:r>
                <w:rPr>
                  <w:color w:val="1e198e"/>
                  <w:b w:val="1"/>
                  <w:bCs w:val="1"/>
                  <w:u w:val="single"/>
                </w:rPr>
                <w:t xml:space="preserve">La Pop musique urbaine francophone. Image de soi, sujet pop et mélancolie</w:t>
              </w:r>
            </w:hyperlink>
          </w:p>
          <w:p>
            <w:pPr/>
            <w:hyperlink r:id="rId15" w:history="1">
              <w:r>
                <w:rPr>
                  <w:color w:val="#410a8c"/>
                  <w:u w:val="single"/>
                </w:rPr>
                <w:t xml:space="preserve">Buata Malela</w:t>
              </w:r>
            </w:hyperlink>
          </w:p>
          <w:p>
            <w:pPr/>
            <w:r>
              <w:rPr/>
              <w:t xml:space="preserve">Cerf, 2020, Cerf-Patrimoine, 978-2204143349</w:t>
            </w:r>
          </w:p>
          <w:p>
            <w:pPr/>
            <w:r>
              <w:rPr/>
              <w:t xml:space="preserve">Ouvrages</w:t>
            </w:r>
          </w:p>
          <w:p>
            <w:pPr/>
            <w:hyperlink r:id="rId54" w:history="1">
              <w:r>
                <w:rPr>
                  <w:color w:val="#410a8c"/>
                  <w:u w:val="single"/>
                </w:rPr>
                <w:t xml:space="preserve">hal-03327424v1</w:t>
              </w:r>
            </w:hyperlink>
          </w:p>
        </w:tc>
      </w:tr>
      <w:tr>
        <w:trPr/>
        <w:tc>
          <w:tcPr>
            <w:noWrap/>
          </w:tcPr>
          <w:p>
            <w:pPr>
              <w:spacing w:after="200"/>
            </w:pPr>
            <w:hyperlink r:id="rId55" w:history="1">
              <w:r>
                <w:rPr>
                  <w:color w:val="1e198e"/>
                  <w:b w:val="1"/>
                  <w:bCs w:val="1"/>
                  <w:u w:val="single"/>
                </w:rPr>
                <w:t xml:space="preserve">Édouard Glissant. Du poète au penseur.</w:t>
              </w:r>
            </w:hyperlink>
          </w:p>
          <w:p>
            <w:pPr/>
            <w:hyperlink r:id="rId15" w:history="1">
              <w:r>
                <w:rPr>
                  <w:color w:val="#410a8c"/>
                  <w:u w:val="single"/>
                </w:rPr>
                <w:t xml:space="preserve">Buata Malela</w:t>
              </w:r>
            </w:hyperlink>
          </w:p>
          <w:p>
            <w:pPr/>
            <w:hyperlink r:id="rId56" w:history="1">
              <w:r>
                <w:rPr>
                  <w:color w:val="#410a8c"/>
                  <w:u w:val="single"/>
                </w:rPr>
                <w:t xml:space="preserve">Hermann</w:t>
              </w:r>
            </w:hyperlink>
            <w:r>
              <w:rPr/>
              <w:t xml:space="preserve">, 2020, Savoir Lettres, 9791037005007</w:t>
            </w:r>
          </w:p>
          <w:p>
            <w:pPr/>
            <w:r>
              <w:rPr/>
              <w:t xml:space="preserve">Ouvrages</w:t>
            </w:r>
          </w:p>
          <w:p>
            <w:pPr/>
            <w:hyperlink r:id="rId55" w:history="1">
              <w:r>
                <w:rPr>
                  <w:color w:val="#410a8c"/>
                  <w:u w:val="single"/>
                </w:rPr>
                <w:t xml:space="preserve">hal-03327385v1</w:t>
              </w:r>
            </w:hyperlink>
          </w:p>
        </w:tc>
      </w:tr>
      <w:tr>
        <w:trPr/>
        <w:tc>
          <w:tcPr>
            <w:noWrap/>
          </w:tcPr>
          <w:p>
            <w:pPr>
              <w:spacing w:after="200"/>
            </w:pPr>
            <w:hyperlink r:id="rId57" w:history="1">
              <w:r>
                <w:rPr>
                  <w:color w:val="1e198e"/>
                  <w:b w:val="1"/>
                  <w:bCs w:val="1"/>
                  <w:u w:val="single"/>
                </w:rPr>
                <w:t xml:space="preserve">Aimé Césaire et la relecture de la colonialité du pouvoir</w:t>
              </w:r>
            </w:hyperlink>
          </w:p>
          <w:p>
            <w:pPr/>
            <w:hyperlink r:id="rId15" w:history="1">
              <w:r>
                <w:rPr>
                  <w:color w:val="#410a8c"/>
                  <w:u w:val="single"/>
                </w:rPr>
                <w:t xml:space="preserve">Buata Malela</w:t>
              </w:r>
            </w:hyperlink>
          </w:p>
          <w:p>
            <w:pPr/>
            <w:hyperlink r:id="rId58" w:history="1">
              <w:r>
                <w:rPr>
                  <w:color w:val="#410a8c"/>
                  <w:u w:val="single"/>
                </w:rPr>
                <w:t xml:space="preserve">Anibwe</w:t>
              </w:r>
            </w:hyperlink>
            <w:r>
              <w:rPr/>
              <w:t xml:space="preserve">, 2019, 9782916121192</w:t>
            </w:r>
          </w:p>
          <w:p>
            <w:pPr/>
            <w:r>
              <w:rPr/>
              <w:t xml:space="preserve">Ouvrages</w:t>
            </w:r>
          </w:p>
          <w:p>
            <w:pPr/>
            <w:hyperlink r:id="rId57" w:history="1">
              <w:r>
                <w:rPr>
                  <w:color w:val="#410a8c"/>
                  <w:u w:val="single"/>
                </w:rPr>
                <w:t xml:space="preserve">hal-02074090v1</w:t>
              </w:r>
            </w:hyperlink>
          </w:p>
        </w:tc>
      </w:tr>
      <w:tr>
        <w:trPr/>
        <w:tc>
          <w:tcPr>
            <w:noWrap/>
          </w:tcPr>
          <w:p>
            <w:pPr>
              <w:spacing w:after="200"/>
            </w:pPr>
            <w:hyperlink r:id="rId59" w:history="1">
              <w:r>
                <w:rPr>
                  <w:color w:val="1e198e"/>
                  <w:b w:val="1"/>
                  <w:bCs w:val="1"/>
                  <w:u w:val="single"/>
                </w:rPr>
                <w:t xml:space="preserve">La Réinvention de l’écrivain francophone contemporain</w:t>
              </w:r>
            </w:hyperlink>
          </w:p>
          <w:p>
            <w:pPr/>
            <w:hyperlink r:id="rId15" w:history="1">
              <w:r>
                <w:rPr>
                  <w:color w:val="#410a8c"/>
                  <w:u w:val="single"/>
                </w:rPr>
                <w:t xml:space="preserve">Buata Malela</w:t>
              </w:r>
            </w:hyperlink>
          </w:p>
          <w:p>
            <w:pPr/>
            <w:r>
              <w:rPr/>
              <w:t xml:space="preserve">Cerf, 2019, Cerf-Patrimoine</w:t>
            </w:r>
          </w:p>
          <w:p>
            <w:pPr/>
            <w:r>
              <w:rPr/>
              <w:t xml:space="preserve">Ouvrages</w:t>
            </w:r>
          </w:p>
          <w:p>
            <w:pPr/>
            <w:hyperlink r:id="rId59" w:history="1">
              <w:r>
                <w:rPr>
                  <w:color w:val="#410a8c"/>
                  <w:u w:val="single"/>
                </w:rPr>
                <w:t xml:space="preserve">hal-03327436v1</w:t>
              </w:r>
            </w:hyperlink>
          </w:p>
        </w:tc>
      </w:tr>
      <w:tr>
        <w:trPr/>
        <w:tc>
          <w:tcPr>
            <w:noWrap/>
          </w:tcPr>
          <w:p>
            <w:pPr>
              <w:spacing w:after="200"/>
            </w:pPr>
            <w:hyperlink r:id="rId60" w:history="1">
              <w:r>
                <w:rPr>
                  <w:color w:val="1e198e"/>
                  <w:b w:val="1"/>
                  <w:bCs w:val="1"/>
                  <w:u w:val="single"/>
                </w:rPr>
                <w:t xml:space="preserve">Albert Camus, Aimé Césaire. Poétiques de la révolte</w:t>
              </w:r>
            </w:hyperlink>
          </w:p>
          <w:p>
            <w:pPr/>
            <w:hyperlink r:id="rId15" w:history="1">
              <w:r>
                <w:rPr>
                  <w:color w:val="#410a8c"/>
                  <w:u w:val="single"/>
                </w:rPr>
                <w:t xml:space="preserve">Buata Malela</w:t>
              </w:r>
            </w:hyperlink>
            <w:r>
              <w:rPr/>
              <w:t xml:space="preserve">,</w:t>
            </w:r>
            <w:hyperlink r:id="rId61" w:history="1">
              <w:r>
                <w:rPr>
                  <w:color w:val="#410a8c"/>
                  <w:u w:val="single"/>
                </w:rPr>
                <w:t xml:space="preserve">Alexander Dickow</w:t>
              </w:r>
            </w:hyperlink>
          </w:p>
          <w:p>
            <w:pPr/>
            <w:hyperlink r:id="rId62" w:history="1">
              <w:r>
                <w:rPr>
                  <w:color w:val="#410a8c"/>
                  <w:u w:val="single"/>
                </w:rPr>
                <w:t xml:space="preserve">Editions Hermann</w:t>
              </w:r>
            </w:hyperlink>
            <w:r>
              <w:rPr/>
              <w:t xml:space="preserve">, 2018, 978-2-7056-9750-1</w:t>
            </w:r>
          </w:p>
          <w:p>
            <w:pPr/>
            <w:r>
              <w:rPr/>
              <w:t xml:space="preserve">Ouvrages</w:t>
            </w:r>
          </w:p>
          <w:p>
            <w:pPr/>
            <w:hyperlink r:id="rId60" w:history="1">
              <w:r>
                <w:rPr>
                  <w:color w:val="#410a8c"/>
                  <w:u w:val="single"/>
                </w:rPr>
                <w:t xml:space="preserve">hal-02074698v1</w:t>
              </w:r>
            </w:hyperlink>
          </w:p>
        </w:tc>
      </w:tr>
      <w:tr>
        <w:trPr/>
        <w:tc>
          <w:tcPr>
            <w:noWrap/>
          </w:tcPr>
          <w:p>
            <w:pPr>
              <w:spacing w:after="200"/>
            </w:pPr>
            <w:hyperlink r:id="rId63" w:history="1">
              <w:r>
                <w:rPr>
                  <w:color w:val="1e198e"/>
                  <w:b w:val="1"/>
                  <w:bCs w:val="1"/>
                  <w:u w:val="single"/>
                </w:rPr>
                <w:t xml:space="preserve">Les représentations sociales des îles dans les discours littéraires francophones</w:t>
              </w:r>
            </w:hyperlink>
          </w:p>
          <w:p>
            <w:pPr/>
            <w:hyperlink r:id="rId15" w:history="1">
              <w:r>
                <w:rPr>
                  <w:color w:val="#410a8c"/>
                  <w:u w:val="single"/>
                </w:rPr>
                <w:t xml:space="preserve">Buata Malela</w:t>
              </w:r>
            </w:hyperlink>
            <w:r>
              <w:rPr/>
              <w:t xml:space="preserve">,</w:t>
            </w:r>
            <w:hyperlink r:id="rId64" w:history="1">
              <w:r>
                <w:rPr>
                  <w:color w:val="#410a8c"/>
                  <w:u w:val="single"/>
                </w:rPr>
                <w:t xml:space="preserve">Andrzej Rabsztyn</w:t>
              </w:r>
            </w:hyperlink>
            <w:r>
              <w:rPr/>
              <w:t xml:space="preserve">,</w:t>
            </w:r>
            <w:hyperlink r:id="rId65" w:history="1">
              <w:r>
                <w:rPr>
                  <w:color w:val="#410a8c"/>
                  <w:u w:val="single"/>
                </w:rPr>
                <w:t xml:space="preserve">Linda Rasoamanana</w:t>
              </w:r>
            </w:hyperlink>
          </w:p>
          <w:p>
            <w:pPr/>
            <w:hyperlink r:id="rId66" w:history="1">
              <w:r>
                <w:rPr>
                  <w:color w:val="#410a8c"/>
                  <w:u w:val="single"/>
                </w:rPr>
                <w:t xml:space="preserve">Editions du Cerf</w:t>
              </w:r>
            </w:hyperlink>
            <w:r>
              <w:rPr/>
              <w:t xml:space="preserve">, 2018, Patrimoines, 9782204129114</w:t>
            </w:r>
          </w:p>
          <w:p>
            <w:pPr/>
            <w:r>
              <w:rPr/>
              <w:t xml:space="preserve">Ouvrages</w:t>
            </w:r>
          </w:p>
          <w:p>
            <w:pPr/>
            <w:hyperlink r:id="rId63" w:history="1">
              <w:r>
                <w:rPr>
                  <w:color w:val="#410a8c"/>
                  <w:u w:val="single"/>
                </w:rPr>
                <w:t xml:space="preserve">hal-02074696v1</w:t>
              </w:r>
            </w:hyperlink>
          </w:p>
        </w:tc>
      </w:tr>
      <w:tr>
        <w:trPr/>
        <w:tc>
          <w:tcPr>
            <w:noWrap/>
          </w:tcPr>
          <w:p>
            <w:pPr>
              <w:spacing w:after="200"/>
            </w:pPr>
            <w:hyperlink r:id="rId67" w:history="1">
              <w:r>
                <w:rPr>
                  <w:color w:val="1e198e"/>
                  <w:b w:val="1"/>
                  <w:bCs w:val="1"/>
                  <w:u w:val="single"/>
                </w:rPr>
                <w:t xml:space="preserve">Littérature et politique en Afrique : approche transdisciplinaire</w:t>
              </w:r>
            </w:hyperlink>
          </w:p>
          <w:p>
            <w:pPr/>
            <w:hyperlink r:id="rId15" w:history="1">
              <w:r>
                <w:rPr>
                  <w:color w:val="#410a8c"/>
                  <w:u w:val="single"/>
                </w:rPr>
                <w:t xml:space="preserve">Buata Malela</w:t>
              </w:r>
            </w:hyperlink>
            <w:r>
              <w:rPr/>
              <w:t xml:space="preserve">,</w:t>
            </w:r>
            <w:hyperlink r:id="rId68" w:history="1">
              <w:r>
                <w:rPr>
                  <w:color w:val="#410a8c"/>
                  <w:u w:val="single"/>
                </w:rPr>
                <w:t xml:space="preserve">Simona Jisa</w:t>
              </w:r>
            </w:hyperlink>
            <w:r>
              <w:rPr/>
              <w:t xml:space="preserve">,</w:t>
            </w:r>
            <w:hyperlink r:id="rId69" w:history="1">
              <w:r>
                <w:rPr>
                  <w:color w:val="#410a8c"/>
                  <w:u w:val="single"/>
                </w:rPr>
                <w:t xml:space="preserve">Sergiu Miscoiu</w:t>
              </w:r>
            </w:hyperlink>
          </w:p>
          <w:p>
            <w:pPr/>
            <w:hyperlink r:id="rId70" w:history="1">
              <w:r>
                <w:rPr>
                  <w:color w:val="#410a8c"/>
                  <w:u w:val="single"/>
                </w:rPr>
                <w:t xml:space="preserve">Editions du Cerf</w:t>
              </w:r>
            </w:hyperlink>
            <w:r>
              <w:rPr/>
              <w:t xml:space="preserve">, 2018, 9782204126823</w:t>
            </w:r>
          </w:p>
          <w:p>
            <w:pPr/>
            <w:r>
              <w:rPr/>
              <w:t xml:space="preserve">Ouvrages</w:t>
            </w:r>
          </w:p>
          <w:p>
            <w:pPr/>
            <w:hyperlink r:id="rId67" w:history="1">
              <w:r>
                <w:rPr>
                  <w:color w:val="#410a8c"/>
                  <w:u w:val="single"/>
                </w:rPr>
                <w:t xml:space="preserve">hal-02074690v1</w:t>
              </w:r>
            </w:hyperlink>
          </w:p>
        </w:tc>
      </w:tr>
      <w:tr>
        <w:trPr/>
        <w:tc>
          <w:tcPr>
            <w:noWrap/>
          </w:tcPr>
          <w:p>
            <w:pPr>
              <w:spacing w:after="200"/>
            </w:pPr>
            <w:hyperlink r:id="rId71" w:history="1">
              <w:r>
                <w:rPr>
                  <w:color w:val="1e198e"/>
                  <w:b w:val="1"/>
                  <w:bCs w:val="1"/>
                  <w:u w:val="single"/>
                </w:rPr>
                <w:t xml:space="preserve">Les littératures francophones de l’archipel des Comores</w:t>
              </w:r>
            </w:hyperlink>
          </w:p>
          <w:p>
            <w:pPr/>
            <w:hyperlink r:id="rId15" w:history="1">
              <w:r>
                <w:rPr>
                  <w:color w:val="#410a8c"/>
                  <w:u w:val="single"/>
                </w:rPr>
                <w:t xml:space="preserve">Buata Malela</w:t>
              </w:r>
            </w:hyperlink>
            <w:r>
              <w:rPr/>
              <w:t xml:space="preserve">,</w:t>
            </w:r>
            <w:hyperlink r:id="rId72" w:history="1">
              <w:r>
                <w:rPr>
                  <w:color w:val="#410a8c"/>
                  <w:u w:val="single"/>
                </w:rPr>
                <w:t xml:space="preserve">Rémi Tchokothe</w:t>
              </w:r>
            </w:hyperlink>
            <w:r>
              <w:rPr/>
              <w:t xml:space="preserve">,</w:t>
            </w:r>
            <w:hyperlink r:id="rId65" w:history="1">
              <w:r>
                <w:rPr>
                  <w:color w:val="#410a8c"/>
                  <w:u w:val="single"/>
                </w:rPr>
                <w:t xml:space="preserve">Linda Rasoamanana</w:t>
              </w:r>
            </w:hyperlink>
          </w:p>
          <w:p>
            <w:pPr/>
            <w:hyperlink r:id="rId73" w:history="1">
              <w:r>
                <w:rPr>
                  <w:color w:val="#410a8c"/>
                  <w:u w:val="single"/>
                </w:rPr>
                <w:t xml:space="preserve">Classiques Garnier</w:t>
              </w:r>
            </w:hyperlink>
            <w:r>
              <w:rPr/>
              <w:t xml:space="preserve">, 2017, Rencontres, 978-2-406-06237-0</w:t>
            </w:r>
          </w:p>
          <w:p>
            <w:pPr/>
            <w:r>
              <w:rPr/>
              <w:t xml:space="preserve">Ouvrages</w:t>
            </w:r>
          </w:p>
          <w:p>
            <w:pPr/>
            <w:hyperlink r:id="rId71" w:history="1">
              <w:r>
                <w:rPr>
                  <w:color w:val="#410a8c"/>
                  <w:u w:val="single"/>
                </w:rPr>
                <w:t xml:space="preserve">hal-02074684v1</w:t>
              </w:r>
            </w:hyperlink>
          </w:p>
        </w:tc>
      </w:tr>
      <w:tr>
        <w:trPr/>
        <w:tc>
          <w:tcPr>
            <w:noWrap/>
          </w:tcPr>
          <w:p>
            <w:pPr>
              <w:spacing w:after="200"/>
            </w:pPr>
            <w:hyperlink r:id="rId74" w:history="1">
              <w:r>
                <w:rPr>
                  <w:color w:val="1e198e"/>
                  <w:b w:val="1"/>
                  <w:bCs w:val="1"/>
                  <w:u w:val="single"/>
                </w:rPr>
                <w:t xml:space="preserve">Michael Jackson. Le visage, la musique et la danse</w:t>
              </w:r>
            </w:hyperlink>
          </w:p>
          <w:p>
            <w:pPr/>
            <w:hyperlink r:id="rId15" w:history="1">
              <w:r>
                <w:rPr>
                  <w:color w:val="#410a8c"/>
                  <w:u w:val="single"/>
                </w:rPr>
                <w:t xml:space="preserve">Buata Malela</w:t>
              </w:r>
            </w:hyperlink>
          </w:p>
          <w:p>
            <w:pPr/>
            <w:r>
              <w:rPr/>
              <w:t xml:space="preserve">Anibwe, 2013, 978-2-916121-53-6</w:t>
            </w:r>
          </w:p>
          <w:p>
            <w:pPr/>
            <w:r>
              <w:rPr/>
              <w:t xml:space="preserve">Ouvrages</w:t>
            </w:r>
          </w:p>
          <w:p>
            <w:pPr/>
            <w:hyperlink r:id="rId74" w:history="1">
              <w:r>
                <w:rPr>
                  <w:color w:val="#410a8c"/>
                  <w:u w:val="single"/>
                </w:rPr>
                <w:t xml:space="preserve">hal-02074681v1</w:t>
              </w:r>
            </w:hyperlink>
          </w:p>
        </w:tc>
      </w:tr>
      <w:tr>
        <w:trPr/>
        <w:tc>
          <w:tcPr>
            <w:noWrap/>
          </w:tcPr>
          <w:p>
            <w:pPr>
              <w:spacing w:after="200"/>
            </w:pPr>
            <w:hyperlink r:id="rId75" w:history="1">
              <w:r>
                <w:rPr>
                  <w:color w:val="1e198e"/>
                  <w:b w:val="1"/>
                  <w:bCs w:val="1"/>
                  <w:u w:val="single"/>
                </w:rPr>
                <w:t xml:space="preserve">Les écrivains afro-antillais à Paris (1920-1960)</w:t>
              </w:r>
            </w:hyperlink>
          </w:p>
          <w:p>
            <w:pPr/>
            <w:hyperlink r:id="rId15" w:history="1">
              <w:r>
                <w:rPr>
                  <w:color w:val="#410a8c"/>
                  <w:u w:val="single"/>
                </w:rPr>
                <w:t xml:space="preserve">Buata Malela</w:t>
              </w:r>
            </w:hyperlink>
          </w:p>
          <w:p>
            <w:pPr/>
            <w:hyperlink r:id="rId76" w:history="1">
              <w:r>
                <w:rPr>
                  <w:color w:val="#410a8c"/>
                  <w:u w:val="single"/>
                </w:rPr>
                <w:t xml:space="preserve">Editions Karthala</w:t>
              </w:r>
            </w:hyperlink>
            <w:r>
              <w:rPr/>
              <w:t xml:space="preserve">, 2008, 9782845869790</w:t>
            </w:r>
          </w:p>
          <w:p>
            <w:pPr/>
            <w:r>
              <w:rPr/>
              <w:t xml:space="preserve">Ouvrages</w:t>
            </w:r>
          </w:p>
          <w:p>
            <w:pPr/>
            <w:hyperlink r:id="rId75" w:history="1">
              <w:r>
                <w:rPr>
                  <w:color w:val="#410a8c"/>
                  <w:u w:val="single"/>
                </w:rPr>
                <w:t xml:space="preserve">hal-02074679v1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Back to Africa</w:t>
              </w:r>
            </w:hyperlink>
          </w:p>
          <w:p>
            <w:pPr/>
            <w:hyperlink r:id="rId15" w:history="1">
              <w:r>
                <w:rPr>
                  <w:color w:val="#410a8c"/>
                  <w:u w:val="single"/>
                </w:rPr>
                <w:t xml:space="preserve">Buata Malela</w:t>
              </w:r>
            </w:hyperlink>
          </w:p>
          <w:p>
            <w:pPr/>
            <w:r>
              <w:rPr>
                <w:i w:val="1"/>
                <w:iCs w:val="1"/>
              </w:rPr>
              <w:t xml:space="preserve">NaKaN. A journal of cultural studies</w:t>
            </w:r>
            <w:r>
              <w:rPr/>
              <w:t xml:space="preserve">, 6, 2025</w:t>
            </w:r>
          </w:p>
          <w:p>
            <w:pPr/>
            <w:r>
              <w:rPr/>
              <w:t xml:space="preserve">N°spécial de revue/special issue</w:t>
            </w:r>
          </w:p>
          <w:p>
            <w:pPr/>
            <w:hyperlink r:id="rId77" w:history="1">
              <w:r>
                <w:rPr>
                  <w:color w:val="#410a8c"/>
                  <w:u w:val="single"/>
                </w:rPr>
                <w:t xml:space="preserve">hal-05245536v1</w:t>
              </w:r>
            </w:hyperlink>
          </w:p>
        </w:tc>
      </w:tr>
      <w:tr>
        <w:trPr/>
        <w:tc>
          <w:tcPr>
            <w:noWrap/>
          </w:tcPr>
          <w:p>
            <w:pPr>
              <w:spacing w:after="200"/>
            </w:pPr>
            <w:hyperlink r:id="rId78" w:history="1">
              <w:r>
                <w:rPr>
                  <w:color w:val="1e198e"/>
                  <w:b w:val="1"/>
                  <w:bCs w:val="1"/>
                  <w:u w:val="single"/>
                </w:rPr>
                <w:t xml:space="preserve">Écologie décoloniale dans les marges du monde</w:t>
              </w:r>
            </w:hyperlink>
          </w:p>
          <w:p>
            <w:pPr/>
            <w:hyperlink r:id="rId15" w:history="1">
              <w:r>
                <w:rPr>
                  <w:color w:val="#410a8c"/>
                  <w:u w:val="single"/>
                </w:rPr>
                <w:t xml:space="preserve">Buata Malela</w:t>
              </w:r>
            </w:hyperlink>
            <w:r>
              <w:rPr/>
              <w:t xml:space="preserve">,</w:t>
            </w:r>
            <w:hyperlink r:id="rId79" w:history="1">
              <w:r>
                <w:rPr>
                  <w:color w:val="#410a8c"/>
                  <w:u w:val="single"/>
                </w:rPr>
                <w:t xml:space="preserve">Sandrine Soukaï</w:t>
              </w:r>
            </w:hyperlink>
          </w:p>
          <w:p>
            <w:pPr/>
            <w:r>
              <w:rPr>
                <w:i w:val="1"/>
                <w:iCs w:val="1"/>
              </w:rPr>
              <w:t xml:space="preserve">NaKaN. A journal of cultural studies</w:t>
            </w:r>
            <w:r>
              <w:rPr/>
              <w:t xml:space="preserve">, 3, 2024</w:t>
            </w:r>
          </w:p>
          <w:p>
            <w:pPr/>
            <w:r>
              <w:rPr/>
              <w:t xml:space="preserve">N°spécial de revue/special issue</w:t>
            </w:r>
          </w:p>
          <w:p>
            <w:pPr/>
            <w:hyperlink r:id="rId78" w:history="1">
              <w:r>
                <w:rPr>
                  <w:color w:val="#410a8c"/>
                  <w:u w:val="single"/>
                </w:rPr>
                <w:t xml:space="preserve">hal-04509421v1</w:t>
              </w:r>
            </w:hyperlink>
          </w:p>
        </w:tc>
      </w:tr>
      <w:tr>
        <w:trPr/>
        <w:tc>
          <w:tcPr>
            <w:noWrap/>
          </w:tcPr>
          <w:p>
            <w:pPr>
              <w:spacing w:after="200"/>
            </w:pPr>
            <w:hyperlink r:id="rId80" w:history="1">
              <w:r>
                <w:rPr>
                  <w:color w:val="1e198e"/>
                  <w:b w:val="1"/>
                  <w:bCs w:val="1"/>
                  <w:u w:val="single"/>
                </w:rPr>
                <w:t xml:space="preserve">Decolonial Ecology in the Margins of the World</w:t>
              </w:r>
            </w:hyperlink>
          </w:p>
          <w:p>
            <w:pPr/>
            <w:hyperlink r:id="rId79" w:history="1">
              <w:r>
                <w:rPr>
                  <w:color w:val="#410a8c"/>
                  <w:u w:val="single"/>
                </w:rPr>
                <w:t xml:space="preserve">Sandrine Soukaï</w:t>
              </w:r>
            </w:hyperlink>
            <w:r>
              <w:rPr/>
              <w:t xml:space="preserve">,</w:t>
            </w:r>
            <w:hyperlink r:id="rId15" w:history="1">
              <w:r>
                <w:rPr>
                  <w:color w:val="#410a8c"/>
                  <w:u w:val="single"/>
                </w:rPr>
                <w:t xml:space="preserve">Buata Malela</w:t>
              </w:r>
            </w:hyperlink>
          </w:p>
          <w:p>
            <w:pPr/>
            <w:r>
              <w:rPr>
                <w:i w:val="1"/>
                <w:iCs w:val="1"/>
              </w:rPr>
              <w:t xml:space="preserve">NaKaN. A journal of cultural studies</w:t>
            </w:r>
            <w:r>
              <w:rPr/>
              <w:t xml:space="preserve">, 3, 2023</w:t>
            </w:r>
          </w:p>
          <w:p>
            <w:pPr/>
            <w:r>
              <w:rPr/>
              <w:t xml:space="preserve">N°spécial de revue/special issue</w:t>
            </w:r>
          </w:p>
          <w:p>
            <w:pPr/>
            <w:hyperlink r:id="rId80" w:history="1">
              <w:r>
                <w:rPr>
                  <w:color w:val="#410a8c"/>
                  <w:u w:val="single"/>
                </w:rPr>
                <w:t xml:space="preserve">hal-04325318v1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Back to Africa</w:t>
              </w:r>
            </w:hyperlink>
          </w:p>
          <w:p>
            <w:pPr/>
            <w:hyperlink r:id="rId82" w:history="1">
              <w:r>
                <w:rPr>
                  <w:color w:val="#410a8c"/>
                  <w:u w:val="single"/>
                </w:rPr>
                <w:t xml:space="preserve">Frédéric Lefrançois</w:t>
              </w:r>
            </w:hyperlink>
            <w:r>
              <w:rPr/>
              <w:t xml:space="preserve">,</w:t>
            </w:r>
            <w:hyperlink r:id="rId82" w:history="1">
              <w:r>
                <w:rPr>
                  <w:color w:val="#410a8c"/>
                  <w:u w:val="single"/>
                </w:rPr>
                <w:t xml:space="preserve">Frédéric Lefrançois</w:t>
              </w:r>
            </w:hyperlink>
            <w:r>
              <w:rPr/>
              <w:t xml:space="preserve">,</w:t>
            </w:r>
            <w:hyperlink r:id="rId35" w:history="1">
              <w:r>
                <w:rPr>
                  <w:color w:val="#410a8c"/>
                  <w:u w:val="single"/>
                </w:rPr>
                <w:t xml:space="preserve">Gérald Désert</w:t>
              </w:r>
            </w:hyperlink>
            <w:r>
              <w:rPr/>
              <w:t xml:space="preserve">,</w:t>
            </w:r>
            <w:hyperlink r:id="rId15" w:history="1">
              <w:r>
                <w:rPr>
                  <w:color w:val="#410a8c"/>
                  <w:u w:val="single"/>
                </w:rPr>
                <w:t xml:space="preserve">Buata Malela</w:t>
              </w:r>
            </w:hyperlink>
            <w:r>
              <w:rPr/>
              <w:t xml:space="preserve">,</w:t>
            </w:r>
            <w:hyperlink r:id="rId15" w:history="1">
              <w:r>
                <w:rPr>
                  <w:color w:val="#410a8c"/>
                  <w:u w:val="single"/>
                </w:rPr>
                <w:t xml:space="preserve">Buata Malela</w:t>
              </w:r>
            </w:hyperlink>
          </w:p>
          <w:p>
            <w:pPr/>
            <w:r>
              <w:rPr/>
              <w:t xml:space="preserve">2024</w:t>
            </w:r>
          </w:p>
          <w:p>
            <w:pPr/>
            <w:r>
              <w:rPr/>
              <w:t xml:space="preserve">Pré-publication, Document de travail</w:t>
            </w:r>
          </w:p>
          <w:p>
            <w:pPr/>
            <w:hyperlink r:id="rId81" w:history="1">
              <w:r>
                <w:rPr>
                  <w:color w:val="#410a8c"/>
                  <w:u w:val="single"/>
                </w:rPr>
                <w:t xml:space="preserve">halshs-04820729v1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Quelles représentations sociales des îles ?</w:t>
              </w:r>
            </w:hyperlink>
          </w:p>
          <w:p>
            <w:pPr/>
            <w:hyperlink r:id="rId65" w:history="1">
              <w:r>
                <w:rPr>
                  <w:color w:val="#410a8c"/>
                  <w:u w:val="single"/>
                </w:rPr>
                <w:t xml:space="preserve">Linda Rasoamanana</w:t>
              </w:r>
            </w:hyperlink>
            <w:r>
              <w:rPr/>
              <w:t xml:space="preserve">,</w:t>
            </w:r>
            <w:hyperlink r:id="rId15" w:history="1">
              <w:r>
                <w:rPr>
                  <w:color w:val="#410a8c"/>
                  <w:u w:val="single"/>
                </w:rPr>
                <w:t xml:space="preserve">Buata Malela</w:t>
              </w:r>
            </w:hyperlink>
            <w:r>
              <w:rPr/>
              <w:t xml:space="preserve">,</w:t>
            </w:r>
            <w:hyperlink r:id="rId64" w:history="1">
              <w:r>
                <w:rPr>
                  <w:color w:val="#410a8c"/>
                  <w:u w:val="single"/>
                </w:rPr>
                <w:t xml:space="preserve">Andrzej Rabsztyn</w:t>
              </w:r>
            </w:hyperlink>
          </w:p>
          <w:p>
            <w:pPr/>
            <w:r>
              <w:rPr/>
              <w:t xml:space="preserve">Buata Malela; Andrzej Rabsztyn; Linda Rasoamanana. </w:t>
            </w:r>
            <w:r>
              <w:rPr>
                <w:i w:val="1"/>
                <w:iCs w:val="1"/>
              </w:rPr>
              <w:t xml:space="preserve">Les Représentations sociales des îles dans les discours littéraires francophones</w:t>
            </w:r>
            <w:r>
              <w:rPr/>
              <w:t xml:space="preserve">, Le Cerf, pp.7-13, 2018, Patrimoines, 978-2-204-12911-4</w:t>
            </w:r>
          </w:p>
          <w:p>
            <w:pPr/>
            <w:r>
              <w:rPr/>
              <w:t xml:space="preserve">Chapitre d'ouvrage</w:t>
            </w:r>
          </w:p>
          <w:p>
            <w:pPr/>
            <w:hyperlink r:id="rId83" w:history="1">
              <w:r>
                <w:rPr>
                  <w:color w:val="#410a8c"/>
                  <w:u w:val="single"/>
                </w:rPr>
                <w:t xml:space="preserve">hal-02085576v1</w:t>
              </w:r>
            </w:hyperlink>
          </w:p>
        </w:tc>
      </w:tr>
      <w:tr>
        <w:trPr/>
        <w:tc>
          <w:tcPr>
            <w:noWrap/>
          </w:tcPr>
          <w:p>
            <w:pPr>
              <w:spacing w:after="200"/>
            </w:pPr>
            <w:hyperlink r:id="rId84" w:history="1">
              <w:r>
                <w:rPr>
                  <w:color w:val="1e198e"/>
                  <w:b w:val="1"/>
                  <w:bCs w:val="1"/>
                  <w:u w:val="single"/>
                </w:rPr>
                <w:t xml:space="preserve">Les littératures francophones de l’archipel des Comores ?</w:t>
              </w:r>
            </w:hyperlink>
          </w:p>
          <w:p>
            <w:pPr/>
            <w:hyperlink r:id="rId65" w:history="1">
              <w:r>
                <w:rPr>
                  <w:color w:val="#410a8c"/>
                  <w:u w:val="single"/>
                </w:rPr>
                <w:t xml:space="preserve">Linda Rasoamanana</w:t>
              </w:r>
            </w:hyperlink>
            <w:r>
              <w:rPr/>
              <w:t xml:space="preserve">,</w:t>
            </w:r>
            <w:hyperlink r:id="rId15" w:history="1">
              <w:r>
                <w:rPr>
                  <w:color w:val="#410a8c"/>
                  <w:u w:val="single"/>
                </w:rPr>
                <w:t xml:space="preserve">Buata Malela</w:t>
              </w:r>
            </w:hyperlink>
            <w:r>
              <w:rPr/>
              <w:t xml:space="preserve">,</w:t>
            </w:r>
            <w:hyperlink r:id="rId72" w:history="1">
              <w:r>
                <w:rPr>
                  <w:color w:val="#410a8c"/>
                  <w:u w:val="single"/>
                </w:rPr>
                <w:t xml:space="preserve">Rémi Tchokothe</w:t>
              </w:r>
            </w:hyperlink>
          </w:p>
          <w:p>
            <w:pPr/>
            <w:r>
              <w:rPr/>
              <w:t xml:space="preserve">Buata Malela; Linda Rasoamanana; Rémi Tchokothe. </w:t>
            </w:r>
            <w:r>
              <w:rPr>
                <w:i w:val="1"/>
                <w:iCs w:val="1"/>
              </w:rPr>
              <w:t xml:space="preserve">Les Littératures francophones de l’archipel des Comores</w:t>
            </w:r>
            <w:r>
              <w:rPr/>
              <w:t xml:space="preserve">, Classiques Garnier, pp.9-22, 2017, Rencontres, 978-2-406-06237-0</w:t>
            </w:r>
          </w:p>
          <w:p>
            <w:pPr/>
            <w:r>
              <w:rPr/>
              <w:t xml:space="preserve">Chapitre d'ouvrage</w:t>
            </w:r>
          </w:p>
          <w:p>
            <w:pPr/>
            <w:hyperlink r:id="rId84" w:history="1">
              <w:r>
                <w:rPr>
                  <w:color w:val="#410a8c"/>
                  <w:u w:val="single"/>
                </w:rPr>
                <w:t xml:space="preserve">hal-02085582v1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 Posture d’auteure contemporaine et dispositif médiatique – Le paradoxe Angot/Beyala »</w:t>
              </w:r>
            </w:hyperlink>
          </w:p>
          <w:p>
            <w:pPr/>
            <w:hyperlink r:id="rId15" w:history="1">
              <w:r>
                <w:rPr>
                  <w:color w:val="#410a8c"/>
                  <w:u w:val="single"/>
                </w:rPr>
                <w:t xml:space="preserve">Buata Malela</w:t>
              </w:r>
            </w:hyperlink>
          </w:p>
          <w:p>
            <w:pPr/>
            <w:r>
              <w:rPr>
                <w:i w:val="1"/>
                <w:iCs w:val="1"/>
              </w:rPr>
              <w:t xml:space="preserve">La Question de l’auteur en littératures africaines.</w:t>
            </w:r>
            <w:r>
              <w:rPr/>
              <w:t xml:space="preserve">, 2011, Aachen, Allemagne. pp.73-98</w:t>
            </w:r>
          </w:p>
          <w:p>
            <w:pPr/>
            <w:r>
              <w:rPr/>
              <w:t xml:space="preserve">Communication dans un congrès</w:t>
            </w:r>
          </w:p>
          <w:p>
            <w:pPr/>
            <w:hyperlink r:id="rId85" w:history="1">
              <w:r>
                <w:rPr>
                  <w:color w:val="#410a8c"/>
                  <w:u w:val="single"/>
                </w:rPr>
                <w:t xml:space="preserve">hal-02073348v1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E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uata-malela" TargetMode="External"/><Relationship Id="rId9" Type="http://schemas.openxmlformats.org/officeDocument/2006/relationships/hyperlink" Target="https://orcid.org/0000-0003-3362-6483" TargetMode="External"/><Relationship Id="rId10" Type="http://schemas.openxmlformats.org/officeDocument/2006/relationships/hyperlink" Target="https://www.idref.fr/113867980" TargetMode="External"/><Relationship Id="rId11" Type="http://schemas.openxmlformats.org/officeDocument/2006/relationships/hyperlink" Target="https://viaf.org/viaf/22470121" TargetMode="External"/><Relationship Id="rId12" Type="http://schemas.openxmlformats.org/officeDocument/2006/relationships/hyperlink" Target="http://isni.org/isni/0000000110448528" TargetMode="External"/><Relationship Id="rId13" Type="http://schemas.openxmlformats.org/officeDocument/2006/relationships/hyperlink" Target="mailto:buata.malela@unilim.fr" TargetMode="External"/><Relationship Id="rId14" Type="http://schemas.openxmlformats.org/officeDocument/2006/relationships/hyperlink" Target="https://unilim.hal.science/hal-05299727v1" TargetMode="External"/><Relationship Id="rId15" Type="http://schemas.openxmlformats.org/officeDocument/2006/relationships/hyperlink" Target="https://hal.science/search/index/?q=*&amp;authFullName_s=Buata Malela" TargetMode="External"/><Relationship Id="rId16" Type="http://schemas.openxmlformats.org/officeDocument/2006/relationships/hyperlink" Target="https://hal.science/hal-05326009v1" TargetMode="External"/><Relationship Id="rId17" Type="http://schemas.openxmlformats.org/officeDocument/2006/relationships/hyperlink" Target="https://dx.doi.org/10.29173/cf931" TargetMode="External"/><Relationship Id="rId18" Type="http://schemas.openxmlformats.org/officeDocument/2006/relationships/hyperlink" Target="https://hal.science/hal-05498270v1" TargetMode="External"/><Relationship Id="rId19" Type="http://schemas.openxmlformats.org/officeDocument/2006/relationships/hyperlink" Target="https://unilim.hal.science/hal-05299690v1" TargetMode="External"/><Relationship Id="rId20" Type="http://schemas.openxmlformats.org/officeDocument/2006/relationships/hyperlink" Target="https://dx.doi.org/10.17951/ff.2025.43.1.37-54" TargetMode="External"/><Relationship Id="rId21" Type="http://schemas.openxmlformats.org/officeDocument/2006/relationships/hyperlink" Target="https://normandie-univ.hal.science/hal-03327485v1" TargetMode="External"/><Relationship Id="rId22" Type="http://schemas.openxmlformats.org/officeDocument/2006/relationships/hyperlink" Target="https://normandie-univ.hal.science/hal-02074678v1" TargetMode="External"/><Relationship Id="rId23" Type="http://schemas.openxmlformats.org/officeDocument/2006/relationships/hyperlink" Target="https://normandie-univ.hal.science/hal-03327472v1" TargetMode="External"/><Relationship Id="rId24" Type="http://schemas.openxmlformats.org/officeDocument/2006/relationships/hyperlink" Target="https://dx.doi.org/10.3917/presa.197.0131" TargetMode="External"/><Relationship Id="rId25" Type="http://schemas.openxmlformats.org/officeDocument/2006/relationships/hyperlink" Target="https://normandie-univ.hal.science/hal-02074670v1" TargetMode="External"/><Relationship Id="rId26" Type="http://schemas.openxmlformats.org/officeDocument/2006/relationships/hyperlink" Target="https://normandie-univ.hal.science/hal-02073355v1" TargetMode="External"/><Relationship Id="rId27" Type="http://schemas.openxmlformats.org/officeDocument/2006/relationships/hyperlink" Target="https://normandie-univ.hal.science/hal-02073351v1" TargetMode="External"/><Relationship Id="rId28" Type="http://schemas.openxmlformats.org/officeDocument/2006/relationships/hyperlink" Target="https://dx.doi.org/10.7202/1039046ar" TargetMode="External"/><Relationship Id="rId29" Type="http://schemas.openxmlformats.org/officeDocument/2006/relationships/hyperlink" Target="https://normandie-univ.hal.science/hal-02074067v1" TargetMode="External"/><Relationship Id="rId30" Type="http://schemas.openxmlformats.org/officeDocument/2006/relationships/hyperlink" Target="https://hal.science/search/index/?q=*&amp;authFullName_s=Cynhia Parfait" TargetMode="External"/><Relationship Id="rId31" Type="http://schemas.openxmlformats.org/officeDocument/2006/relationships/hyperlink" Target="https://normandie-univ.hal.science/hal-02073354v1" TargetMode="External"/><Relationship Id="rId32" Type="http://schemas.openxmlformats.org/officeDocument/2006/relationships/hyperlink" Target="https://normandie-univ.hal.science/hal-02071837v1" TargetMode="External"/><Relationship Id="rId33" Type="http://schemas.openxmlformats.org/officeDocument/2006/relationships/hyperlink" Target="https://normandie-univ.hal.science/hal-02074702v1" TargetMode="External"/><Relationship Id="rId34" Type="http://schemas.openxmlformats.org/officeDocument/2006/relationships/hyperlink" Target="https://normandie-univ.hal.science/hal-02074701v1" TargetMode="External"/><Relationship Id="rId35" Type="http://schemas.openxmlformats.org/officeDocument/2006/relationships/hyperlink" Target="https://hal.science/search/index/?q=*&amp;authFullName_s=G&#233;rald D&#233;sert" TargetMode="External"/><Relationship Id="rId36" Type="http://schemas.openxmlformats.org/officeDocument/2006/relationships/hyperlink" Target="https://hal.science/search/index/?q=*&amp;authFullName_s=Hans Farnl&#246;f" TargetMode="External"/><Relationship Id="rId37" Type="http://schemas.openxmlformats.org/officeDocument/2006/relationships/hyperlink" Target="https://normandie-univ.hal.science/hal-02074706v1" TargetMode="External"/><Relationship Id="rId38" Type="http://schemas.openxmlformats.org/officeDocument/2006/relationships/hyperlink" Target="https://normandie-univ.hal.science/hal-02074712v1" TargetMode="External"/><Relationship Id="rId39" Type="http://schemas.openxmlformats.org/officeDocument/2006/relationships/hyperlink" Target="https://normandie-univ.hal.science/hal-02074715v1" TargetMode="External"/><Relationship Id="rId40" Type="http://schemas.openxmlformats.org/officeDocument/2006/relationships/hyperlink" Target="https://normandie-univ.hal.science/hal-02074719v1" TargetMode="External"/><Relationship Id="rId41" Type="http://schemas.openxmlformats.org/officeDocument/2006/relationships/hyperlink" Target="https://unilim.hal.science/hal-05316715v1" TargetMode="External"/><Relationship Id="rId42" Type="http://schemas.openxmlformats.org/officeDocument/2006/relationships/hyperlink" Target="https://hal.science/search/index/?q=*&amp;authFullName_s=Christophe Premat" TargetMode="External"/><Relationship Id="rId43" Type="http://schemas.openxmlformats.org/officeDocument/2006/relationships/hyperlink" Target="https://www.editions-hermann.fr/livre/sensibilites-intellectuelles-africaines-buata-b-malela" TargetMode="External"/><Relationship Id="rId44" Type="http://schemas.openxmlformats.org/officeDocument/2006/relationships/hyperlink" Target="https://hal.science/hal-05498278v1" TargetMode="External"/><Relationship Id="rId45" Type="http://schemas.openxmlformats.org/officeDocument/2006/relationships/hyperlink" Target="https://hal.science/hal-04820448v1" TargetMode="External"/><Relationship Id="rId46" Type="http://schemas.openxmlformats.org/officeDocument/2006/relationships/hyperlink" Target="https://www.editions-hermann.fr/livre/les-voix-de-l-archipel-buata-b-malela" TargetMode="External"/><Relationship Id="rId47" Type="http://schemas.openxmlformats.org/officeDocument/2006/relationships/hyperlink" Target="https://univ-montpellier3-paul-valery.hal.science/hal-04509333v1" TargetMode="External"/><Relationship Id="rId48" Type="http://schemas.openxmlformats.org/officeDocument/2006/relationships/hyperlink" Target="https://univ-montpellier3-paul-valery.hal.science/hal-04509121v1" TargetMode="External"/><Relationship Id="rId49" Type="http://schemas.openxmlformats.org/officeDocument/2006/relationships/hyperlink" Target="http://www.camionblanc.com/detail-livre-made-in-belgium-genese-et-heritage-de-la-pop-musique-urbaine-francophone-1622.php" TargetMode="External"/><Relationship Id="rId50" Type="http://schemas.openxmlformats.org/officeDocument/2006/relationships/hyperlink" Target="https://univ-montpellier3-paul-valery.hal.science/hal-04509242v1" TargetMode="External"/><Relationship Id="rId51" Type="http://schemas.openxmlformats.org/officeDocument/2006/relationships/hyperlink" Target="https://www.editions-hermann.fr/livre/belinda-cannone-buata-b-malela" TargetMode="External"/><Relationship Id="rId52" Type="http://schemas.openxmlformats.org/officeDocument/2006/relationships/hyperlink" Target="https://univ-montpellier3-paul-valery.hal.science/hal-04509073v1" TargetMode="External"/><Relationship Id="rId53" Type="http://schemas.openxmlformats.org/officeDocument/2006/relationships/hyperlink" Target="https://hal.science/search/index/?q=*&amp;authFullName_s=Cynthia V. Parfait" TargetMode="External"/><Relationship Id="rId54" Type="http://schemas.openxmlformats.org/officeDocument/2006/relationships/hyperlink" Target="https://normandie-univ.hal.science/hal-03327424v1" TargetMode="External"/><Relationship Id="rId55" Type="http://schemas.openxmlformats.org/officeDocument/2006/relationships/hyperlink" Target="https://normandie-univ.hal.science/hal-03327385v1" TargetMode="External"/><Relationship Id="rId56" Type="http://schemas.openxmlformats.org/officeDocument/2006/relationships/hyperlink" Target="https://www.editions-hermann.fr/livre/9791037005007" TargetMode="External"/><Relationship Id="rId57" Type="http://schemas.openxmlformats.org/officeDocument/2006/relationships/hyperlink" Target="https://normandie-univ.hal.science/hal-02074090v1" TargetMode="External"/><Relationship Id="rId58" Type="http://schemas.openxmlformats.org/officeDocument/2006/relationships/hyperlink" Target="https://www.anibwe.com/produit/buata-b-malela-aime-cesaire-et-la-relecture-de-la-colonialite-du-pouvoir-2/" TargetMode="External"/><Relationship Id="rId59" Type="http://schemas.openxmlformats.org/officeDocument/2006/relationships/hyperlink" Target="https://normandie-univ.hal.science/hal-03327436v1" TargetMode="External"/><Relationship Id="rId60" Type="http://schemas.openxmlformats.org/officeDocument/2006/relationships/hyperlink" Target="https://normandie-univ.hal.science/hal-02074698v1" TargetMode="External"/><Relationship Id="rId61" Type="http://schemas.openxmlformats.org/officeDocument/2006/relationships/hyperlink" Target="https://hal.science/search/index/?q=*&amp;authFullName_s=Alexander Dickow" TargetMode="External"/><Relationship Id="rId62" Type="http://schemas.openxmlformats.org/officeDocument/2006/relationships/hyperlink" Target="http://www.editions-hermann.fr/5369-albert-camus-aime-cesaire.html" TargetMode="External"/><Relationship Id="rId63" Type="http://schemas.openxmlformats.org/officeDocument/2006/relationships/hyperlink" Target="https://normandie-univ.hal.science/hal-02074696v1" TargetMode="External"/><Relationship Id="rId64" Type="http://schemas.openxmlformats.org/officeDocument/2006/relationships/hyperlink" Target="https://hal.science/search/index/?q=*&amp;authFullName_s=Andrzej Rabsztyn" TargetMode="External"/><Relationship Id="rId65" Type="http://schemas.openxmlformats.org/officeDocument/2006/relationships/hyperlink" Target="https://hal.science/search/index/?q=*&amp;authFullName_s=Linda Rasoamanana" TargetMode="External"/><Relationship Id="rId66" Type="http://schemas.openxmlformats.org/officeDocument/2006/relationships/hyperlink" Target="https://www.editionsducerf.fr/librairie/livre/18563/les-representations-sociales-des-iles-dans-les-discours-litteraires-francophones" TargetMode="External"/><Relationship Id="rId67" Type="http://schemas.openxmlformats.org/officeDocument/2006/relationships/hyperlink" Target="https://normandie-univ.hal.science/hal-02074690v1" TargetMode="External"/><Relationship Id="rId68" Type="http://schemas.openxmlformats.org/officeDocument/2006/relationships/hyperlink" Target="https://hal.science/search/index/?q=*&amp;authFullName_s=Simona Jisa" TargetMode="External"/><Relationship Id="rId69" Type="http://schemas.openxmlformats.org/officeDocument/2006/relationships/hyperlink" Target="https://hal.science/search/index/?q=*&amp;authFullName_s=Sergiu Miscoiu" TargetMode="External"/><Relationship Id="rId70" Type="http://schemas.openxmlformats.org/officeDocument/2006/relationships/hyperlink" Target="https://www.editionsducerf.fr/librairie/livre/18443/litterature-et-politique-en-afrique-approche-transdisciplinaire" TargetMode="External"/><Relationship Id="rId71" Type="http://schemas.openxmlformats.org/officeDocument/2006/relationships/hyperlink" Target="https://normandie-univ.hal.science/hal-02074684v1" TargetMode="External"/><Relationship Id="rId72" Type="http://schemas.openxmlformats.org/officeDocument/2006/relationships/hyperlink" Target="https://hal.science/search/index/?q=*&amp;authFullName_s=R&#233;mi Tchokothe" TargetMode="External"/><Relationship Id="rId73" Type="http://schemas.openxmlformats.org/officeDocument/2006/relationships/hyperlink" Target="https://classiques-garnier.com/les-litteratures-francophones-de-l-archipel-des-comores.html" TargetMode="External"/><Relationship Id="rId74" Type="http://schemas.openxmlformats.org/officeDocument/2006/relationships/hyperlink" Target="https://normandie-univ.hal.science/hal-02074681v1" TargetMode="External"/><Relationship Id="rId75" Type="http://schemas.openxmlformats.org/officeDocument/2006/relationships/hyperlink" Target="https://normandie-univ.hal.science/hal-02074679v1" TargetMode="External"/><Relationship Id="rId76" Type="http://schemas.openxmlformats.org/officeDocument/2006/relationships/hyperlink" Target="http://www.karthala.com/1886-les-ecrivains-afro-antillais-a-paris-1920-1960-strategies-et-postures-identitaires.html" TargetMode="External"/><Relationship Id="rId77" Type="http://schemas.openxmlformats.org/officeDocument/2006/relationships/hyperlink" Target="https://hal.science/hal-05245536v1" TargetMode="External"/><Relationship Id="rId78" Type="http://schemas.openxmlformats.org/officeDocument/2006/relationships/hyperlink" Target="https://univ-montpellier3-paul-valery.hal.science/hal-04509421v1" TargetMode="External"/><Relationship Id="rId79" Type="http://schemas.openxmlformats.org/officeDocument/2006/relationships/hyperlink" Target="https://hal.science/search/index/?q=*&amp;authFullName_s=Sandrine Souka&#239;" TargetMode="External"/><Relationship Id="rId80" Type="http://schemas.openxmlformats.org/officeDocument/2006/relationships/hyperlink" Target="https://hal.science/hal-04325318v1" TargetMode="External"/><Relationship Id="rId81" Type="http://schemas.openxmlformats.org/officeDocument/2006/relationships/hyperlink" Target="https://shs.hal.science/halshs-04820729v1" TargetMode="External"/><Relationship Id="rId82" Type="http://schemas.openxmlformats.org/officeDocument/2006/relationships/hyperlink" Target="https://hal.science/search/index/?q=*&amp;authFullName_s=Fr&#233;d&#233;ric Lefran&#231;ois" TargetMode="External"/><Relationship Id="rId83" Type="http://schemas.openxmlformats.org/officeDocument/2006/relationships/hyperlink" Target="https://normandie-univ.hal.science/hal-02085576v1" TargetMode="External"/><Relationship Id="rId84" Type="http://schemas.openxmlformats.org/officeDocument/2006/relationships/hyperlink" Target="https://normandie-univ.hal.science/hal-02085582v1" TargetMode="External"/><Relationship Id="rId85" Type="http://schemas.openxmlformats.org/officeDocument/2006/relationships/hyperlink" Target="https://normandie-univ.hal.science/hal-02073348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Buata Malela</dc:title>
  <dc:description>CV</dc:description>
  <dc:subject/>
  <cp:keywords/>
  <cp:category/>
  <cp:lastModifiedBy/>
  <dcterms:created xsi:type="dcterms:W3CDTF">2026-05-14T15:53:10+02:00</dcterms:created>
  <dcterms:modified xsi:type="dcterms:W3CDTF">2026-05-14T15:53:10+02:00</dcterms:modified>
</cp:coreProperties>
</file>

<file path=docProps/custom.xml><?xml version="1.0" encoding="utf-8"?>
<Properties xmlns="http://schemas.openxmlformats.org/officeDocument/2006/custom-properties" xmlns:vt="http://schemas.openxmlformats.org/officeDocument/2006/docPropsVTypes"/>
</file>