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Cai Chen </w:t></w:r><w:r><w:rPr><w:color w:val="641e6e"/></w:rPr><w:t xml:space="preserve">Doctorant-assistant au Laboratoire d'anthropologie des mondes contemporains (LAMC) de l'Université libre de Bruxelles (ULB), Belgique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cai-chen</w:t></w:r></w:hyperlink></w:p><w:p><w:pPr><w:numPr><w:ilvl w:val="0"/><w:numId w:val="1"/></w:numPr></w:pPr><w:r><w:rPr/><w:t xml:space="preserve"> ORCID : </w:t></w:r><w:hyperlink r:id="rId8" w:history="1"><w:r><w:rPr><w:color w:val="#410a8c"/><w:u w:val="single"/></w:rPr><w:t xml:space="preserve">0000-0001-5348-8263</w:t></w:r></w:hyperlink></w:p><w:p><w:pPr><w:numPr><w:ilvl w:val="0"/><w:numId w:val="1"/></w:numPr></w:pPr><w:r><w:rPr/><w:t xml:space="preserve"> cv.identifier.google scholar : </w:t></w:r><w:hyperlink r:id="rId9" w:history="1"><w:r><w:rPr><w:color w:val="#410a8c"/><w:u w:val="single"/></w:rPr><w:t xml:space="preserve">https://scholar.google.fr/citations?user=Bkfz_jcAAAAJ</w:t></w:r></w:hyperlink></w:p><w:p><w:pPr><w:spacing w:before="600"/></w:pPr></w:p><w:p><w:pPr><w:pStyle w:val="Heading2"/></w:pPr><w:r><w:rPr><w:color w:val="1e198e"/><w:b w:val="1"/><w:bCs w:val="1"/></w:rPr><w:t xml:space="preserve">Présentation</w:t></w:r></w:p><w:p><w:pPr><w:spacing w:after="100"/></w:pPr></w:p><w:p><w:pPr/><w:r><w:rPr><w:b w:val="1"/><w:bCs w:val="1"/></w:rPr><w:t xml:space="preserve">Cai Chen</w:t></w:r><w:r><w:rPr/><w:t xml:space="preserve"> est doctorant-assistant au Laboratoire d’anthropologie des mondes contemporains (LAMC) de l’Université libre de Bruxelles (ULB), en Belgique. Il est lauréat de l’</w:t></w:r><w:hyperlink r:id="rId10" w:history="1"><w:r><w:rPr><w:color w:val="#410a8c"/><w:u w:val="single"/></w:rPr><w:t xml:space="preserve">Académie royale des Sciences d’Outre-Mer</w:t></w:r></w:hyperlink><w:r><w:rPr/><w:t xml:space="preserve"> (2026, Belgique) et récipiendaire du </w:t></w:r><w:hyperlink r:id="rId11" w:history="1"><w:r><w:rPr><w:color w:val="#410a8c"/><w:u w:val="single"/></w:rPr><w:t xml:space="preserve">Subside Vladimir ORLOFF</w:t></w:r></w:hyperlink><w:r><w:rPr/><w:t xml:space="preserve"> (2024, ULB).</w:t></w:r></w:p><w:p><w:pPr/><w:r><w:rPr/><w:t xml:space="preserve">Il est titulaire d'un master conjoint Erasmus Mundus en migrations transnationales, délivré en 2021 par l'Université de Lille (France), l'Universitatea Babeș-Bolyai (Roumanie) et l'Universidad de Granada (Espagne). Ses recherches portent sur la migration queer, les diasporas chinoises, la mixité conjugale, les relations ethniques et raciales ainsi que les engagements Afrique–Chine. La recherche doctorale en cours de Chen explore les dynamiques ethnoraciales parmi les couples sino-congolais résidant en République démocratique du Congo postcoloniale. Il s'était auparavant intéressé aux liens entre migration et sexualité chez les étudiants homosexuels chinois en France.</w:t></w:r></w:p><w:p><w:pPr/><w:r><w:rPr/><w:t xml:space="preserve">Ses travaux ont été publiés, parmi d'autres, dans </w:t></w:r><w:hyperlink r:id="rId12" w:history="1"><w:r><w:rPr><w:color w:val="#410a8c"/><w:i w:val="1"/><w:iCs w:val="1"/><w:u w:val="single"/></w:rPr><w:t xml:space="preserve">Lien social et Politiques</w:t></w:r></w:hyperlink><w:r><w:rPr/><w:t xml:space="preserve"> (2026), </w:t></w:r><w:hyperlink r:id="rId13" w:history="1"><w:r><w:rPr><w:color w:val="#410a8c"/><w:i w:val="1"/><w:iCs w:val="1"/><w:u w:val="single"/></w:rPr><w:t xml:space="preserve">Global China Pulse</w:t></w:r></w:hyperlink><w:r><w:rPr/><w:t xml:space="preserve"> (2025, 2026), </w:t></w:r><w:hyperlink r:id="rId14" w:history="1"><w:r><w:rPr><w:color w:val="#410a8c"/><w:i w:val="1"/><w:iCs w:val="1"/><w:u w:val="single"/></w:rPr><w:t xml:space="preserve">e-Migrinter</w:t></w:r></w:hyperlink><w:r><w:rPr/><w:t xml:space="preserve"> (2025), </w:t></w:r><w:hyperlink r:id="rId15" w:history="1"><w:r><w:rPr><w:color w:val="#410a8c"/><w:i w:val="1"/><w:iCs w:val="1"/><w:u w:val="single"/></w:rPr><w:t xml:space="preserve">Made in China Journal</w:t></w:r></w:hyperlink><w:r><w:rPr/><w:t xml:space="preserve"> (2025), </w:t></w:r><w:hyperlink r:id="rId16" w:history="1"><w:r><w:rPr><w:color w:val="#410a8c"/><w:i w:val="1"/><w:iCs w:val="1"/><w:u w:val="single"/></w:rPr><w:t xml:space="preserve">Handbook of Chinese Migration to Europe</w:t></w:r></w:hyperlink><w:r><w:rPr/><w:t xml:space="preserve"> (Brill, 2024), </w:t></w:r><w:hyperlink r:id="rId17" w:history="1"><w:r><w:rPr><w:color w:val="#410a8c"/><w:i w:val="1"/><w:iCs w:val="1"/><w:u w:val="single"/></w:rPr><w:t xml:space="preserve">Journal of Chinese Overseas</w:t></w:r></w:hyperlink><w:r><w:rPr/><w:t xml:space="preserve"> (2023), </w:t></w:r><w:hyperlink r:id="rId18" w:history="1"><w:r><w:rPr><w:color w:val="#410a8c"/><w:i w:val="1"/><w:iCs w:val="1"/><w:u w:val="single"/></w:rPr><w:t xml:space="preserve">Migrations société</w:t></w:r></w:hyperlink><w:r><w:rPr/><w:t xml:space="preserve"> (2023) et </w:t></w:r><w:hyperlink r:id="rId19" w:history="1"><w:r><w:rPr><w:color w:val="#410a8c"/><w:u w:val="single"/></w:rPr><w:t xml:space="preserve">The Conversation (France)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Chinoises en Suisse. Une perspective féministe, intersectionnelle et transnationale. Yali Chen, Lausanne, Antipodes, 2023, 385 pages</w:t></w:r></w:hyperlink></w:p><w:p><w:pPr/><w:hyperlink r:id="rId21" w:history="1"><w:r><w:rPr><w:color w:val="#410a8c"/><w:u w:val="single"/></w:rPr><w:t xml:space="preserve">Cai Chen</w:t></w:r></w:hyperlink></w:p><w:p><w:pPr/><w:r><w:rPr><w:i w:val="1"/><w:iCs w:val="1"/></w:rPr><w:t xml:space="preserve">Revue des politiques sociales et familiales</w:t></w:r><w:r><w:rPr/><w:t xml:space="preserve">, 2025, 153, pp.125-127. </w:t></w:r><w:hyperlink r:id="rId22" w:history="1"><w:r><w:rPr><w:color w:val="#410a8c"/><w:u w:val="single"/></w:rPr><w:t xml:space="preserve">⟨10.3917/rpsf.153.0125⟩</w:t></w:r></w:hyperlink></w:p><w:p><w:pPr/><w:r><w:rPr/><w:t xml:space="preserve">Article dans une revue</w:t></w:r><w:r><w:rPr/><w:t xml:space="preserve"> (compte-rendu de lecture)</w:t></w:r></w:p><w:p><w:pPr/><w:hyperlink r:id="rId20" w:history="1"><w:r><w:rPr><w:color w:val="#410a8c"/><w:u w:val="single"/></w:rPr><w:t xml:space="preserve">hal-04997424v1</w:t></w:r></w:hyperlink></w:p></w:tc></w:tr><w:tr><w:trPr/><w:tc><w:tcPr><w:noWrap/></w:tcPr><w:p><w:pPr><w:spacing w:after="200"/></w:pPr><w:hyperlink r:id="rId23" w:history="1"><w:r><w:rPr><w:color w:val="1e198e"/><w:b w:val="1"/><w:bCs w:val="1"/><w:u w:val="single"/></w:rPr><w:t xml:space="preserve">Living the Field: How Accommodation Choices Shape Research on Global China in Africa</w:t></w:r></w:hyperlink></w:p><w:p><w:pPr/><w:hyperlink r:id="rId21" w:history="1"><w:r><w:rPr><w:color w:val="#410a8c"/><w:u w:val="single"/></w:rPr><w:t xml:space="preserve">Cai Chen</w:t></w:r></w:hyperlink></w:p><w:p><w:pPr/><w:r><w:rPr><w:i w:val="1"/><w:iCs w:val="1"/></w:rPr><w:t xml:space="preserve">Global China Pulse</w:t></w:r><w:r><w:rPr/><w:t xml:space="preserve">, 2025, 4 (1), pp.34-45. </w:t></w:r><w:hyperlink r:id="rId24" w:history="1"><w:r><w:rPr><w:color w:val="#410a8c"/><w:u w:val="single"/></w:rPr><w:t xml:space="preserve">⟨10.69131/GCP.04.01.2025.03⟩</w:t></w:r></w:hyperlink></w:p><w:p><w:pPr/><w:r><w:rPr/><w:t xml:space="preserve">Article dans une revue</w:t></w:r></w:p><w:p><w:pPr/><w:hyperlink r:id="rId23" w:history="1"><w:r><w:rPr><w:color w:val="#410a8c"/><w:u w:val="single"/></w:rPr><w:t xml:space="preserve">hal-05101863v2</w:t></w:r></w:hyperlink></w:p></w:tc></w:tr><w:tr><w:trPr/><w:tc><w:tcPr><w:noWrap/></w:tcPr><w:p><w:pPr><w:spacing w:after="200"/></w:pPr><w:hyperlink r:id="rId25" w:history="1"><w:r><w:rPr><w:color w:val="1e198e"/><w:b w:val="1"/><w:bCs w:val="1"/><w:u w:val="single"/></w:rPr><w:t xml:space="preserve">Migrations LGBT+ vers la France : appropriations et négociations des catégories migratoires</w:t></w:r></w:hyperlink></w:p><w:p><w:pPr/><w:hyperlink r:id="rId26" w:history="1"><w:r><w:rPr><w:color w:val="#410a8c"/><w:u w:val="single"/></w:rPr><w:t xml:space="preserve">Cyriac Bouchet-Mayer</w:t></w:r></w:hyperlink><w:r><w:rPr/><w:t xml:space="preserve">,</w:t></w:r><w:hyperlink r:id="rId27" w:history="1"><w:r><w:rPr><w:color w:val="#410a8c"/><w:u w:val="single"/></w:rPr><w:t xml:space="preserve">Nancy Nzeyimana-Cyizere</w:t></w:r></w:hyperlink><w:r><w:rPr/><w:t xml:space="preserve">,</w:t></w:r><w:hyperlink r:id="rId21" w:history="1"><w:r><w:rPr><w:color w:val="#410a8c"/><w:u w:val="single"/></w:rPr><w:t xml:space="preserve">Cai Chen</w:t></w:r></w:hyperlink></w:p><w:p><w:pPr/><w:r><w:rPr><w:i w:val="1"/><w:iCs w:val="1"/></w:rPr><w:t xml:space="preserve">Lien social et Politiques</w:t></w:r><w:r><w:rPr/><w:t xml:space="preserve">, 2025, 95, pp.345-367. </w:t></w:r><w:hyperlink r:id="rId28" w:history="1"><w:r><w:rPr><w:color w:val="#410a8c"/><w:u w:val="single"/></w:rPr><w:t xml:space="preserve">⟨10.7202/1124907ar⟩</w:t></w:r></w:hyperlink></w:p><w:p><w:pPr/><w:r><w:rPr/><w:t xml:space="preserve">Article dans une revue</w:t></w:r></w:p><w:p><w:pPr/><w:hyperlink r:id="rId25" w:history="1"><w:r><w:rPr><w:color w:val="#410a8c"/><w:u w:val="single"/></w:rPr><w:t xml:space="preserve">hal-05615053v1</w:t></w:r></w:hyperlink></w:p></w:tc></w:tr><w:tr><w:trPr/><w:tc><w:tcPr><w:noWrap/></w:tcPr><w:p><w:pPr><w:spacing w:after="200"/></w:pPr><w:hyperlink r:id="rId29" w:history="1"><w:r><w:rPr><w:color w:val="1e198e"/><w:b w:val="1"/><w:bCs w:val="1"/><w:u w:val="single"/></w:rPr><w:t xml:space="preserve">Cheung Herbary, Engendering Migration Journey: Identity, Ethnicity and Gender of Thai Migrant Women in Hong Kong</w:t></w:r></w:hyperlink></w:p><w:p><w:pPr/><w:hyperlink r:id="rId21" w:history="1"><w:r><w:rPr><w:color w:val="#410a8c"/><w:u w:val="single"/></w:rPr><w:t xml:space="preserve">Cai Chen</w:t></w:r></w:hyperlink></w:p><w:p><w:pPr/><w:r><w:rPr><w:i w:val="1"/><w:iCs w:val="1"/></w:rPr><w:t xml:space="preserve">Revue Européenne des Migrations Internationales</w:t></w:r><w:r><w:rPr/><w:t xml:space="preserve">, 2025, 41 (2&amp;3), pp.333-335. </w:t></w:r><w:hyperlink r:id="rId30" w:history="1"><w:r><w:rPr><w:color w:val="#410a8c"/><w:u w:val="single"/></w:rPr><w:t xml:space="preserve">⟨10.4000/15aqm⟩</w:t></w:r></w:hyperlink></w:p><w:p><w:pPr/><w:r><w:rPr/><w:t xml:space="preserve">Article dans une revue</w:t></w:r><w:r><w:rPr/><w:t xml:space="preserve"> (compte-rendu de lecture)</w:t></w:r></w:p><w:p><w:pPr/><w:hyperlink r:id="rId29" w:history="1"><w:r><w:rPr><w:color w:val="#410a8c"/><w:u w:val="single"/></w:rPr><w:t xml:space="preserve">hal-05407863v1</w:t></w:r></w:hyperlink></w:p></w:tc></w:tr><w:tr><w:trPr/><w:tc><w:tcPr><w:noWrap/></w:tcPr><w:p><w:pPr><w:spacing w:after="200"/></w:pPr><w:hyperlink r:id="rId31" w:history="1"><w:r><w:rPr><w:color w:val="1e198e"/><w:b w:val="1"/><w:bCs w:val="1"/><w:u w:val="single"/></w:rPr><w:t xml:space="preserve">Liuxue ('Studying Abroad'): A Pathway to Sexual Freedom for China's Gay Youth?</w:t></w:r></w:hyperlink></w:p><w:p><w:pPr/><w:hyperlink r:id="rId21" w:history="1"><w:r><w:rPr><w:color w:val="#410a8c"/><w:u w:val="single"/></w:rPr><w:t xml:space="preserve">Cai Chen</w:t></w:r></w:hyperlink></w:p><w:p><w:pPr/><w:r><w:rPr><w:i w:val="1"/><w:iCs w:val="1"/></w:rPr><w:t xml:space="preserve">Made in China Journal</w:t></w:r><w:r><w:rPr/><w:t xml:space="preserve">, 2025, 10 (2), pp.166-171. </w:t></w:r><w:hyperlink r:id="rId32" w:history="1"><w:r><w:rPr><w:color w:val="#410a8c"/><w:u w:val="single"/></w:rPr><w:t xml:space="preserve">⟨10.22459/MIC.10.02.2025.19⟩</w:t></w:r></w:hyperlink></w:p><w:p><w:pPr/><w:r><w:rPr/><w:t xml:space="preserve">Article dans une revue</w:t></w:r></w:p><w:p><w:pPr/><w:hyperlink r:id="rId31" w:history="1"><w:r><w:rPr><w:color w:val="#410a8c"/><w:u w:val="single"/></w:rPr><w:t xml:space="preserve">hal-05015946v2</w:t></w:r></w:hyperlink></w:p></w:tc></w:tr><w:tr><w:trPr/><w:tc><w:tcPr><w:noWrap/></w:tcPr><w:p><w:pPr><w:spacing w:after="200"/></w:pPr><w:hyperlink r:id="rId33" w:history="1"><w:r><w:rPr><w:color w:val="1e198e"/><w:b w:val="1"/><w:bCs w:val="1"/><w:u w:val="single"/></w:rPr><w:t xml:space="preserve">« Je veux obtenir mon diplôme et avoir une relation gay ». Aspirations des gays chinois en mobilité pour études en France</w:t></w:r></w:hyperlink></w:p><w:p><w:pPr/><w:hyperlink r:id="rId21" w:history="1"><w:r><w:rPr><w:color w:val="#410a8c"/><w:u w:val="single"/></w:rPr><w:t xml:space="preserve">Cai Chen</w:t></w:r></w:hyperlink></w:p><w:p><w:pPr/><w:r><w:rPr><w:i w:val="1"/><w:iCs w:val="1"/></w:rPr><w:t xml:space="preserve">e-migrinter</w:t></w:r><w:r><w:rPr/><w:t xml:space="preserve">, 2025, 25, </w:t></w:r><w:hyperlink r:id="rId34" w:history="1"><w:r><w:rPr><w:color w:val="#410a8c"/><w:u w:val="single"/></w:rPr><w:t xml:space="preserve">⟨10.4000/13r39⟩</w:t></w:r></w:hyperlink></w:p><w:p><w:pPr/><w:r><w:rPr/><w:t xml:space="preserve">Article dans une revue</w:t></w:r></w:p><w:p><w:pPr/><w:hyperlink r:id="rId33" w:history="1"><w:r><w:rPr><w:color w:val="#410a8c"/><w:u w:val="single"/></w:rPr><w:t xml:space="preserve">hal-05034051v1</w:t></w:r></w:hyperlink></w:p></w:tc></w:tr><w:tr><w:trPr/><w:tc><w:tcPr><w:noWrap/></w:tcPr><w:p><w:pPr><w:spacing w:after="200"/></w:pPr><w:hyperlink r:id="rId35" w:history="1"><w:r><w:rPr><w:color w:val="1e198e"/><w:b w:val="1"/><w:bCs w:val="1"/><w:u w:val="single"/></w:rPr><w:t xml:space="preserve">Aurégan Xavier &amp; Pairault Thierry (dir.), L’Afrique et ses présences chinoises</w:t></w:r></w:hyperlink></w:p><w:p><w:pPr/><w:hyperlink r:id="rId21" w:history="1"><w:r><w:rPr><w:color w:val="#410a8c"/><w:u w:val="single"/></w:rPr><w:t xml:space="preserve">Cai Chen</w:t></w:r></w:hyperlink></w:p><w:p><w:pPr/><w:r><w:rPr><w:i w:val="1"/><w:iCs w:val="1"/></w:rPr><w:t xml:space="preserve">Cahiers d'études africaines</w:t></w:r><w:r><w:rPr/><w:t xml:space="preserve">, 2025, 258, pp.571 - 574. </w:t></w:r><w:hyperlink r:id="rId36" w:history="1"><w:r><w:rPr><w:color w:val="#410a8c"/><w:u w:val="single"/></w:rPr><w:t xml:space="preserve">⟨10.4000/145yn⟩</w:t></w:r></w:hyperlink></w:p><w:p><w:pPr/><w:r><w:rPr/><w:t xml:space="preserve">Article dans une revue</w:t></w:r><w:r><w:rPr/><w:t xml:space="preserve"> (compte-rendu de lecture)</w:t></w:r></w:p><w:p><w:pPr/><w:hyperlink r:id="rId35" w:history="1"><w:r><w:rPr><w:color w:val="#410a8c"/><w:u w:val="single"/></w:rPr><w:t xml:space="preserve">hal-05124385v1</w:t></w:r></w:hyperlink></w:p></w:tc></w:tr><w:tr><w:trPr/><w:tc><w:tcPr><w:noWrap/></w:tcPr><w:p><w:pPr><w:spacing w:after="200"/></w:pPr><w:hyperlink r:id="rId37" w:history="1"><w:r><w:rPr><w:color w:val="1e198e"/><w:b w:val="1"/><w:bCs w:val="1"/><w:u w:val="single"/></w:rPr><w:t xml:space="preserve">Abderrahmane Sissako, dir. Black Tea. 2024. 110 minutes. Mandarin Chinese and French, with French subtitles. France, Mauritania, Luxembourg, Taiwan, and Ivory Coast. Gaumont. €19.99.</w:t></w:r></w:hyperlink></w:p><w:p><w:pPr/><w:hyperlink r:id="rId21" w:history="1"><w:r><w:rPr><w:color w:val="#410a8c"/><w:u w:val="single"/></w:rPr><w:t xml:space="preserve">Cai Chen</w:t></w:r></w:hyperlink></w:p><w:p><w:pPr/><w:r><w:rPr><w:i w:val="1"/><w:iCs w:val="1"/></w:rPr><w:t xml:space="preserve">African Studies Review</w:t></w:r><w:r><w:rPr/><w:t xml:space="preserve">, 2024, 67 (4), pp.1176-1177. </w:t></w:r><w:hyperlink r:id="rId38" w:history="1"><w:r><w:rPr><w:color w:val="#410a8c"/><w:u w:val="single"/></w:rPr><w:t xml:space="preserve">⟨10.1017/asr.2024.158⟩</w:t></w:r></w:hyperlink></w:p><w:p><w:pPr/><w:r><w:rPr/><w:t xml:space="preserve">Article dans une revue</w:t></w:r><w:r><w:rPr/><w:t xml:space="preserve"> (compte-rendu de lecture)</w:t></w:r></w:p><w:p><w:pPr/><w:hyperlink r:id="rId37" w:history="1"><w:r><w:rPr><w:color w:val="#410a8c"/><w:u w:val="single"/></w:rPr><w:t xml:space="preserve">hal-04718958v1</w:t></w:r></w:hyperlink></w:p></w:tc></w:tr><w:tr><w:trPr/><w:tc><w:tcPr><w:noWrap/></w:tcPr><w:p><w:pPr><w:spacing w:after="200"/></w:pPr><w:hyperlink r:id="rId39" w:history="1"><w:r><w:rPr><w:color w:val="1e198e"/><w:b w:val="1"/><w:bCs w:val="1"/><w:u w:val="single"/></w:rPr><w:t xml:space="preserve">Poisson, Véronique, L’immigration chinoise en France. Le tapis rouge de Xi Jinping, Paris : Éd. Les Indes savantes, 2023, 158 p.</w:t></w:r></w:hyperlink></w:p><w:p><w:pPr/><w:hyperlink r:id="rId21" w:history="1"><w:r><w:rPr><w:color w:val="#410a8c"/><w:u w:val="single"/></w:rPr><w:t xml:space="preserve">Cai Chen</w:t></w:r></w:hyperlink></w:p><w:p><w:pPr/><w:r><w:rPr><w:i w:val="1"/><w:iCs w:val="1"/></w:rPr><w:t xml:space="preserve">Migrations Société</w:t></w:r><w:r><w:rPr/><w:t xml:space="preserve">, 2024, 36 (198), pp.141-145. </w:t></w:r><w:hyperlink r:id="rId40" w:history="1"><w:r><w:rPr><w:color w:val="#410a8c"/><w:u w:val="single"/></w:rPr><w:t xml:space="preserve">⟨10.3917/migra.198.0143⟩</w:t></w:r></w:hyperlink></w:p><w:p><w:pPr/><w:r><w:rPr/><w:t xml:space="preserve">Article dans une revue</w:t></w:r><w:r><w:rPr/><w:t xml:space="preserve"> (compte-rendu de lecture)</w:t></w:r></w:p><w:p><w:pPr/><w:hyperlink r:id="rId39" w:history="1"><w:r><w:rPr><w:color w:val="#410a8c"/><w:u w:val="single"/></w:rPr><w:t xml:space="preserve">hal-04887223v1</w:t></w:r></w:hyperlink></w:p></w:tc></w:tr><w:tr><w:trPr/><w:tc><w:tcPr><w:noWrap/></w:tcPr><w:p><w:pPr><w:spacing w:after="200"/></w:pPr><w:hyperlink r:id="rId41" w:history="1"><w:r><w:rPr><w:color w:val="1e198e"/><w:b w:val="1"/><w:bCs w:val="1"/><w:u w:val="single"/></w:rPr><w:t xml:space="preserve">Situated Researcher: A Critical Autoethnography on Migrant Researcher’s Mobility, Positionality, and Agency</w:t></w:r></w:hyperlink></w:p><w:p><w:pPr/><w:hyperlink r:id="rId21" w:history="1"><w:r><w:rPr><w:color w:val="#410a8c"/><w:u w:val="single"/></w:rPr><w:t xml:space="preserve">Cai Chen</w:t></w:r></w:hyperlink></w:p><w:p><w:pPr/><w:r><w:rPr><w:i w:val="1"/><w:iCs w:val="1"/></w:rPr><w:t xml:space="preserve">Belgeo : Revue Belge de Géographie</w:t></w:r><w:r><w:rPr/><w:t xml:space="preserve">, 2024, 2023 (4), </w:t></w:r><w:hyperlink r:id="rId42" w:history="1"><w:r><w:rPr><w:color w:val="#410a8c"/><w:u w:val="single"/></w:rPr><w:t xml:space="preserve">⟨10.4000/belgeo.66217⟩</w:t></w:r></w:hyperlink></w:p><w:p><w:pPr/><w:r><w:rPr/><w:t xml:space="preserve">Article dans une revue</w:t></w:r></w:p><w:p><w:pPr/><w:hyperlink r:id="rId41" w:history="1"><w:r><w:rPr><w:color w:val="#410a8c"/><w:u w:val="single"/></w:rPr><w:t xml:space="preserve">hal-04484223v1</w:t></w:r></w:hyperlink></w:p></w:tc></w:tr><w:tr><w:trPr/><w:tc><w:tcPr><w:noWrap/></w:tcPr><w:p><w:pPr><w:spacing w:after="200"/></w:pPr><w:hyperlink r:id="rId43" w:history="1"><w:r><w:rPr><w:color w:val="1e198e"/><w:b w:val="1"/><w:bCs w:val="1"/><w:u w:val="single"/></w:rPr><w:t xml:space="preserve">Rethinking the Gay Chinese Migrant through the Prism of Migration Aspirations: Observations from France and Belgium</w:t></w:r></w:hyperlink></w:p><w:p><w:pPr/><w:hyperlink r:id="rId44" w:history="1"><w:r><w:rPr><w:color w:val="#410a8c"/><w:u w:val="single"/></w:rPr><w:t xml:space="preserve">Aaron Raphael Ponce</w:t></w:r></w:hyperlink><w:r><w:rPr/><w:t xml:space="preserve">,</w:t></w:r><w:hyperlink r:id="rId21" w:history="1"><w:r><w:rPr><w:color w:val="#410a8c"/><w:u w:val="single"/></w:rPr><w:t xml:space="preserve">Cai Chen</w:t></w:r></w:hyperlink></w:p><w:p><w:pPr/><w:r><w:rPr><w:i w:val="1"/><w:iCs w:val="1"/></w:rPr><w:t xml:space="preserve">Journal of Chinese Overseas</w:t></w:r><w:r><w:rPr/><w:t xml:space="preserve">, 2023, 19 (2), pp.220-247. </w:t></w:r><w:hyperlink r:id="rId45" w:history="1"><w:r><w:rPr><w:color w:val="#410a8c"/><w:u w:val="single"/></w:rPr><w:t xml:space="preserve">⟨10.1163/17932548-12341489⟩</w:t></w:r></w:hyperlink></w:p><w:p><w:pPr/><w:r><w:rPr/><w:t xml:space="preserve">Article dans une revue</w:t></w:r></w:p><w:p><w:pPr/><w:hyperlink r:id="rId43" w:history="1"><w:r><w:rPr><w:color w:val="#410a8c"/><w:u w:val="single"/></w:rPr><w:t xml:space="preserve">hal-04273020v1</w:t></w:r></w:hyperlink></w:p></w:tc></w:tr><w:tr><w:trPr/><w:tc><w:tcPr><w:noWrap/></w:tcPr><w:p><w:pPr><w:spacing w:after="200"/></w:pPr><w:hyperlink r:id="rId46" w:history="1"><w:r><w:rPr><w:color w:val="1e198e"/><w:b w:val="1"/><w:bCs w:val="1"/><w:u w:val="single"/></w:rPr><w:t xml:space="preserve">Un chercheur chinois sur le terrain en RD Congo : parcours, identités et relations d’enquête</w:t></w:r></w:hyperlink></w:p><w:p><w:pPr/><w:hyperlink r:id="rId21" w:history="1"><w:r><w:rPr><w:color w:val="#410a8c"/><w:u w:val="single"/></w:rPr><w:t xml:space="preserve">Cai Chen</w:t></w:r></w:hyperlink></w:p><w:p><w:pPr/><w:r><w:rPr><w:i w:val="1"/><w:iCs w:val="1"/></w:rPr><w:t xml:space="preserve">Suds</w:t></w:r><w:r><w:rPr/><w:t xml:space="preserve">, 2023, 288, pp.199-209. </w:t></w:r><w:hyperlink r:id="rId47" w:history="1"><w:r><w:rPr><w:color w:val="#410a8c"/><w:u w:val="single"/></w:rPr><w:t xml:space="preserve">⟨10.4000/suds.897⟩</w:t></w:r></w:hyperlink></w:p><w:p><w:pPr/><w:r><w:rPr/><w:t xml:space="preserve">Article dans une revue</w:t></w:r></w:p><w:p><w:pPr/><w:hyperlink r:id="rId46" w:history="1"><w:r><w:rPr><w:color w:val="#410a8c"/><w:u w:val="single"/></w:rPr><w:t xml:space="preserve">hal-04538638v1</w:t></w:r></w:hyperlink></w:p></w:tc></w:tr><w:tr><w:trPr/><w:tc><w:tcPr><w:noWrap/></w:tcPr><w:p><w:pPr><w:spacing w:after="200"/></w:pPr><w:hyperlink r:id="rId48" w:history="1"><w:r><w:rPr><w:color w:val="1e198e"/><w:b w:val="1"/><w:bCs w:val="1"/><w:u w:val="single"/></w:rPr><w:t xml:space="preserve">Migration et (re)socialisation sexuelle : le cas des jeunes migrants homosexuels chinois en France</w:t></w:r></w:hyperlink></w:p><w:p><w:pPr/><w:hyperlink r:id="rId21" w:history="1"><w:r><w:rPr><w:color w:val="#410a8c"/><w:u w:val="single"/></w:rPr><w:t xml:space="preserve">Cai Chen</w:t></w:r></w:hyperlink></w:p><w:p><w:pPr/><w:r><w:rPr><w:i w:val="1"/><w:iCs w:val="1"/></w:rPr><w:t xml:space="preserve">Migrations Société</w:t></w:r><w:r><w:rPr/><w:t xml:space="preserve">, 2023, 35 (192), pp.131-145. </w:t></w:r><w:hyperlink r:id="rId49" w:history="1"><w:r><w:rPr><w:color w:val="#410a8c"/><w:u w:val="single"/></w:rPr><w:t xml:space="preserve">⟨10.3917/migra.192.0131⟩</w:t></w:r></w:hyperlink></w:p><w:p><w:pPr/><w:r><w:rPr/><w:t xml:space="preserve">Article dans une revue</w:t></w:r></w:p><w:p><w:pPr/><w:hyperlink r:id="rId48" w:history="1"><w:r><w:rPr><w:color w:val="#410a8c"/><w:u w:val="single"/></w:rPr><w:t xml:space="preserve">hal-04167395v1</w:t></w:r></w:hyperlink></w:p></w:tc></w:tr><w:tr><w:trPr/><w:tc><w:tcPr><w:noWrap/></w:tcPr><w:p><w:pPr><w:spacing w:after="200"/></w:pPr><w:hyperlink r:id="rId50" w:history="1"><w:r><w:rPr><w:color w:val="1e198e"/><w:b w:val="1"/><w:bCs w:val="1"/><w:u w:val="single"/></w:rPr><w:t xml:space="preserve">Book Review: Fresnoza-Flot, A., & Liu-Farrer, G. (Eds.). (2022). Tangled Mobilities: Places, Affects, and Personhood Across Social Spheres in Asian Migration</w:t></w:r></w:hyperlink></w:p><w:p><w:pPr/><w:hyperlink r:id="rId21" w:history="1"><w:r><w:rPr><w:color w:val="#410a8c"/><w:u w:val="single"/></w:rPr><w:t xml:space="preserve">Cai Chen</w:t></w:r></w:hyperlink></w:p><w:p><w:pPr/><w:r><w:rPr><w:i w:val="1"/><w:iCs w:val="1"/></w:rPr><w:t xml:space="preserve">Advances in Southeast Asian Studies</w:t></w:r><w:r><w:rPr/><w:t xml:space="preserve">, 2022, 15 (2), pp.325-328. </w:t></w:r><w:hyperlink r:id="rId51" w:history="1"><w:r><w:rPr><w:color w:val="#410a8c"/><w:u w:val="single"/></w:rPr><w:t xml:space="preserve">⟨10.14764/10.ASEAS-0083⟩</w:t></w:r></w:hyperlink></w:p><w:p><w:pPr/><w:r><w:rPr/><w:t xml:space="preserve">Article dans une revue</w:t></w:r><w:r><w:rPr/><w:t xml:space="preserve"> (compte-rendu de lecture)</w:t></w:r></w:p><w:p><w:pPr/><w:hyperlink r:id="rId50" w:history="1"><w:r><w:rPr><w:color w:val="#410a8c"/><w:u w:val="single"/></w:rPr><w:t xml:space="preserve">hal-03911916v1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Sexuality, Socialization, and Inequalities on the Move: The Lived Experiences of Young Chinese Gay Migrant Men in France and Belgium</w:t></w:r></w:hyperlink></w:p><w:p><w:pPr/><w:hyperlink r:id="rId21" w:history="1"><w:r><w:rPr><w:color w:val="#410a8c"/><w:u w:val="single"/></w:rPr><w:t xml:space="preserve">Cai Chen</w:t></w:r></w:hyperlink><w:r><w:rPr/><w:t xml:space="preserve">,</w:t></w:r><w:hyperlink r:id="rId44" w:history="1"><w:r><w:rPr><w:color w:val="#410a8c"/><w:u w:val="single"/></w:rPr><w:t xml:space="preserve">Aaron Raphael Ponce</w:t></w:r></w:hyperlink></w:p><w:p><w:pPr/><w:r><w:rPr/><w:t xml:space="preserve">M. Thunø; S. Wang; É. Tran Sautedé; Y. Tseng. </w:t></w:r><w:r><w:rPr><w:i w:val="1"/><w:iCs w:val="1"/></w:rPr><w:t xml:space="preserve">Handbook of Chinese Migration to Europe</w:t></w:r><w:r><w:rPr/><w:t xml:space="preserve">, </w:t></w:r><w:hyperlink r:id="rId53" w:history="1"><w:r><w:rPr><w:color w:val="#410a8c"/><w:u w:val="single"/></w:rPr><w:t xml:space="preserve">Brill</w:t></w:r></w:hyperlink><w:r><w:rPr/><w:t xml:space="preserve">, pp.494-525, 2024, Brill Handbooks of Chinese Overseas, 978-90-04-51930-5. </w:t></w:r><w:hyperlink r:id="rId54" w:history="1"><w:r><w:rPr><w:color w:val="#410a8c"/><w:u w:val="single"/></w:rPr><w:t xml:space="preserve">⟨10.1163/9789004712140_019⟩</w:t></w:r></w:hyperlink></w:p><w:p><w:pPr/><w:r><w:rPr/><w:t xml:space="preserve">Chapitre d'ouvrage</w:t></w:r></w:p><w:p><w:pPr/><w:hyperlink r:id="rId52" w:history="1"><w:r><w:rPr><w:color w:val="#410a8c"/><w:u w:val="single"/></w:rPr><w:t xml:space="preserve">hal-04830215v1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WeChat and the Chinese Queer Diaspora</w:t></w:r></w:hyperlink></w:p><w:p><w:pPr/><w:hyperlink r:id="rId21" w:history="1"><w:r><w:rPr><w:color w:val="#410a8c"/><w:u w:val="single"/></w:rPr><w:t xml:space="preserve">Cai Chen</w:t></w:r></w:hyperlink></w:p><w:p><w:pPr/><w:r><w:rPr/><w:t xml:space="preserve">2024</w:t></w:r></w:p><w:p><w:pPr/><w:r><w:rPr/><w:t xml:space="preserve">Article de blog scientifique</w:t></w:r></w:p><w:p><w:pPr/><w:hyperlink r:id="rId55" w:history="1"><w:r><w:rPr><w:color w:val="#410a8c"/><w:u w:val="single"/></w:rPr><w:t xml:space="preserve">hal-04461185v1</w:t></w:r></w:hyperlink></w:p></w:tc></w:tr><w:tr><w:trPr/><w:tc><w:tcPr><w:noWrap/></w:tcPr><w:p><w:pPr><w:spacing w:after="200"/></w:pPr><w:hyperlink r:id="rId56" w:history="1"><w:r><w:rPr><w:color w:val="1e198e"/><w:b w:val="1"/><w:bCs w:val="1"/><w:u w:val="single"/></w:rPr><w:t xml:space="preserve">A Chinese Ethnographer in DR Congo: Reflections on the Field and Fieldwork</w:t></w:r></w:hyperlink></w:p><w:p><w:pPr/><w:hyperlink r:id="rId21" w:history="1"><w:r><w:rPr><w:color w:val="#410a8c"/><w:u w:val="single"/></w:rPr><w:t xml:space="preserve">Cai Chen</w:t></w:r></w:hyperlink></w:p><w:p><w:pPr/><w:r><w:rPr/><w:t xml:space="preserve">2024</w:t></w:r></w:p><w:p><w:pPr/><w:r><w:rPr/><w:t xml:space="preserve">Article de blog scientifique</w:t></w:r></w:p><w:p><w:pPr/><w:hyperlink r:id="rId56" w:history="1"><w:r><w:rPr><w:color w:val="#410a8c"/><w:u w:val="single"/></w:rPr><w:t xml:space="preserve">hal-04432059v2</w:t></w:r></w:hyperlink></w:p></w:tc></w:tr><w:tr><w:trPr/><w:tc><w:tcPr><w:noWrap/></w:tcPr><w:p><w:pPr><w:spacing w:after="200"/></w:pPr><w:hyperlink r:id="rId57" w:history="1"><w:r><w:rPr><w:color w:val="1e198e"/><w:b w:val="1"/><w:bCs w:val="1"/><w:u w:val="single"/></w:rPr><w:t xml:space="preserve">Dis·illusion in Motion</w:t></w:r></w:hyperlink></w:p><w:p><w:pPr/><w:hyperlink r:id="rId21" w:history="1"><w:r><w:rPr><w:color w:val="#410a8c"/><w:u w:val="single"/></w:rPr><w:t xml:space="preserve">Cai Chen</w:t></w:r></w:hyperlink></w:p><w:p><w:pPr/><w:r><w:rPr/><w:t xml:space="preserve">2024</w:t></w:r></w:p><w:p><w:pPr/><w:r><w:rPr/><w:t xml:space="preserve">Article de blog scientifique</w:t></w:r></w:p><w:p><w:pPr/><w:hyperlink r:id="rId57" w:history="1"><w:r><w:rPr><w:color w:val="#410a8c"/><w:u w:val="single"/></w:rPr><w:t xml:space="preserve">hal-04727034v1</w:t></w:r></w:hyperlink></w:p></w:tc></w:tr><w:tr><w:trPr/><w:tc><w:tcPr><w:noWrap/></w:tcPr><w:p><w:pPr><w:spacing w:after="200"/></w:pPr><w:hyperlink r:id="rId58" w:history="1"><w:r><w:rPr><w:color w:val="1e198e"/><w:b w:val="1"/><w:bCs w:val="1"/><w:u w:val="single"/></w:rPr><w:t xml:space="preserve">Intimité sino-congolaise : entre mixité conjugale et inégalités de pouvoir</w:t></w:r></w:hyperlink></w:p><w:p><w:pPr/><w:hyperlink r:id="rId21" w:history="1"><w:r><w:rPr><w:color w:val="#410a8c"/><w:u w:val="single"/></w:rPr><w:t xml:space="preserve">Cai Chen</w:t></w:r></w:hyperlink></w:p><w:p><w:pPr/><w:r><w:rPr/><w:t xml:space="preserve">2024</w:t></w:r></w:p><w:p><w:pPr/><w:r><w:rPr/><w:t xml:space="preserve">Article de blog scientifique</w:t></w:r></w:p><w:p><w:pPr/><w:hyperlink r:id="rId58" w:history="1"><w:r><w:rPr><w:color w:val="#410a8c"/><w:u w:val="single"/></w:rPr><w:t xml:space="preserve">hal-04599407v1</w:t></w:r></w:hyperlink></w:p></w:tc></w:tr><w:tr><w:trPr/><w:tc><w:tcPr><w:noWrap/></w:tcPr><w:p><w:pPr><w:spacing w:after="200"/></w:pPr><w:hyperlink r:id="rId59" w:history="1"><w:r><w:rPr><w:color w:val="1e198e"/><w:b w:val="1"/><w:bCs w:val="1"/><w:u w:val="single"/></w:rPr><w:t xml:space="preserve">“Rich but Vulnerable”: Chinese Migrants Meet Street-Level Bureaucrats in the DRC</w:t></w:r></w:hyperlink></w:p><w:p><w:pPr/><w:hyperlink r:id="rId21" w:history="1"><w:r><w:rPr><w:color w:val="#410a8c"/><w:u w:val="single"/></w:rPr><w:t xml:space="preserve">Cai Chen</w:t></w:r></w:hyperlink></w:p><w:p><w:pPr/><w:r><w:rPr/><w:t xml:space="preserve">2023</w:t></w:r></w:p><w:p><w:pPr/><w:r><w:rPr/><w:t xml:space="preserve">Article de blog scientifique</w:t></w:r></w:p><w:p><w:pPr/><w:hyperlink r:id="rId59" w:history="1"><w:r><w:rPr><w:color w:val="#410a8c"/><w:u w:val="single"/></w:rPr><w:t xml:space="preserve">hal-04263769v1</w:t></w:r></w:hyperlink></w:p></w:tc></w:tr><w:tr><w:trPr/><w:tc><w:tcPr><w:noWrap/></w:tcPr><w:p><w:pPr><w:spacing w:after="200"/></w:pPr><w:hyperlink r:id="rId60" w:history="1"><w:r><w:rPr><w:color w:val="1e198e"/><w:b w:val="1"/><w:bCs w:val="1"/><w:u w:val="single"/></w:rPr><w:t xml:space="preserve">Racisme sexuel : quand les migrants gays asiatiques font face à la fétichisation</w:t></w:r></w:hyperlink></w:p><w:p><w:pPr/><w:hyperlink r:id="rId21" w:history="1"><w:r><w:rPr><w:color w:val="#410a8c"/><w:u w:val="single"/></w:rPr><w:t xml:space="preserve">Cai Chen</w:t></w:r></w:hyperlink></w:p><w:p><w:pPr/><w:r><w:rPr/><w:t xml:space="preserve">2023</w:t></w:r></w:p><w:p><w:pPr/><w:r><w:rPr/><w:t xml:space="preserve">Article de blog scientifique</w:t></w:r></w:p><w:p><w:pPr/><w:hyperlink r:id="rId60" w:history="1"><w:r><w:rPr><w:color w:val="#410a8c"/><w:u w:val="single"/></w:rPr><w:t xml:space="preserve">hal-04194632v1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1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i-chen" TargetMode="External"/><Relationship Id="rId8" Type="http://schemas.openxmlformats.org/officeDocument/2006/relationships/hyperlink" Target="https://orcid.org/0000-0001-5348-8263" TargetMode="External"/><Relationship Id="rId9" Type="http://schemas.openxmlformats.org/officeDocument/2006/relationships/hyperlink" Target="https://scholar.google.com/citations?user=https://scholar.google.fr/citations?user=Bkfz_jcAAAAJ" TargetMode="External"/><Relationship Id="rId10" Type="http://schemas.openxmlformats.org/officeDocument/2006/relationships/hyperlink" Target="https://www.kaowarsom.be/fr/activites/concours-annuels" TargetMode="External"/><Relationship Id="rId11" Type="http://schemas.openxmlformats.org/officeDocument/2006/relationships/hyperlink" Target="https://phisoc.ulb.be/fr/la-faculte/chaires-et-prix/prix" TargetMode="External"/><Relationship Id="rId12" Type="http://schemas.openxmlformats.org/officeDocument/2006/relationships/hyperlink" Target="https://doi.org/10.7202/1124907ar" TargetMode="External"/><Relationship Id="rId13" Type="http://schemas.openxmlformats.org/officeDocument/2006/relationships/hyperlink" Target="https://globalchinapulse.net/queering-chinese-in-africa-the-unintended-sexual-migration-of-chinese-gay-men/" TargetMode="External"/><Relationship Id="rId14" Type="http://schemas.openxmlformats.org/officeDocument/2006/relationships/hyperlink" Target="https://doi.org/10.4000/13r39" TargetMode="External"/><Relationship Id="rId15" Type="http://schemas.openxmlformats.org/officeDocument/2006/relationships/hyperlink" Target="https://madeinchinajournal.com/2025/03/31/liuxue-studying-abroad-a-pathway-to-sexual-freedom-for-chinas-gay-youth/" TargetMode="External"/><Relationship Id="rId16" Type="http://schemas.openxmlformats.org/officeDocument/2006/relationships/hyperlink" Target="https://doi.org/10.1163/9789004712140_019" TargetMode="External"/><Relationship Id="rId17" Type="http://schemas.openxmlformats.org/officeDocument/2006/relationships/hyperlink" Target="https://doi.org/10.1163/17932548-12341489" TargetMode="External"/><Relationship Id="rId18" Type="http://schemas.openxmlformats.org/officeDocument/2006/relationships/hyperlink" Target="https://doi.org/10.3917/migra.192.0131" TargetMode="External"/><Relationship Id="rId19" Type="http://schemas.openxmlformats.org/officeDocument/2006/relationships/hyperlink" Target="https://theconversation.com/racisme-sexuel-quand-les-migrants-gays-asiatiques-font-face-a-la-fetichisation-209631" TargetMode="External"/><Relationship Id="rId20" Type="http://schemas.openxmlformats.org/officeDocument/2006/relationships/hyperlink" Target="https://hal.science/hal-04997424v1" TargetMode="External"/><Relationship Id="rId21" Type="http://schemas.openxmlformats.org/officeDocument/2006/relationships/hyperlink" Target="https://hal.science/search/index/?q=*&amp;authFullName_s=Cai Chen" TargetMode="External"/><Relationship Id="rId22" Type="http://schemas.openxmlformats.org/officeDocument/2006/relationships/hyperlink" Target="https://dx.doi.org/10.3917/rpsf.153.0125" TargetMode="External"/><Relationship Id="rId23" Type="http://schemas.openxmlformats.org/officeDocument/2006/relationships/hyperlink" Target="https://hal.science/hal-05101863v2" TargetMode="External"/><Relationship Id="rId24" Type="http://schemas.openxmlformats.org/officeDocument/2006/relationships/hyperlink" Target="https://dx.doi.org/10.69131/GCP.04.01.2025.03" TargetMode="External"/><Relationship Id="rId25" Type="http://schemas.openxmlformats.org/officeDocument/2006/relationships/hyperlink" Target="https://hal.science/hal-05615053v1" TargetMode="External"/><Relationship Id="rId26" Type="http://schemas.openxmlformats.org/officeDocument/2006/relationships/hyperlink" Target="https://hal.science/search/index/?q=*&amp;authFullName_s=Cyriac Bouchet-Mayer" TargetMode="External"/><Relationship Id="rId27" Type="http://schemas.openxmlformats.org/officeDocument/2006/relationships/hyperlink" Target="https://hal.science/search/index/?q=*&amp;authFullName_s=Nancy Nzeyimana-Cyizere" TargetMode="External"/><Relationship Id="rId28" Type="http://schemas.openxmlformats.org/officeDocument/2006/relationships/hyperlink" Target="https://dx.doi.org/10.7202/1124907ar" TargetMode="External"/><Relationship Id="rId29" Type="http://schemas.openxmlformats.org/officeDocument/2006/relationships/hyperlink" Target="https://hal.science/hal-05407863v1" TargetMode="External"/><Relationship Id="rId30" Type="http://schemas.openxmlformats.org/officeDocument/2006/relationships/hyperlink" Target="https://dx.doi.org/10.4000/15aqm" TargetMode="External"/><Relationship Id="rId31" Type="http://schemas.openxmlformats.org/officeDocument/2006/relationships/hyperlink" Target="https://hal.science/hal-05015946v2" TargetMode="External"/><Relationship Id="rId32" Type="http://schemas.openxmlformats.org/officeDocument/2006/relationships/hyperlink" Target="https://dx.doi.org/10.22459/MIC.10.02.2025.19" TargetMode="External"/><Relationship Id="rId33" Type="http://schemas.openxmlformats.org/officeDocument/2006/relationships/hyperlink" Target="https://hal.science/hal-05034051v1" TargetMode="External"/><Relationship Id="rId34" Type="http://schemas.openxmlformats.org/officeDocument/2006/relationships/hyperlink" Target="https://dx.doi.org/10.4000/13r39" TargetMode="External"/><Relationship Id="rId35" Type="http://schemas.openxmlformats.org/officeDocument/2006/relationships/hyperlink" Target="https://hal.science/hal-05124385v1" TargetMode="External"/><Relationship Id="rId36" Type="http://schemas.openxmlformats.org/officeDocument/2006/relationships/hyperlink" Target="https://dx.doi.org/10.4000/145yn" TargetMode="External"/><Relationship Id="rId37" Type="http://schemas.openxmlformats.org/officeDocument/2006/relationships/hyperlink" Target="https://hal.science/hal-04718958v1" TargetMode="External"/><Relationship Id="rId38" Type="http://schemas.openxmlformats.org/officeDocument/2006/relationships/hyperlink" Target="https://dx.doi.org/10.1017/asr.2024.158" TargetMode="External"/><Relationship Id="rId39" Type="http://schemas.openxmlformats.org/officeDocument/2006/relationships/hyperlink" Target="https://hal.science/hal-04887223v1" TargetMode="External"/><Relationship Id="rId40" Type="http://schemas.openxmlformats.org/officeDocument/2006/relationships/hyperlink" Target="https://dx.doi.org/10.3917/migra.198.0143" TargetMode="External"/><Relationship Id="rId41" Type="http://schemas.openxmlformats.org/officeDocument/2006/relationships/hyperlink" Target="https://hal.science/hal-04484223v1" TargetMode="External"/><Relationship Id="rId42" Type="http://schemas.openxmlformats.org/officeDocument/2006/relationships/hyperlink" Target="https://dx.doi.org/10.4000/belgeo.66217" TargetMode="External"/><Relationship Id="rId43" Type="http://schemas.openxmlformats.org/officeDocument/2006/relationships/hyperlink" Target="https://hal.science/hal-04273020v1" TargetMode="External"/><Relationship Id="rId44" Type="http://schemas.openxmlformats.org/officeDocument/2006/relationships/hyperlink" Target="https://hal.science/search/index/?q=*&amp;authFullName_s=Aaron Raphael Ponce" TargetMode="External"/><Relationship Id="rId45" Type="http://schemas.openxmlformats.org/officeDocument/2006/relationships/hyperlink" Target="https://dx.doi.org/10.1163/17932548-12341489" TargetMode="External"/><Relationship Id="rId46" Type="http://schemas.openxmlformats.org/officeDocument/2006/relationships/hyperlink" Target="https://hal.science/hal-04538638v1" TargetMode="External"/><Relationship Id="rId47" Type="http://schemas.openxmlformats.org/officeDocument/2006/relationships/hyperlink" Target="https://dx.doi.org/10.4000/suds.897" TargetMode="External"/><Relationship Id="rId48" Type="http://schemas.openxmlformats.org/officeDocument/2006/relationships/hyperlink" Target="https://hal.science/hal-04167395v1" TargetMode="External"/><Relationship Id="rId49" Type="http://schemas.openxmlformats.org/officeDocument/2006/relationships/hyperlink" Target="https://dx.doi.org/10.3917/migra.192.0131" TargetMode="External"/><Relationship Id="rId50" Type="http://schemas.openxmlformats.org/officeDocument/2006/relationships/hyperlink" Target="https://hal.science/hal-03911916v1" TargetMode="External"/><Relationship Id="rId51" Type="http://schemas.openxmlformats.org/officeDocument/2006/relationships/hyperlink" Target="https://dx.doi.org/10.14764/10.ASEAS-0083" TargetMode="External"/><Relationship Id="rId52" Type="http://schemas.openxmlformats.org/officeDocument/2006/relationships/hyperlink" Target="https://hal.science/hal-04830215v1" TargetMode="External"/><Relationship Id="rId53" Type="http://schemas.openxmlformats.org/officeDocument/2006/relationships/hyperlink" Target="https://brill.com/display/title/63002" TargetMode="External"/><Relationship Id="rId54" Type="http://schemas.openxmlformats.org/officeDocument/2006/relationships/hyperlink" Target="https://dx.doi.org/10.1163/9789004712140_019" TargetMode="External"/><Relationship Id="rId55" Type="http://schemas.openxmlformats.org/officeDocument/2006/relationships/hyperlink" Target="https://hal.science/hal-04461185v1" TargetMode="External"/><Relationship Id="rId56" Type="http://schemas.openxmlformats.org/officeDocument/2006/relationships/hyperlink" Target="https://hal.science/hal-04432059v2" TargetMode="External"/><Relationship Id="rId57" Type="http://schemas.openxmlformats.org/officeDocument/2006/relationships/hyperlink" Target="https://hal.science/hal-04727034v1" TargetMode="External"/><Relationship Id="rId58" Type="http://schemas.openxmlformats.org/officeDocument/2006/relationships/hyperlink" Target="https://hal.science/hal-04599407v1" TargetMode="External"/><Relationship Id="rId59" Type="http://schemas.openxmlformats.org/officeDocument/2006/relationships/hyperlink" Target="https://hal.science/hal-04263769v1" TargetMode="External"/><Relationship Id="rId60" Type="http://schemas.openxmlformats.org/officeDocument/2006/relationships/hyperlink" Target="https://hal.science/hal-04194632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Cai Chen</dc:title>
  <dc:description>CV</dc:description>
  <dc:subject/>
  <cp:keywords/>
  <cp:category/>
  <cp:lastModifiedBy/>
  <dcterms:created xsi:type="dcterms:W3CDTF">2026-05-25T01:01:12+02:00</dcterms:created>
  <dcterms:modified xsi:type="dcterms:W3CDTF">2026-05-25T01:01:12+02:00</dcterms:modified>
</cp:coreProperties>
</file>

<file path=docProps/custom.xml><?xml version="1.0" encoding="utf-8"?>
<Properties xmlns="http://schemas.openxmlformats.org/officeDocument/2006/custom-properties" xmlns:vt="http://schemas.openxmlformats.org/officeDocument/2006/docPropsVTypes"/>
</file>