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Caio Corro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CroissantLLM: A Truly Bilingual French-English Language Model</w:t>
              </w:r>
            </w:hyperlink>
          </w:p>
          <w:p>
            <w:pPr/>
            <w:hyperlink r:id="rId8" w:history="1">
              <w:r>
                <w:rPr>
                  <w:color w:val="#410a8c"/>
                  <w:u w:val="single"/>
                </w:rPr>
                <w:t xml:space="preserve">Manuel Faysse</w:t>
              </w:r>
            </w:hyperlink>
            <w:r>
              <w:rPr/>
              <w:t xml:space="preserve">,</w:t>
            </w:r>
            <w:hyperlink r:id="rId9" w:history="1">
              <w:r>
                <w:rPr>
                  <w:color w:val="#410a8c"/>
                  <w:u w:val="single"/>
                </w:rPr>
                <w:t xml:space="preserve">Patrick Fernandes</w:t>
              </w:r>
            </w:hyperlink>
            <w:r>
              <w:rPr/>
              <w:t xml:space="preserve">,</w:t>
            </w:r>
            <w:hyperlink r:id="rId10" w:history="1">
              <w:r>
                <w:rPr>
                  <w:color w:val="#410a8c"/>
                  <w:u w:val="single"/>
                </w:rPr>
                <w:t xml:space="preserve">Nuno Guerreiro</w:t>
              </w:r>
            </w:hyperlink>
            <w:r>
              <w:rPr/>
              <w:t xml:space="preserve">,</w:t>
            </w:r>
            <w:hyperlink r:id="rId11" w:history="1">
              <w:r>
                <w:rPr>
                  <w:color w:val="#410a8c"/>
                  <w:u w:val="single"/>
                </w:rPr>
                <w:t xml:space="preserve">Antonio Loison</w:t>
              </w:r>
            </w:hyperlink>
            <w:r>
              <w:rPr/>
              <w:t xml:space="preserve">,</w:t>
            </w:r>
            <w:hyperlink r:id="rId12" w:history="1">
              <w:r>
                <w:rPr>
                  <w:color w:val="#410a8c"/>
                  <w:u w:val="single"/>
                </w:rPr>
                <w:t xml:space="preserve">Duarte Alves</w:t>
              </w:r>
            </w:hyperlink>
            <w:r>
              <w:rPr/>
              <w:t xml:space="preserve">et al.</w:t>
            </w:r>
          </w:p>
          <w:p>
            <w:pPr/>
            <w:r>
              <w:rPr>
                <w:i w:val="1"/>
                <w:iCs w:val="1"/>
              </w:rPr>
              <w:t xml:space="preserve">Transactions of Machine Learning Research</w:t>
            </w:r>
            <w:r>
              <w:rPr/>
              <w:t xml:space="preserve">, 2025</w:t>
            </w:r>
          </w:p>
          <w:p>
            <w:pPr/>
            <w:r>
              <w:rPr/>
              <w:t xml:space="preserve">Article dans une revue</w:t>
            </w:r>
          </w:p>
          <w:p>
            <w:pPr/>
            <w:hyperlink r:id="rId7" w:history="1">
              <w:r>
                <w:rPr>
                  <w:color w:val="#410a8c"/>
                  <w:u w:val="single"/>
                </w:rPr>
                <w:t xml:space="preserve">hal-04574908v1</w:t>
              </w:r>
            </w:hyperlink>
          </w:p>
        </w:tc>
      </w:tr>
      <w:tr>
        <w:trPr/>
        <w:tc>
          <w:tcPr>
            <w:noWrap/>
          </w:tcPr>
          <w:p>
            <w:pPr>
              <w:spacing w:after="200"/>
            </w:pPr>
            <w:hyperlink r:id="rId13" w:history="1">
              <w:r>
                <w:rPr>
                  <w:color w:val="1e198e"/>
                  <w:b w:val="1"/>
                  <w:bCs w:val="1"/>
                  <w:u w:val="single"/>
                </w:rPr>
                <w:t xml:space="preserve">Discrete Latent Structure in Neural Networks</w:t>
              </w:r>
            </w:hyperlink>
          </w:p>
          <w:p>
            <w:pPr/>
            <w:hyperlink r:id="rId14" w:history="1">
              <w:r>
                <w:rPr>
                  <w:color w:val="#410a8c"/>
                  <w:u w:val="single"/>
                </w:rPr>
                <w:t xml:space="preserve">Vlad Niculae</w:t>
              </w:r>
            </w:hyperlink>
            <w:r>
              <w:rPr/>
              <w:t xml:space="preserve">,</w:t>
            </w:r>
            <w:hyperlink r:id="rId15" w:history="1">
              <w:r>
                <w:rPr>
                  <w:color w:val="#410a8c"/>
                  <w:u w:val="single"/>
                </w:rPr>
                <w:t xml:space="preserve">Caio Corro</w:t>
              </w:r>
            </w:hyperlink>
            <w:r>
              <w:rPr/>
              <w:t xml:space="preserve">,</w:t>
            </w:r>
            <w:hyperlink r:id="rId16" w:history="1">
              <w:r>
                <w:rPr>
                  <w:color w:val="#410a8c"/>
                  <w:u w:val="single"/>
                </w:rPr>
                <w:t xml:space="preserve">Nikita Nangia</w:t>
              </w:r>
            </w:hyperlink>
            <w:r>
              <w:rPr/>
              <w:t xml:space="preserve">,</w:t>
            </w:r>
            <w:hyperlink r:id="rId17" w:history="1">
              <w:r>
                <w:rPr>
                  <w:color w:val="#410a8c"/>
                  <w:u w:val="single"/>
                </w:rPr>
                <w:t xml:space="preserve">Tsvetomila Mihaylova</w:t>
              </w:r>
            </w:hyperlink>
            <w:r>
              <w:rPr/>
              <w:t xml:space="preserve">,</w:t>
            </w:r>
            <w:hyperlink r:id="rId18" w:history="1">
              <w:r>
                <w:rPr>
                  <w:color w:val="#410a8c"/>
                  <w:u w:val="single"/>
                </w:rPr>
                <w:t xml:space="preserve">André Martins</w:t>
              </w:r>
            </w:hyperlink>
          </w:p>
          <w:p>
            <w:pPr/>
            <w:r>
              <w:rPr>
                <w:i w:val="1"/>
                <w:iCs w:val="1"/>
              </w:rPr>
              <w:t xml:space="preserve">Foundations and Trends in Signal Processing</w:t>
            </w:r>
            <w:r>
              <w:rPr/>
              <w:t xml:space="preserve">, 2025, Foundations and Trends in Signal Processing, 19 (2), pp.99-211. </w:t>
            </w:r>
            <w:hyperlink r:id="rId19" w:history="1">
              <w:r>
                <w:rPr>
                  <w:color w:val="#410a8c"/>
                  <w:u w:val="single"/>
                </w:rPr>
                <w:t xml:space="preserve">⟨10.1561/2000000134⟩</w:t>
              </w:r>
            </w:hyperlink>
          </w:p>
          <w:p>
            <w:pPr/>
            <w:r>
              <w:rPr/>
              <w:t xml:space="preserve">Article dans une revue</w:t>
            </w:r>
          </w:p>
          <w:p>
            <w:pPr/>
            <w:hyperlink r:id="rId13" w:history="1">
              <w:r>
                <w:rPr>
                  <w:color w:val="#410a8c"/>
                  <w:u w:val="single"/>
                </w:rPr>
                <w:t xml:space="preserve">hal-05457940v1</w:t>
              </w:r>
            </w:hyperlink>
          </w:p>
        </w:tc>
      </w:tr>
      <w:tr>
        <w:trPr/>
        <w:tc>
          <w:tcPr>
            <w:noWrap/>
          </w:tcPr>
          <w:p>
            <w:pPr>
              <w:spacing w:after="200"/>
            </w:pPr>
            <w:hyperlink r:id="rId20" w:history="1">
              <w:r>
                <w:rPr>
                  <w:color w:val="1e198e"/>
                  <w:b w:val="1"/>
                  <w:bCs w:val="1"/>
                  <w:u w:val="single"/>
                </w:rPr>
                <w:t xml:space="preserve">On Graph-based Reentrancy-free Semantic Parsing</w:t>
              </w:r>
            </w:hyperlink>
          </w:p>
          <w:p>
            <w:pPr/>
            <w:hyperlink r:id="rId21" w:history="1">
              <w:r>
                <w:rPr>
                  <w:color w:val="#410a8c"/>
                  <w:u w:val="single"/>
                </w:rPr>
                <w:t xml:space="preserve">Alban Petit</w:t>
              </w:r>
            </w:hyperlink>
            <w:r>
              <w:rPr/>
              <w:t xml:space="preserve">,</w:t>
            </w:r>
            <w:hyperlink r:id="rId15" w:history="1">
              <w:r>
                <w:rPr>
                  <w:color w:val="#410a8c"/>
                  <w:u w:val="single"/>
                </w:rPr>
                <w:t xml:space="preserve">Caio Corro</w:t>
              </w:r>
            </w:hyperlink>
          </w:p>
          <w:p>
            <w:pPr/>
            <w:r>
              <w:rPr>
                <w:i w:val="1"/>
                <w:iCs w:val="1"/>
              </w:rPr>
              <w:t xml:space="preserve">Transactions of the Association for Computational Linguistics</w:t>
            </w:r>
            <w:r>
              <w:rPr/>
              <w:t xml:space="preserve">, 2023, 11, pp.703-722. </w:t>
            </w:r>
            <w:hyperlink r:id="rId22" w:history="1">
              <w:r>
                <w:rPr>
                  <w:color w:val="#410a8c"/>
                  <w:u w:val="single"/>
                </w:rPr>
                <w:t xml:space="preserve">⟨10.1162/tacl_a_00570⟩</w:t>
              </w:r>
            </w:hyperlink>
          </w:p>
          <w:p>
            <w:pPr/>
            <w:r>
              <w:rPr/>
              <w:t xml:space="preserve">Article dans une revue</w:t>
            </w:r>
          </w:p>
          <w:p>
            <w:pPr/>
            <w:hyperlink r:id="rId20" w:history="1">
              <w:r>
                <w:rPr>
                  <w:color w:val="#410a8c"/>
                  <w:u w:val="single"/>
                </w:rPr>
                <w:t xml:space="preserve">hal-04189119v1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EuroBERT: Scaling Multilingual Encoders for European Languages</w:t>
              </w:r>
            </w:hyperlink>
          </w:p>
          <w:p>
            <w:pPr/>
            <w:hyperlink r:id="rId24" w:history="1">
              <w:r>
                <w:rPr>
                  <w:color w:val="#410a8c"/>
                  <w:u w:val="single"/>
                </w:rPr>
                <w:t xml:space="preserve">Nicolas Boizard</w:t>
              </w:r>
            </w:hyperlink>
            <w:r>
              <w:rPr/>
              <w:t xml:space="preserve">,</w:t>
            </w:r>
            <w:hyperlink r:id="rId25" w:history="1">
              <w:r>
                <w:rPr>
                  <w:color w:val="#410a8c"/>
                  <w:u w:val="single"/>
                </w:rPr>
                <w:t xml:space="preserve">Hippolyte Gisserot-Boukhlef</w:t>
              </w:r>
            </w:hyperlink>
            <w:r>
              <w:rPr/>
              <w:t xml:space="preserve">,</w:t>
            </w:r>
            <w:hyperlink r:id="rId26" w:history="1">
              <w:r>
                <w:rPr>
                  <w:color w:val="#410a8c"/>
                  <w:u w:val="single"/>
                </w:rPr>
                <w:t xml:space="preserve">Duarte M. Alves</w:t>
              </w:r>
            </w:hyperlink>
            <w:r>
              <w:rPr/>
              <w:t xml:space="preserve">,</w:t>
            </w:r>
            <w:hyperlink r:id="rId27" w:history="1">
              <w:r>
                <w:rPr>
                  <w:color w:val="#410a8c"/>
                  <w:u w:val="single"/>
                </w:rPr>
                <w:t xml:space="preserve">André F T Martins</w:t>
              </w:r>
            </w:hyperlink>
            <w:r>
              <w:rPr/>
              <w:t xml:space="preserve">,</w:t>
            </w:r>
            <w:hyperlink r:id="rId28" w:history="1">
              <w:r>
                <w:rPr>
                  <w:color w:val="#410a8c"/>
                  <w:u w:val="single"/>
                </w:rPr>
                <w:t xml:space="preserve">Ayoub Hammal</w:t>
              </w:r>
            </w:hyperlink>
            <w:r>
              <w:rPr/>
              <w:t xml:space="preserve">et al.</w:t>
            </w:r>
          </w:p>
          <w:p>
            <w:pPr/>
            <w:r>
              <w:rPr>
                <w:i w:val="1"/>
                <w:iCs w:val="1"/>
              </w:rPr>
              <w:t xml:space="preserve">COLM 2025 - Second Conference on Language Modeling</w:t>
            </w:r>
            <w:r>
              <w:rPr/>
              <w:t xml:space="preserve">, Oct 2025, Montreal, Canada. pp.1-28</w:t>
            </w:r>
          </w:p>
          <w:p>
            <w:pPr/>
            <w:r>
              <w:rPr/>
              <w:t xml:space="preserve">Communication dans un congrès</w:t>
            </w:r>
          </w:p>
          <w:p>
            <w:pPr/>
            <w:hyperlink r:id="rId23" w:history="1">
              <w:r>
                <w:rPr>
                  <w:color w:val="#410a8c"/>
                  <w:u w:val="single"/>
                </w:rPr>
                <w:t xml:space="preserve">hal-05226285v1</w:t>
              </w:r>
            </w:hyperlink>
          </w:p>
        </w:tc>
      </w:tr>
      <w:tr>
        <w:trPr/>
        <w:tc>
          <w:tcPr>
            <w:noWrap/>
          </w:tcPr>
          <w:p>
            <w:pPr>
              <w:spacing w:after="200"/>
            </w:pPr>
            <w:hyperlink r:id="rId29" w:history="1">
              <w:r>
                <w:rPr>
                  <w:color w:val="1e198e"/>
                  <w:b w:val="1"/>
                  <w:bCs w:val="1"/>
                  <w:u w:val="single"/>
                </w:rPr>
                <w:t xml:space="preserve">Bregman Conditional Random Fields: Sequence Labeling with Parallelizable Inference Algorithms</w:t>
              </w:r>
            </w:hyperlink>
          </w:p>
          <w:p>
            <w:pPr/>
            <w:hyperlink r:id="rId15" w:history="1">
              <w:r>
                <w:rPr>
                  <w:color w:val="#410a8c"/>
                  <w:u w:val="single"/>
                </w:rPr>
                <w:t xml:space="preserve">Caio Corro</w:t>
              </w:r>
            </w:hyperlink>
            <w:r>
              <w:rPr/>
              <w:t xml:space="preserve">,</w:t>
            </w:r>
            <w:hyperlink r:id="rId30" w:history="1">
              <w:r>
                <w:rPr>
                  <w:color w:val="#410a8c"/>
                  <w:u w:val="single"/>
                </w:rPr>
                <w:t xml:space="preserve">Mathieu Lacroix</w:t>
              </w:r>
            </w:hyperlink>
            <w:r>
              <w:rPr/>
              <w:t xml:space="preserve">,</w:t>
            </w:r>
            <w:hyperlink r:id="rId31" w:history="1">
              <w:r>
                <w:rPr>
                  <w:color w:val="#410a8c"/>
                  <w:u w:val="single"/>
                </w:rPr>
                <w:t xml:space="preserve">Joseph Le Roux</w:t>
              </w:r>
            </w:hyperlink>
          </w:p>
          <w:p>
            <w:pPr/>
            <w:r>
              <w:rPr>
                <w:i w:val="1"/>
                <w:iCs w:val="1"/>
              </w:rPr>
              <w:t xml:space="preserve">ACL 2025 - 63rd Annual Meeting of the Association for Computational Linguistics</w:t>
            </w:r>
            <w:r>
              <w:rPr/>
              <w:t xml:space="preserve">, Association for Computational Linguistics, Jul 2025, Vienne, Austria. pp.29557-29574, </w:t>
            </w:r>
            <w:hyperlink r:id="rId32" w:history="1">
              <w:r>
                <w:rPr>
                  <w:color w:val="#410a8c"/>
                  <w:u w:val="single"/>
                </w:rPr>
                <w:t xml:space="preserve">⟨10.18653/v1/2025.acl-long.1430⟩</w:t>
              </w:r>
            </w:hyperlink>
          </w:p>
          <w:p>
            <w:pPr/>
            <w:r>
              <w:rPr/>
              <w:t xml:space="preserve">Communication dans un congrès</w:t>
            </w:r>
          </w:p>
          <w:p>
            <w:pPr/>
            <w:hyperlink r:id="rId29" w:history="1">
              <w:r>
                <w:rPr>
                  <w:color w:val="#410a8c"/>
                  <w:u w:val="single"/>
                </w:rPr>
                <w:t xml:space="preserve">hal-05360479v1</w:t>
              </w:r>
            </w:hyperlink>
          </w:p>
        </w:tc>
      </w:tr>
      <w:tr>
        <w:trPr/>
        <w:tc>
          <w:tcPr>
            <w:noWrap/>
          </w:tcPr>
          <w:p>
            <w:pPr>
              <w:spacing w:after="200"/>
            </w:pPr>
            <w:hyperlink r:id="rId33" w:history="1">
              <w:r>
                <w:rPr>
                  <w:color w:val="1e198e"/>
                  <w:b w:val="1"/>
                  <w:bCs w:val="1"/>
                  <w:u w:val="single"/>
                </w:rPr>
                <w:t xml:space="preserve">Extraction of Contrastive Rules from Syntactic Treebanks: A Case Study in Romance Languages</w:t>
              </w:r>
            </w:hyperlink>
          </w:p>
          <w:p>
            <w:pPr/>
            <w:hyperlink r:id="rId34" w:history="1">
              <w:r>
                <w:rPr>
                  <w:color w:val="#410a8c"/>
                  <w:u w:val="single"/>
                </w:rPr>
                <w:t xml:space="preserve">Santiago Herrera</w:t>
              </w:r>
            </w:hyperlink>
            <w:r>
              <w:rPr/>
              <w:t xml:space="preserve">,</w:t>
            </w:r>
            <w:hyperlink r:id="rId35" w:history="1">
              <w:r>
                <w:rPr>
                  <w:color w:val="#410a8c"/>
                  <w:u w:val="single"/>
                </w:rPr>
                <w:t xml:space="preserve">Ioana-Madalina Silai</w:t>
              </w:r>
            </w:hyperlink>
            <w:r>
              <w:rPr/>
              <w:t xml:space="preserve">,</w:t>
            </w:r>
            <w:hyperlink r:id="rId15" w:history="1">
              <w:r>
                <w:rPr>
                  <w:color w:val="#410a8c"/>
                  <w:u w:val="single"/>
                </w:rPr>
                <w:t xml:space="preserve">Caio Corro</w:t>
              </w:r>
            </w:hyperlink>
            <w:r>
              <w:rPr/>
              <w:t xml:space="preserve">,</w:t>
            </w:r>
            <w:hyperlink r:id="rId36" w:history="1">
              <w:r>
                <w:rPr>
                  <w:color w:val="#410a8c"/>
                  <w:u w:val="single"/>
                </w:rPr>
                <w:t xml:space="preserve">Bruno Guillaume</w:t>
              </w:r>
            </w:hyperlink>
            <w:r>
              <w:rPr/>
              <w:t xml:space="preserve">,</w:t>
            </w:r>
            <w:hyperlink r:id="rId37" w:history="1">
              <w:r>
                <w:rPr>
                  <w:color w:val="#410a8c"/>
                  <w:u w:val="single"/>
                </w:rPr>
                <w:t xml:space="preserve">Sylvain Kahane</w:t>
              </w:r>
            </w:hyperlink>
          </w:p>
          <w:p>
            <w:pPr/>
            <w:r>
              <w:rPr>
                <w:i w:val="1"/>
                <w:iCs w:val="1"/>
              </w:rPr>
              <w:t xml:space="preserve">QUASY 2025 - Third Workshop on Quantitative Syntax</w:t>
            </w:r>
            <w:r>
              <w:rPr/>
              <w:t xml:space="preserve">, Aug 2025, Ljubljana, Slovenia. pp.26--38</w:t>
            </w:r>
          </w:p>
          <w:p>
            <w:pPr/>
            <w:r>
              <w:rPr/>
              <w:t xml:space="preserve">Communication dans un congrès</w:t>
            </w:r>
          </w:p>
          <w:p>
            <w:pPr/>
            <w:hyperlink r:id="rId33" w:history="1">
              <w:r>
                <w:rPr>
                  <w:color w:val="#410a8c"/>
                  <w:u w:val="single"/>
                </w:rPr>
                <w:t xml:space="preserve">hal-05404380v1</w:t>
              </w:r>
            </w:hyperlink>
          </w:p>
        </w:tc>
      </w:tr>
      <w:tr>
        <w:trPr/>
        <w:tc>
          <w:tcPr>
            <w:noWrap/>
          </w:tcPr>
          <w:p>
            <w:pPr>
              <w:spacing w:after="200"/>
            </w:pPr>
            <w:hyperlink r:id="rId38" w:history="1">
              <w:r>
                <w:rPr>
                  <w:color w:val="1e198e"/>
                  <w:b w:val="1"/>
                  <w:bCs w:val="1"/>
                  <w:u w:val="single"/>
                </w:rPr>
                <w:t xml:space="preserve">Nested Named Entity Recognition as Single-Pass Sequence Labeling</w:t>
              </w:r>
            </w:hyperlink>
          </w:p>
          <w:p>
            <w:pPr/>
            <w:hyperlink r:id="rId39" w:history="1">
              <w:r>
                <w:rPr>
                  <w:color w:val="#410a8c"/>
                  <w:u w:val="single"/>
                </w:rPr>
                <w:t xml:space="preserve">Alberto Muñoz-Ortiz</w:t>
              </w:r>
            </w:hyperlink>
            <w:r>
              <w:rPr/>
              <w:t xml:space="preserve">,</w:t>
            </w:r>
            <w:hyperlink r:id="rId40" w:history="1">
              <w:r>
                <w:rPr>
                  <w:color w:val="#410a8c"/>
                  <w:u w:val="single"/>
                </w:rPr>
                <w:t xml:space="preserve">David Vilares</w:t>
              </w:r>
            </w:hyperlink>
            <w:r>
              <w:rPr/>
              <w:t xml:space="preserve">,</w:t>
            </w:r>
            <w:hyperlink r:id="rId15" w:history="1">
              <w:r>
                <w:rPr>
                  <w:color w:val="#410a8c"/>
                  <w:u w:val="single"/>
                </w:rPr>
                <w:t xml:space="preserve">Caio Corro</w:t>
              </w:r>
            </w:hyperlink>
            <w:r>
              <w:rPr/>
              <w:t xml:space="preserve">,</w:t>
            </w:r>
            <w:hyperlink r:id="rId41" w:history="1">
              <w:r>
                <w:rPr>
                  <w:color w:val="#410a8c"/>
                  <w:u w:val="single"/>
                </w:rPr>
                <w:t xml:space="preserve">Carlos Gómez-Rodríguez</w:t>
              </w:r>
            </w:hyperlink>
          </w:p>
          <w:p>
            <w:pPr/>
            <w:r>
              <w:rPr>
                <w:i w:val="1"/>
                <w:iCs w:val="1"/>
              </w:rPr>
              <w:t xml:space="preserve">EMNLP 2025 - Conference on Empirical Methods in Natural Language Processing</w:t>
            </w:r>
            <w:r>
              <w:rPr/>
              <w:t xml:space="preserve">, Association for Computational Linguistics, Nov 2025, Suzhou, China. pp.9993-10002, </w:t>
            </w:r>
            <w:hyperlink r:id="rId42" w:history="1">
              <w:r>
                <w:rPr>
                  <w:color w:val="#410a8c"/>
                  <w:u w:val="single"/>
                </w:rPr>
                <w:t xml:space="preserve">⟨10.18653/v1/2025.findings-emnlp.530⟩</w:t>
              </w:r>
            </w:hyperlink>
          </w:p>
          <w:p>
            <w:pPr/>
            <w:r>
              <w:rPr/>
              <w:t xml:space="preserve">Communication dans un congrès</w:t>
            </w:r>
          </w:p>
          <w:p>
            <w:pPr/>
            <w:hyperlink r:id="rId38" w:history="1">
              <w:r>
                <w:rPr>
                  <w:color w:val="#410a8c"/>
                  <w:u w:val="single"/>
                </w:rPr>
                <w:t xml:space="preserve">hal-05457961v1</w:t>
              </w:r>
            </w:hyperlink>
          </w:p>
        </w:tc>
      </w:tr>
      <w:tr>
        <w:trPr/>
        <w:tc>
          <w:tcPr>
            <w:noWrap/>
          </w:tcPr>
          <w:p>
            <w:pPr>
              <w:spacing w:after="200"/>
            </w:pPr>
            <w:hyperlink r:id="rId43" w:history="1">
              <w:r>
                <w:rPr>
                  <w:color w:val="1e198e"/>
                  <w:b w:val="1"/>
                  <w:bCs w:val="1"/>
                  <w:u w:val="single"/>
                </w:rPr>
                <w:t xml:space="preserve">Training LayoutLM from Scratch for Efficient Named-Entity Recognition in the Insurance Domain</w:t>
              </w:r>
            </w:hyperlink>
          </w:p>
          <w:p>
            <w:pPr/>
            <w:hyperlink r:id="rId44" w:history="1">
              <w:r>
                <w:rPr>
                  <w:color w:val="#410a8c"/>
                  <w:u w:val="single"/>
                </w:rPr>
                <w:t xml:space="preserve">Benno Uthayasooriyar</w:t>
              </w:r>
            </w:hyperlink>
            <w:r>
              <w:rPr/>
              <w:t xml:space="preserve">,</w:t>
            </w:r>
            <w:hyperlink r:id="rId45" w:history="1">
              <w:r>
                <w:rPr>
                  <w:color w:val="#410a8c"/>
                  <w:u w:val="single"/>
                </w:rPr>
                <w:t xml:space="preserve">Antoine Ly</w:t>
              </w:r>
            </w:hyperlink>
            <w:r>
              <w:rPr/>
              <w:t xml:space="preserve">,</w:t>
            </w:r>
            <w:hyperlink r:id="rId46" w:history="1">
              <w:r>
                <w:rPr>
                  <w:color w:val="#410a8c"/>
                  <w:u w:val="single"/>
                </w:rPr>
                <w:t xml:space="preserve">Franck Vermet</w:t>
              </w:r>
            </w:hyperlink>
            <w:r>
              <w:rPr/>
              <w:t xml:space="preserve">,</w:t>
            </w:r>
            <w:hyperlink r:id="rId15" w:history="1">
              <w:r>
                <w:rPr>
                  <w:color w:val="#410a8c"/>
                  <w:u w:val="single"/>
                </w:rPr>
                <w:t xml:space="preserve">Caio Corro</w:t>
              </w:r>
            </w:hyperlink>
          </w:p>
          <w:p>
            <w:pPr/>
            <w:r>
              <w:rPr>
                <w:i w:val="1"/>
                <w:iCs w:val="1"/>
              </w:rPr>
              <w:t xml:space="preserve">Joint Workshop of the 9th Financial Technology and Natural Language Processing (FinNLP), the 6th Financial Narrative Processing (FNP), and the 1st Workshop on Large Language Models for Finance and Legal (LLMFinLegal)</w:t>
            </w:r>
            <w:r>
              <w:rPr/>
              <w:t xml:space="preserve">, Jan 2025, Abu Dabi, United Arab Emirates. pp.1-9</w:t>
            </w:r>
          </w:p>
          <w:p>
            <w:pPr/>
            <w:r>
              <w:rPr/>
              <w:t xml:space="preserve">Communication dans un congrès</w:t>
            </w:r>
          </w:p>
          <w:p>
            <w:pPr/>
            <w:hyperlink r:id="rId43" w:history="1">
              <w:r>
                <w:rPr>
                  <w:color w:val="#410a8c"/>
                  <w:u w:val="single"/>
                </w:rPr>
                <w:t xml:space="preserve">hal-04877824v1</w:t>
              </w:r>
            </w:hyperlink>
          </w:p>
        </w:tc>
      </w:tr>
      <w:tr>
        <w:trPr/>
        <w:tc>
          <w:tcPr>
            <w:noWrap/>
          </w:tcPr>
          <w:p>
            <w:pPr>
              <w:spacing w:after="200"/>
            </w:pPr>
            <w:hyperlink r:id="rId47" w:history="1">
              <w:r>
                <w:rPr>
                  <w:color w:val="1e198e"/>
                  <w:b w:val="1"/>
                  <w:bCs w:val="1"/>
                  <w:u w:val="single"/>
                </w:rPr>
                <w:t xml:space="preserve">Few-Shot Domain Adaptation for Named-Entity Recognition via Joint Constrained k-Means and Subspace Selection</w:t>
              </w:r>
            </w:hyperlink>
          </w:p>
          <w:p>
            <w:pPr/>
            <w:hyperlink r:id="rId28" w:history="1">
              <w:r>
                <w:rPr>
                  <w:color w:val="#410a8c"/>
                  <w:u w:val="single"/>
                </w:rPr>
                <w:t xml:space="preserve">Ayoub Hammal</w:t>
              </w:r>
            </w:hyperlink>
            <w:r>
              <w:rPr/>
              <w:t xml:space="preserve">,</w:t>
            </w:r>
            <w:hyperlink r:id="rId44" w:history="1">
              <w:r>
                <w:rPr>
                  <w:color w:val="#410a8c"/>
                  <w:u w:val="single"/>
                </w:rPr>
                <w:t xml:space="preserve">Benno Uthayasooriyar</w:t>
              </w:r>
            </w:hyperlink>
            <w:r>
              <w:rPr/>
              <w:t xml:space="preserve">,</w:t>
            </w:r>
            <w:hyperlink r:id="rId15" w:history="1">
              <w:r>
                <w:rPr>
                  <w:color w:val="#410a8c"/>
                  <w:u w:val="single"/>
                </w:rPr>
                <w:t xml:space="preserve">Caio Corro</w:t>
              </w:r>
            </w:hyperlink>
          </w:p>
          <w:p>
            <w:pPr/>
            <w:r>
              <w:rPr>
                <w:i w:val="1"/>
                <w:iCs w:val="1"/>
              </w:rPr>
              <w:t xml:space="preserve">COLING 2025 - 31st International Conference on Computational Linguistics</w:t>
            </w:r>
            <w:r>
              <w:rPr/>
              <w:t xml:space="preserve">, Jan 2025, Abu Dhabi, United Arab Emirates. pp.9902-9916, </w:t>
            </w:r>
            <w:hyperlink r:id="rId48" w:history="1">
              <w:r>
                <w:rPr>
                  <w:color w:val="#410a8c"/>
                  <w:u w:val="single"/>
                </w:rPr>
                <w:t xml:space="preserve">⟨10.48550/arxiv.2412.00426⟩</w:t>
              </w:r>
            </w:hyperlink>
          </w:p>
          <w:p>
            <w:pPr/>
            <w:r>
              <w:rPr/>
              <w:t xml:space="preserve">Communication dans un congrès</w:t>
            </w:r>
          </w:p>
          <w:p>
            <w:pPr/>
            <w:hyperlink r:id="rId47" w:history="1">
              <w:r>
                <w:rPr>
                  <w:color w:val="#410a8c"/>
                  <w:u w:val="single"/>
                </w:rPr>
                <w:t xml:space="preserve">hal-04877776v1</w:t>
              </w:r>
            </w:hyperlink>
          </w:p>
        </w:tc>
      </w:tr>
      <w:tr>
        <w:trPr/>
        <w:tc>
          <w:tcPr>
            <w:noWrap/>
          </w:tcPr>
          <w:p>
            <w:pPr>
              <w:spacing w:after="200"/>
            </w:pPr>
            <w:hyperlink r:id="rId49" w:history="1">
              <w:r>
                <w:rPr>
                  <w:color w:val="1e198e"/>
                  <w:b w:val="1"/>
                  <w:bCs w:val="1"/>
                  <w:u w:val="single"/>
                </w:rPr>
                <w:t xml:space="preserve">Régression logistique parcimonieuse pour l'extraction automatique de règles de grammaire</w:t>
              </w:r>
            </w:hyperlink>
          </w:p>
          <w:p>
            <w:pPr/>
            <w:hyperlink r:id="rId34" w:history="1">
              <w:r>
                <w:rPr>
                  <w:color w:val="#410a8c"/>
                  <w:u w:val="single"/>
                </w:rPr>
                <w:t xml:space="preserve">Santiago Herrera</w:t>
              </w:r>
            </w:hyperlink>
            <w:r>
              <w:rPr/>
              <w:t xml:space="preserve">,</w:t>
            </w:r>
            <w:hyperlink r:id="rId15" w:history="1">
              <w:r>
                <w:rPr>
                  <w:color w:val="#410a8c"/>
                  <w:u w:val="single"/>
                </w:rPr>
                <w:t xml:space="preserve">Caio Corro</w:t>
              </w:r>
            </w:hyperlink>
            <w:r>
              <w:rPr/>
              <w:t xml:space="preserve">,</w:t>
            </w:r>
            <w:hyperlink r:id="rId37" w:history="1">
              <w:r>
                <w:rPr>
                  <w:color w:val="#410a8c"/>
                  <w:u w:val="single"/>
                </w:rPr>
                <w:t xml:space="preserve">Sylvain Kahane</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pp.211-218</w:t>
            </w:r>
          </w:p>
          <w:p>
            <w:pPr/>
            <w:r>
              <w:rPr/>
              <w:t xml:space="preserve">Communication dans un congrès</w:t>
            </w:r>
          </w:p>
          <w:p>
            <w:pPr/>
            <w:hyperlink r:id="rId49" w:history="1">
              <w:r>
                <w:rPr>
                  <w:color w:val="#410a8c"/>
                  <w:u w:val="single"/>
                </w:rPr>
                <w:t xml:space="preserve">hal-04623018v1</w:t>
              </w:r>
            </w:hyperlink>
          </w:p>
        </w:tc>
      </w:tr>
      <w:tr>
        <w:trPr/>
        <w:tc>
          <w:tcPr>
            <w:noWrap/>
          </w:tcPr>
          <w:p>
            <w:pPr>
              <w:spacing w:after="200"/>
            </w:pPr>
            <w:hyperlink r:id="rId50" w:history="1">
              <w:r>
                <w:rPr>
                  <w:color w:val="1e198e"/>
                  <w:b w:val="1"/>
                  <w:bCs w:val="1"/>
                  <w:u w:val="single"/>
                </w:rPr>
                <w:t xml:space="preserve">A Fast and Sound Tagging Method for Discontinuous Named-Entity Recognition</w:t>
              </w:r>
            </w:hyperlink>
          </w:p>
          <w:p>
            <w:pPr/>
            <w:hyperlink r:id="rId15" w:history="1">
              <w:r>
                <w:rPr>
                  <w:color w:val="#410a8c"/>
                  <w:u w:val="single"/>
                </w:rPr>
                <w:t xml:space="preserve">Caio Corro</w:t>
              </w:r>
            </w:hyperlink>
          </w:p>
          <w:p>
            <w:pPr/>
            <w:r>
              <w:rPr>
                <w:i w:val="1"/>
                <w:iCs w:val="1"/>
              </w:rPr>
              <w:t xml:space="preserve">EMNLP 2024 - Conference on Empirical Methods in Natural Language Processing</w:t>
            </w:r>
            <w:r>
              <w:rPr/>
              <w:t xml:space="preserve">, Nov 2024, Miami, United States. pp.19506-19518, </w:t>
            </w:r>
            <w:hyperlink r:id="rId51" w:history="1">
              <w:r>
                <w:rPr>
                  <w:color w:val="#410a8c"/>
                  <w:u w:val="single"/>
                </w:rPr>
                <w:t xml:space="preserve">⟨10.18653/v1/2024.emnlp-main.1087⟩</w:t>
              </w:r>
            </w:hyperlink>
          </w:p>
          <w:p>
            <w:pPr/>
            <w:r>
              <w:rPr/>
              <w:t xml:space="preserve">Communication dans un congrès</w:t>
            </w:r>
          </w:p>
          <w:p>
            <w:pPr/>
            <w:hyperlink r:id="rId50" w:history="1">
              <w:r>
                <w:rPr>
                  <w:color w:val="#410a8c"/>
                  <w:u w:val="single"/>
                </w:rPr>
                <w:t xml:space="preserve">hal-04870964v1</w:t>
              </w:r>
            </w:hyperlink>
          </w:p>
        </w:tc>
      </w:tr>
      <w:tr>
        <w:trPr/>
        <w:tc>
          <w:tcPr>
            <w:noWrap/>
          </w:tcPr>
          <w:p>
            <w:pPr>
              <w:spacing w:after="200"/>
            </w:pPr>
            <w:hyperlink r:id="rId52" w:history="1">
              <w:r>
                <w:rPr>
                  <w:color w:val="1e198e"/>
                  <w:b w:val="1"/>
                  <w:bCs w:val="1"/>
                  <w:u w:val="single"/>
                </w:rPr>
                <w:t xml:space="preserve">On the inconsistency of separable losses for structured prediction</w:t>
              </w:r>
            </w:hyperlink>
          </w:p>
          <w:p>
            <w:pPr/>
            <w:hyperlink r:id="rId15" w:history="1">
              <w:r>
                <w:rPr>
                  <w:color w:val="#410a8c"/>
                  <w:u w:val="single"/>
                </w:rPr>
                <w:t xml:space="preserve">Caio Corro</w:t>
              </w:r>
            </w:hyperlink>
          </w:p>
          <w:p>
            <w:pPr/>
            <w:r>
              <w:rPr>
                <w:i w:val="1"/>
                <w:iCs w:val="1"/>
              </w:rPr>
              <w:t xml:space="preserve">17th Conference of the European Chapter of the Association for Computational Linguistics (EACL 2023)</w:t>
            </w:r>
            <w:r>
              <w:rPr/>
              <w:t xml:space="preserve">, May 2023, Dubrovnik, Croatia. pp.1491-1498, </w:t>
            </w:r>
            <w:hyperlink r:id="rId53" w:history="1">
              <w:r>
                <w:rPr>
                  <w:color w:val="#410a8c"/>
                  <w:u w:val="single"/>
                </w:rPr>
                <w:t xml:space="preserve">⟨10.18653/v1/2023.eacl-main.109⟩</w:t>
              </w:r>
            </w:hyperlink>
          </w:p>
          <w:p>
            <w:pPr/>
            <w:r>
              <w:rPr/>
              <w:t xml:space="preserve">Communication dans un congrès</w:t>
            </w:r>
          </w:p>
          <w:p>
            <w:pPr/>
            <w:hyperlink r:id="rId52" w:history="1">
              <w:r>
                <w:rPr>
                  <w:color w:val="#410a8c"/>
                  <w:u w:val="single"/>
                </w:rPr>
                <w:t xml:space="preserve">hal-04394967v1</w:t>
              </w:r>
            </w:hyperlink>
          </w:p>
        </w:tc>
      </w:tr>
      <w:tr>
        <w:trPr/>
        <w:tc>
          <w:tcPr>
            <w:noWrap/>
          </w:tcPr>
          <w:p>
            <w:pPr>
              <w:spacing w:after="200"/>
            </w:pPr>
            <w:hyperlink r:id="rId54" w:history="1">
              <w:r>
                <w:rPr>
                  <w:color w:val="1e198e"/>
                  <w:b w:val="1"/>
                  <w:bCs w:val="1"/>
                  <w:u w:val="single"/>
                </w:rPr>
                <w:t xml:space="preserve">Structural generalization in COGS: Supertagging is (almost) all you need</w:t>
              </w:r>
            </w:hyperlink>
          </w:p>
          <w:p>
            <w:pPr/>
            <w:hyperlink r:id="rId21" w:history="1">
              <w:r>
                <w:rPr>
                  <w:color w:val="#410a8c"/>
                  <w:u w:val="single"/>
                </w:rPr>
                <w:t xml:space="preserve">Alban Petit</w:t>
              </w:r>
            </w:hyperlink>
            <w:r>
              <w:rPr/>
              <w:t xml:space="preserve">,</w:t>
            </w:r>
            <w:hyperlink r:id="rId15" w:history="1">
              <w:r>
                <w:rPr>
                  <w:color w:val="#410a8c"/>
                  <w:u w:val="single"/>
                </w:rPr>
                <w:t xml:space="preserve">Caio Corro</w:t>
              </w:r>
            </w:hyperlink>
            <w:r>
              <w:rPr/>
              <w:t xml:space="preserve">,</w:t>
            </w:r>
            <w:hyperlink r:id="rId55" w:history="1">
              <w:r>
                <w:rPr>
                  <w:color w:val="#410a8c"/>
                  <w:u w:val="single"/>
                </w:rPr>
                <w:t xml:space="preserve">François Yvon</w:t>
              </w:r>
            </w:hyperlink>
          </w:p>
          <w:p>
            <w:pPr/>
            <w:r>
              <w:rPr>
                <w:i w:val="1"/>
                <w:iCs w:val="1"/>
              </w:rPr>
              <w:t xml:space="preserve">2023 Conference on Empirical Methods in Natural Language Processing</w:t>
            </w:r>
            <w:r>
              <w:rPr/>
              <w:t xml:space="preserve">, Dec 2023, Singapour, Singapore. pp.1089-1101, </w:t>
            </w:r>
            <w:hyperlink r:id="rId56" w:history="1">
              <w:r>
                <w:rPr>
                  <w:color w:val="#410a8c"/>
                  <w:u w:val="single"/>
                </w:rPr>
                <w:t xml:space="preserve">⟨10.18653/v1/2023.emnlp-main.69⟩</w:t>
              </w:r>
            </w:hyperlink>
          </w:p>
          <w:p>
            <w:pPr/>
            <w:r>
              <w:rPr/>
              <w:t xml:space="preserve">Communication dans un congrès</w:t>
            </w:r>
          </w:p>
          <w:p>
            <w:pPr/>
            <w:hyperlink r:id="rId54" w:history="1">
              <w:r>
                <w:rPr>
                  <w:color w:val="#410a8c"/>
                  <w:u w:val="single"/>
                </w:rPr>
                <w:t xml:space="preserve">hal-04382463v1</w:t>
              </w:r>
            </w:hyperlink>
          </w:p>
        </w:tc>
      </w:tr>
      <w:tr>
        <w:trPr/>
        <w:tc>
          <w:tcPr>
            <w:noWrap/>
          </w:tcPr>
          <w:p>
            <w:pPr>
              <w:spacing w:after="200"/>
            </w:pPr>
            <w:hyperlink r:id="rId57" w:history="1">
              <w:r>
                <w:rPr>
                  <w:color w:val="1e198e"/>
                  <w:b w:val="1"/>
                  <w:bCs w:val="1"/>
                  <w:u w:val="single"/>
                </w:rPr>
                <w:t xml:space="preserve">A dynamic programming algorithm for span-based nested named-entity recognition in O(n 2 )</w:t>
              </w:r>
            </w:hyperlink>
          </w:p>
          <w:p>
            <w:pPr/>
            <w:hyperlink r:id="rId15" w:history="1">
              <w:r>
                <w:rPr>
                  <w:color w:val="#410a8c"/>
                  <w:u w:val="single"/>
                </w:rPr>
                <w:t xml:space="preserve">Caio Corro</w:t>
              </w:r>
            </w:hyperlink>
          </w:p>
          <w:p>
            <w:pPr/>
            <w:r>
              <w:rPr>
                <w:i w:val="1"/>
                <w:iCs w:val="1"/>
              </w:rPr>
              <w:t xml:space="preserve">61st Annual Meeting of the Association for Computational Linguistics</w:t>
            </w:r>
            <w:r>
              <w:rPr/>
              <w:t xml:space="preserve">, Jul 2023, Toronto, Canada. pp.10712-10724, </w:t>
            </w:r>
            <w:hyperlink r:id="rId58" w:history="1">
              <w:r>
                <w:rPr>
                  <w:color w:val="#410a8c"/>
                  <w:u w:val="single"/>
                </w:rPr>
                <w:t xml:space="preserve">⟨10.18653/v1/2023.acl-long.598⟩</w:t>
              </w:r>
            </w:hyperlink>
          </w:p>
          <w:p>
            <w:pPr/>
            <w:r>
              <w:rPr/>
              <w:t xml:space="preserve">Communication dans un congrès</w:t>
            </w:r>
          </w:p>
          <w:p>
            <w:pPr/>
            <w:hyperlink r:id="rId57" w:history="1">
              <w:r>
                <w:rPr>
                  <w:color w:val="#410a8c"/>
                  <w:u w:val="single"/>
                </w:rPr>
                <w:t xml:space="preserve">hal-04394971v1</w:t>
              </w:r>
            </w:hyperlink>
          </w:p>
        </w:tc>
      </w:tr>
      <w:tr>
        <w:trPr/>
        <w:tc>
          <w:tcPr>
            <w:noWrap/>
          </w:tcPr>
          <w:p>
            <w:pPr>
              <w:spacing w:after="200"/>
            </w:pPr>
            <w:hyperlink r:id="rId59" w:history="1">
              <w:r>
                <w:rPr>
                  <w:color w:val="1e198e"/>
                  <w:b w:val="1"/>
                  <w:bCs w:val="1"/>
                  <w:u w:val="single"/>
                </w:rPr>
                <w:t xml:space="preserve">GPU-Accelerated Forward-Backward Algorithm with Application to Lattice-Free MMI</w:t>
              </w:r>
            </w:hyperlink>
          </w:p>
          <w:p>
            <w:pPr/>
            <w:hyperlink r:id="rId60" w:history="1">
              <w:r>
                <w:rPr>
                  <w:color w:val="#410a8c"/>
                  <w:u w:val="single"/>
                </w:rPr>
                <w:t xml:space="preserve">Lucas Ondel</w:t>
              </w:r>
            </w:hyperlink>
            <w:r>
              <w:rPr/>
              <w:t xml:space="preserve">,</w:t>
            </w:r>
            <w:hyperlink r:id="rId61" w:history="1">
              <w:r>
                <w:rPr>
                  <w:color w:val="#410a8c"/>
                  <w:u w:val="single"/>
                </w:rPr>
                <w:t xml:space="preserve">Léa-Marie Lam-Yee-Mui</w:t>
              </w:r>
            </w:hyperlink>
            <w:r>
              <w:rPr/>
              <w:t xml:space="preserve">,</w:t>
            </w:r>
            <w:hyperlink r:id="rId62" w:history="1">
              <w:r>
                <w:rPr>
                  <w:color w:val="#410a8c"/>
                  <w:u w:val="single"/>
                </w:rPr>
                <w:t xml:space="preserve">Martin Kocour</w:t>
              </w:r>
            </w:hyperlink>
            <w:r>
              <w:rPr/>
              <w:t xml:space="preserve">,</w:t>
            </w:r>
            <w:hyperlink r:id="rId15" w:history="1">
              <w:r>
                <w:rPr>
                  <w:color w:val="#410a8c"/>
                  <w:u w:val="single"/>
                </w:rPr>
                <w:t xml:space="preserve">Caio Corro</w:t>
              </w:r>
            </w:hyperlink>
            <w:r>
              <w:rPr/>
              <w:t xml:space="preserve">,</w:t>
            </w:r>
            <w:hyperlink r:id="rId63" w:history="1">
              <w:r>
                <w:rPr>
                  <w:color w:val="#410a8c"/>
                  <w:u w:val="single"/>
                </w:rPr>
                <w:t xml:space="preserve">Lukás Burget</w:t>
              </w:r>
            </w:hyperlink>
          </w:p>
          <w:p>
            <w:pPr/>
            <w:r>
              <w:rPr>
                <w:i w:val="1"/>
                <w:iCs w:val="1"/>
              </w:rPr>
              <w:t xml:space="preserve">IEEE International Conference on Acoustics, Speech, and Signal Processing​</w:t>
            </w:r>
            <w:r>
              <w:rPr/>
              <w:t xml:space="preserve">, May 2022, Singapour, Singapore. pp.8417-8421, </w:t>
            </w:r>
            <w:hyperlink r:id="rId64" w:history="1">
              <w:r>
                <w:rPr>
                  <w:color w:val="#410a8c"/>
                  <w:u w:val="single"/>
                </w:rPr>
                <w:t xml:space="preserve">⟨10.1109/ICASSP43922.2022.9746824⟩</w:t>
              </w:r>
            </w:hyperlink>
          </w:p>
          <w:p>
            <w:pPr/>
            <w:r>
              <w:rPr/>
              <w:t xml:space="preserve">Communication dans un congrès</w:t>
            </w:r>
          </w:p>
          <w:p>
            <w:pPr/>
            <w:hyperlink r:id="rId59" w:history="1">
              <w:r>
                <w:rPr>
                  <w:color w:val="#410a8c"/>
                  <w:u w:val="single"/>
                </w:rPr>
                <w:t xml:space="preserve">hal-03434552v1</w:t>
              </w:r>
            </w:hyperlink>
          </w:p>
        </w:tc>
      </w:tr>
      <w:tr>
        <w:trPr/>
        <w:tc>
          <w:tcPr>
            <w:noWrap/>
          </w:tcPr>
          <w:p>
            <w:pPr>
              <w:spacing w:after="200"/>
            </w:pPr>
            <w:hyperlink r:id="rId65" w:history="1">
              <w:r>
                <w:rPr>
                  <w:color w:val="1e198e"/>
                  <w:b w:val="1"/>
                  <w:bCs w:val="1"/>
                  <w:u w:val="single"/>
                </w:rPr>
                <w:t xml:space="preserve">Ré-ordonnancement via programmation dynamique pour l'adaptation cross-lingue d'un analyseur en dépendances</w:t>
              </w:r>
            </w:hyperlink>
          </w:p>
          <w:p>
            <w:pPr/>
            <w:hyperlink r:id="rId66" w:history="1">
              <w:r>
                <w:rPr>
                  <w:color w:val="#410a8c"/>
                  <w:u w:val="single"/>
                </w:rPr>
                <w:t xml:space="preserve">Nicolas Devatine</w:t>
              </w:r>
            </w:hyperlink>
            <w:r>
              <w:rPr/>
              <w:t xml:space="preserve">,</w:t>
            </w:r>
            <w:hyperlink r:id="rId15" w:history="1">
              <w:r>
                <w:rPr>
                  <w:color w:val="#410a8c"/>
                  <w:u w:val="single"/>
                </w:rPr>
                <w:t xml:space="preserve">Caio Corro</w:t>
              </w:r>
            </w:hyperlink>
            <w:r>
              <w:rPr/>
              <w:t xml:space="preserve">,</w:t>
            </w:r>
            <w:hyperlink r:id="rId55" w:history="1">
              <w:r>
                <w:rPr>
                  <w:color w:val="#410a8c"/>
                  <w:u w:val="single"/>
                </w:rPr>
                <w:t xml:space="preserve">François Yvon</w:t>
              </w:r>
            </w:hyperlink>
          </w:p>
          <w:p>
            <w:pPr/>
            <w:r>
              <w:rPr>
                <w:i w:val="1"/>
                <w:iCs w:val="1"/>
              </w:rPr>
              <w:t xml:space="preserve">29ème Conférence sur le Traitement Automatique des Langues Naturelles (TALN 2022)</w:t>
            </w:r>
            <w:r>
              <w:rPr/>
              <w:t xml:space="preserve">, Association pour le Traitement Automatique des Langues (ATALA); Laboratoire d’Informatique et Systèmes (LIS); Laboratoire Informatique d’Avignon (LIA), Jun 2022, Avignon, France. pp.183-197</w:t>
            </w:r>
          </w:p>
          <w:p>
            <w:pPr/>
            <w:r>
              <w:rPr/>
              <w:t xml:space="preserve">Communication dans un congrès</w:t>
            </w:r>
          </w:p>
          <w:p>
            <w:pPr/>
            <w:hyperlink r:id="rId65" w:history="1">
              <w:r>
                <w:rPr>
                  <w:color w:val="#410a8c"/>
                  <w:u w:val="single"/>
                </w:rPr>
                <w:t xml:space="preserve">hal-03701508v1</w:t>
              </w:r>
            </w:hyperlink>
          </w:p>
        </w:tc>
      </w:tr>
      <w:tr>
        <w:trPr/>
        <w:tc>
          <w:tcPr>
            <w:noWrap/>
          </w:tcPr>
          <w:p>
            <w:pPr>
              <w:spacing w:after="200"/>
            </w:pPr>
            <w:hyperlink r:id="rId67" w:history="1">
              <w:r>
                <w:rPr>
                  <w:color w:val="1e198e"/>
                  <w:b w:val="1"/>
                  <w:bCs w:val="1"/>
                  <w:u w:val="single"/>
                </w:rPr>
                <w:t xml:space="preserve">Un algorithme d'analyse sémantique fondée sur les graphes via le problème de l'arborescence généralisée couvrante</w:t>
              </w:r>
            </w:hyperlink>
          </w:p>
          <w:p>
            <w:pPr/>
            <w:hyperlink r:id="rId21" w:history="1">
              <w:r>
                <w:rPr>
                  <w:color w:val="#410a8c"/>
                  <w:u w:val="single"/>
                </w:rPr>
                <w:t xml:space="preserve">Alban Petit</w:t>
              </w:r>
            </w:hyperlink>
            <w:r>
              <w:rPr/>
              <w:t xml:space="preserve">,</w:t>
            </w:r>
            <w:hyperlink r:id="rId15" w:history="1">
              <w:r>
                <w:rPr>
                  <w:color w:val="#410a8c"/>
                  <w:u w:val="single"/>
                </w:rPr>
                <w:t xml:space="preserve">Caio Corro</w:t>
              </w:r>
            </w:hyperlink>
          </w:p>
          <w:p>
            <w:pPr/>
            <w:r>
              <w:rPr>
                <w:i w:val="1"/>
                <w:iCs w:val="1"/>
              </w:rPr>
              <w:t xml:space="preserve">29e Conférence sur le Traitement Automatique des Langues Naturelles (TALN 2022)</w:t>
            </w:r>
            <w:r>
              <w:rPr/>
              <w:t xml:space="preserve">, Jun 2022, Avignon, France. pp.226-235</w:t>
            </w:r>
          </w:p>
          <w:p>
            <w:pPr/>
            <w:r>
              <w:rPr/>
              <w:t xml:space="preserve">Communication dans un congrès</w:t>
            </w:r>
          </w:p>
          <w:p>
            <w:pPr/>
            <w:hyperlink r:id="rId67" w:history="1">
              <w:r>
                <w:rPr>
                  <w:color w:val="#410a8c"/>
                  <w:u w:val="single"/>
                </w:rPr>
                <w:t xml:space="preserve">hal-03701482v1</w:t>
              </w:r>
            </w:hyperlink>
          </w:p>
        </w:tc>
      </w:tr>
      <w:tr>
        <w:trPr/>
        <w:tc>
          <w:tcPr>
            <w:noWrap/>
          </w:tcPr>
          <w:p>
            <w:pPr>
              <w:spacing w:after="200"/>
            </w:pPr>
            <w:hyperlink r:id="rId68" w:history="1">
              <w:r>
                <w:rPr>
                  <w:color w:val="1e198e"/>
                  <w:b w:val="1"/>
                  <w:bCs w:val="1"/>
                  <w:u w:val="single"/>
                </w:rPr>
                <w:t xml:space="preserve">Auto-encodeurs variationnels : contrecarrer le problème de posterior collapse grâce à la régularisation du décodeur</w:t>
              </w:r>
            </w:hyperlink>
          </w:p>
          <w:p>
            <w:pPr/>
            <w:hyperlink r:id="rId21" w:history="1">
              <w:r>
                <w:rPr>
                  <w:color w:val="#410a8c"/>
                  <w:u w:val="single"/>
                </w:rPr>
                <w:t xml:space="preserve">Alban Petit</w:t>
              </w:r>
            </w:hyperlink>
            <w:r>
              <w:rPr/>
              <w:t xml:space="preserve">,</w:t>
            </w:r>
            <w:hyperlink r:id="rId15" w:history="1">
              <w:r>
                <w:rPr>
                  <w:color w:val="#410a8c"/>
                  <w:u w:val="single"/>
                </w:rPr>
                <w:t xml:space="preserve">Caio Corro</w:t>
              </w:r>
            </w:hyperlink>
          </w:p>
          <w:p>
            <w:pPr/>
            <w:r>
              <w:rPr>
                <w:i w:val="1"/>
                <w:iCs w:val="1"/>
              </w:rPr>
              <w:t xml:space="preserve">Traitement Automatique des Langues Naturelles</w:t>
            </w:r>
            <w:r>
              <w:rPr/>
              <w:t xml:space="preserve">, 2021, Lille, France. pp.2-10</w:t>
            </w:r>
          </w:p>
          <w:p>
            <w:pPr/>
            <w:r>
              <w:rPr/>
              <w:t xml:space="preserve">Communication dans un congrès</w:t>
            </w:r>
          </w:p>
          <w:p>
            <w:pPr/>
            <w:hyperlink r:id="rId68" w:history="1">
              <w:r>
                <w:rPr>
                  <w:color w:val="#410a8c"/>
                  <w:u w:val="single"/>
                </w:rPr>
                <w:t xml:space="preserve">hal-03265886v1</w:t>
              </w:r>
            </w:hyperlink>
          </w:p>
        </w:tc>
      </w:tr>
      <w:tr>
        <w:trPr/>
        <w:tc>
          <w:tcPr>
            <w:noWrap/>
          </w:tcPr>
          <w:p>
            <w:pPr>
              <w:spacing w:after="200"/>
            </w:pPr>
            <w:hyperlink r:id="rId69" w:history="1">
              <w:r>
                <w:rPr>
                  <w:color w:val="1e198e"/>
                  <w:b w:val="1"/>
                  <w:bCs w:val="1"/>
                  <w:u w:val="single"/>
                </w:rPr>
                <w:t xml:space="preserve">Sur l'impact des contraintes structurelles pour l'analyse en dépendances profondes fondée sur les graphes</w:t>
              </w:r>
            </w:hyperlink>
          </w:p>
          <w:p>
            <w:pPr/>
            <w:hyperlink r:id="rId15" w:history="1">
              <w:r>
                <w:rPr>
                  <w:color w:val="#410a8c"/>
                  <w:u w:val="single"/>
                </w:rPr>
                <w:t xml:space="preserve">Caio Corro</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pp.197-204</w:t>
            </w:r>
          </w:p>
          <w:p>
            <w:pPr/>
            <w:r>
              <w:rPr/>
              <w:t xml:space="preserve">Communication dans un congrès</w:t>
            </w:r>
          </w:p>
          <w:p>
            <w:pPr/>
            <w:hyperlink r:id="rId69" w:history="1">
              <w:r>
                <w:rPr>
                  <w:color w:val="#410a8c"/>
                  <w:u w:val="single"/>
                </w:rPr>
                <w:t xml:space="preserve">hal-02784768v3</w:t>
              </w:r>
            </w:hyperlink>
          </w:p>
        </w:tc>
      </w:tr>
      <w:tr>
        <w:trPr/>
        <w:tc>
          <w:tcPr>
            <w:noWrap/>
          </w:tcPr>
          <w:p>
            <w:pPr>
              <w:spacing w:after="200"/>
            </w:pPr>
            <w:hyperlink r:id="rId70" w:history="1">
              <w:r>
                <w:rPr>
                  <w:color w:val="1e198e"/>
                  <w:b w:val="1"/>
                  <w:bCs w:val="1"/>
                  <w:u w:val="single"/>
                </w:rPr>
                <w:t xml:space="preserve">Span-based discontinuous constituency parsing: a family of exact chart-based algorithms with time complexities from O(n^6) down to O(n^3)</w:t>
              </w:r>
            </w:hyperlink>
          </w:p>
          <w:p>
            <w:pPr/>
            <w:hyperlink r:id="rId15" w:history="1">
              <w:r>
                <w:rPr>
                  <w:color w:val="#410a8c"/>
                  <w:u w:val="single"/>
                </w:rPr>
                <w:t xml:space="preserve">Caio Corro</w:t>
              </w:r>
            </w:hyperlink>
          </w:p>
          <w:p>
            <w:pPr/>
            <w:r>
              <w:rPr>
                <w:i w:val="1"/>
                <w:iCs w:val="1"/>
              </w:rPr>
              <w:t xml:space="preserve">Empirical Methods in Natural Language Processing</w:t>
            </w:r>
            <w:r>
              <w:rPr/>
              <w:t xml:space="preserve">, Nov 2020, Punta Cana (virtual), Dominican Republic. pp.2753-2764, </w:t>
            </w:r>
            <w:hyperlink r:id="rId71" w:history="1">
              <w:r>
                <w:rPr>
                  <w:color w:val="#410a8c"/>
                  <w:u w:val="single"/>
                </w:rPr>
                <w:t xml:space="preserve">⟨10.18653/v1/2020.emnlp-main.219⟩</w:t>
              </w:r>
            </w:hyperlink>
          </w:p>
          <w:p>
            <w:pPr/>
            <w:r>
              <w:rPr/>
              <w:t xml:space="preserve">Communication dans un congrès</w:t>
            </w:r>
          </w:p>
          <w:p>
            <w:pPr/>
            <w:hyperlink r:id="rId70" w:history="1">
              <w:r>
                <w:rPr>
                  <w:color w:val="#410a8c"/>
                  <w:u w:val="single"/>
                </w:rPr>
                <w:t xml:space="preserve">hal-03029253v1</w:t>
              </w:r>
            </w:hyperlink>
          </w:p>
        </w:tc>
      </w:tr>
      <w:tr>
        <w:trPr/>
        <w:tc>
          <w:tcPr>
            <w:noWrap/>
          </w:tcPr>
          <w:p>
            <w:pPr>
              <w:spacing w:after="200"/>
            </w:pPr>
            <w:hyperlink r:id="rId72" w:history="1">
              <w:r>
                <w:rPr>
                  <w:color w:val="1e198e"/>
                  <w:b w:val="1"/>
                  <w:bCs w:val="1"/>
                  <w:u w:val="single"/>
                </w:rPr>
                <w:t xml:space="preserve">Learning Latent Trees with Stochastic Perturbations and Differentiable Dynamic Programming</w:t>
              </w:r>
            </w:hyperlink>
          </w:p>
          <w:p>
            <w:pPr/>
            <w:hyperlink r:id="rId15" w:history="1">
              <w:r>
                <w:rPr>
                  <w:color w:val="#410a8c"/>
                  <w:u w:val="single"/>
                </w:rPr>
                <w:t xml:space="preserve">Caio Corro</w:t>
              </w:r>
            </w:hyperlink>
            <w:r>
              <w:rPr/>
              <w:t xml:space="preserve">,</w:t>
            </w:r>
            <w:hyperlink r:id="rId73" w:history="1">
              <w:r>
                <w:rPr>
                  <w:color w:val="#410a8c"/>
                  <w:u w:val="single"/>
                </w:rPr>
                <w:t xml:space="preserve">Ivan Titov</w:t>
              </w:r>
            </w:hyperlink>
          </w:p>
          <w:p>
            <w:pPr/>
            <w:r>
              <w:rPr>
                <w:i w:val="1"/>
                <w:iCs w:val="1"/>
              </w:rPr>
              <w:t xml:space="preserve">57th annual meeting of Association for Computational Linguistics</w:t>
            </w:r>
            <w:r>
              <w:rPr/>
              <w:t xml:space="preserve">, Jul 2019, Florence, Italy</w:t>
            </w:r>
          </w:p>
          <w:p>
            <w:pPr/>
            <w:r>
              <w:rPr/>
              <w:t xml:space="preserve">Communication dans un congrès</w:t>
            </w:r>
          </w:p>
          <w:p>
            <w:pPr/>
            <w:hyperlink r:id="rId72" w:history="1">
              <w:r>
                <w:rPr>
                  <w:color w:val="#410a8c"/>
                  <w:u w:val="single"/>
                </w:rPr>
                <w:t xml:space="preserve">hal-03029255v1</w:t>
              </w:r>
            </w:hyperlink>
          </w:p>
        </w:tc>
      </w:tr>
      <w:tr>
        <w:trPr/>
        <w:tc>
          <w:tcPr>
            <w:noWrap/>
          </w:tcPr>
          <w:p>
            <w:pPr>
              <w:spacing w:after="200"/>
            </w:pPr>
            <w:hyperlink r:id="rId74" w:history="1">
              <w:r>
                <w:rPr>
                  <w:color w:val="1e198e"/>
                  <w:b w:val="1"/>
                  <w:bCs w:val="1"/>
                  <w:u w:val="single"/>
                </w:rPr>
                <w:t xml:space="preserve">Differentiable Perturb-and-Parse: Semi-Supervised Parsing with a Structured Variational Auto-Encoder</w:t>
              </w:r>
            </w:hyperlink>
          </w:p>
          <w:p>
            <w:pPr/>
            <w:hyperlink r:id="rId15" w:history="1">
              <w:r>
                <w:rPr>
                  <w:color w:val="#410a8c"/>
                  <w:u w:val="single"/>
                </w:rPr>
                <w:t xml:space="preserve">Caio Corro</w:t>
              </w:r>
            </w:hyperlink>
            <w:r>
              <w:rPr/>
              <w:t xml:space="preserve">,</w:t>
            </w:r>
            <w:hyperlink r:id="rId73" w:history="1">
              <w:r>
                <w:rPr>
                  <w:color w:val="#410a8c"/>
                  <w:u w:val="single"/>
                </w:rPr>
                <w:t xml:space="preserve">Ivan Titov</w:t>
              </w:r>
            </w:hyperlink>
          </w:p>
          <w:p>
            <w:pPr/>
            <w:r>
              <w:rPr>
                <w:i w:val="1"/>
                <w:iCs w:val="1"/>
              </w:rPr>
              <w:t xml:space="preserve">International Conference on Learning Representations</w:t>
            </w:r>
            <w:r>
              <w:rPr/>
              <w:t xml:space="preserve">, May 2019, La Nouvelle-Orléans, United States</w:t>
            </w:r>
          </w:p>
          <w:p>
            <w:pPr/>
            <w:r>
              <w:rPr/>
              <w:t xml:space="preserve">Communication dans un congrès</w:t>
            </w:r>
          </w:p>
          <w:p>
            <w:pPr/>
            <w:hyperlink r:id="rId74" w:history="1">
              <w:r>
                <w:rPr>
                  <w:color w:val="#410a8c"/>
                  <w:u w:val="single"/>
                </w:rPr>
                <w:t xml:space="preserve">hal-03029254v1</w:t>
              </w:r>
            </w:hyperlink>
          </w:p>
        </w:tc>
      </w:tr>
      <w:tr>
        <w:trPr/>
        <w:tc>
          <w:tcPr>
            <w:noWrap/>
          </w:tcPr>
          <w:p>
            <w:pPr>
              <w:spacing w:after="200"/>
            </w:pPr>
            <w:hyperlink r:id="rId75" w:history="1">
              <w:r>
                <w:rPr>
                  <w:color w:val="1e198e"/>
                  <w:b w:val="1"/>
                  <w:bCs w:val="1"/>
                  <w:u w:val="single"/>
                </w:rPr>
                <w:t xml:space="preserve">Efficient Discontinuous Phrase-Structure Parsing via the Generalized Maximum Spanning Arborescence</w:t>
              </w:r>
            </w:hyperlink>
          </w:p>
          <w:p>
            <w:pPr/>
            <w:hyperlink r:id="rId15" w:history="1">
              <w:r>
                <w:rPr>
                  <w:color w:val="#410a8c"/>
                  <w:u w:val="single"/>
                </w:rPr>
                <w:t xml:space="preserve">Caio Corro</w:t>
              </w:r>
            </w:hyperlink>
            <w:r>
              <w:rPr/>
              <w:t xml:space="preserve">,</w:t>
            </w:r>
            <w:hyperlink r:id="rId31" w:history="1">
              <w:r>
                <w:rPr>
                  <w:color w:val="#410a8c"/>
                  <w:u w:val="single"/>
                </w:rPr>
                <w:t xml:space="preserve">Joseph Le Roux</w:t>
              </w:r>
            </w:hyperlink>
            <w:r>
              <w:rPr/>
              <w:t xml:space="preserve">,</w:t>
            </w:r>
            <w:hyperlink r:id="rId30" w:history="1">
              <w:r>
                <w:rPr>
                  <w:color w:val="#410a8c"/>
                  <w:u w:val="single"/>
                </w:rPr>
                <w:t xml:space="preserve">Mathieu Lacroix</w:t>
              </w:r>
            </w:hyperlink>
          </w:p>
          <w:p>
            <w:pPr/>
            <w:r>
              <w:rPr>
                <w:i w:val="1"/>
                <w:iCs w:val="1"/>
              </w:rPr>
              <w:t xml:space="preserve">2017 Conference on Empirical Methods in Natural Language Processing</w:t>
            </w:r>
            <w:r>
              <w:rPr/>
              <w:t xml:space="preserve">, Sep 2017, Copenhagen, Denmark. pp.1644 - 1654</w:t>
            </w:r>
          </w:p>
          <w:p>
            <w:pPr/>
            <w:r>
              <w:rPr/>
              <w:t xml:space="preserve">Communication dans un congrès</w:t>
            </w:r>
          </w:p>
          <w:p>
            <w:pPr/>
            <w:hyperlink r:id="rId75" w:history="1">
              <w:r>
                <w:rPr>
                  <w:color w:val="#410a8c"/>
                  <w:u w:val="single"/>
                </w:rPr>
                <w:t xml:space="preserve">hal-01988864v1</w:t>
              </w:r>
            </w:hyperlink>
          </w:p>
        </w:tc>
      </w:tr>
      <w:tr>
        <w:trPr/>
        <w:tc>
          <w:tcPr>
            <w:noWrap/>
          </w:tcPr>
          <w:p>
            <w:pPr>
              <w:spacing w:after="200"/>
            </w:pPr>
            <w:hyperlink r:id="rId76" w:history="1">
              <w:r>
                <w:rPr>
                  <w:color w:val="1e198e"/>
                  <w:b w:val="1"/>
                  <w:bCs w:val="1"/>
                  <w:u w:val="single"/>
                </w:rPr>
                <w:t xml:space="preserve">Transforming Dependency Structures to LTAG Derivation Trees</w:t>
              </w:r>
            </w:hyperlink>
          </w:p>
          <w:p>
            <w:pPr/>
            <w:hyperlink r:id="rId15" w:history="1">
              <w:r>
                <w:rPr>
                  <w:color w:val="#410a8c"/>
                  <w:u w:val="single"/>
                </w:rPr>
                <w:t xml:space="preserve">Caio Corro</w:t>
              </w:r>
            </w:hyperlink>
            <w:r>
              <w:rPr/>
              <w:t xml:space="preserve">,</w:t>
            </w:r>
            <w:hyperlink r:id="rId31" w:history="1">
              <w:r>
                <w:rPr>
                  <w:color w:val="#410a8c"/>
                  <w:u w:val="single"/>
                </w:rPr>
                <w:t xml:space="preserve">Joseph Le Roux</w:t>
              </w:r>
            </w:hyperlink>
          </w:p>
          <w:p>
            <w:pPr/>
            <w:r>
              <w:rPr>
                <w:i w:val="1"/>
                <w:iCs w:val="1"/>
              </w:rPr>
              <w:t xml:space="preserve">13th International Workshop on Tree Adjoining Grammars and Related Formalisms (TAG+13)</w:t>
            </w:r>
            <w:r>
              <w:rPr/>
              <w:t xml:space="preserve">, Sep 2017, Umea, Sweden. pp.112-121</w:t>
            </w:r>
          </w:p>
          <w:p>
            <w:pPr/>
            <w:r>
              <w:rPr/>
              <w:t xml:space="preserve">Communication dans un congrès</w:t>
            </w:r>
          </w:p>
          <w:p>
            <w:pPr/>
            <w:hyperlink r:id="rId76" w:history="1">
              <w:r>
                <w:rPr>
                  <w:color w:val="#410a8c"/>
                  <w:u w:val="single"/>
                </w:rPr>
                <w:t xml:space="preserve">hal-01988871v1</w:t>
              </w:r>
            </w:hyperlink>
          </w:p>
        </w:tc>
      </w:tr>
      <w:tr>
        <w:trPr/>
        <w:tc>
          <w:tcPr>
            <w:noWrap/>
          </w:tcPr>
          <w:p>
            <w:pPr>
              <w:spacing w:after="200"/>
            </w:pPr>
            <w:hyperlink r:id="rId77" w:history="1">
              <w:r>
                <w:rPr>
                  <w:color w:val="1e198e"/>
                  <w:b w:val="1"/>
                  <w:bCs w:val="1"/>
                  <w:u w:val="single"/>
                </w:rPr>
                <w:t xml:space="preserve">Dependency Parsing with Bounded Block Degree and Well-nestedness via Lagrangian Relaxation and Branch-and-Bound</w:t>
              </w:r>
            </w:hyperlink>
          </w:p>
          <w:p>
            <w:pPr/>
            <w:hyperlink r:id="rId15" w:history="1">
              <w:r>
                <w:rPr>
                  <w:color w:val="#410a8c"/>
                  <w:u w:val="single"/>
                </w:rPr>
                <w:t xml:space="preserve">Caio Corro</w:t>
              </w:r>
            </w:hyperlink>
            <w:r>
              <w:rPr/>
              <w:t xml:space="preserve">,</w:t>
            </w:r>
            <w:hyperlink r:id="rId31" w:history="1">
              <w:r>
                <w:rPr>
                  <w:color w:val="#410a8c"/>
                  <w:u w:val="single"/>
                </w:rPr>
                <w:t xml:space="preserve">Joseph Le Roux</w:t>
              </w:r>
            </w:hyperlink>
            <w:r>
              <w:rPr/>
              <w:t xml:space="preserve">,</w:t>
            </w:r>
            <w:hyperlink r:id="rId30" w:history="1">
              <w:r>
                <w:rPr>
                  <w:color w:val="#410a8c"/>
                  <w:u w:val="single"/>
                </w:rPr>
                <w:t xml:space="preserve">Mathieu Lacroix</w:t>
              </w:r>
            </w:hyperlink>
            <w:r>
              <w:rPr/>
              <w:t xml:space="preserve">,</w:t>
            </w:r>
            <w:hyperlink r:id="rId78" w:history="1">
              <w:r>
                <w:rPr>
                  <w:color w:val="#410a8c"/>
                  <w:u w:val="single"/>
                </w:rPr>
                <w:t xml:space="preserve">Antoine Rozenknop</w:t>
              </w:r>
            </w:hyperlink>
            <w:r>
              <w:rPr/>
              <w:t xml:space="preserve">,</w:t>
            </w:r>
            <w:hyperlink r:id="rId79" w:history="1">
              <w:r>
                <w:rPr>
                  <w:color w:val="#410a8c"/>
                  <w:u w:val="single"/>
                </w:rPr>
                <w:t xml:space="preserve">Roberto Wolfler Calvo</w:t>
              </w:r>
            </w:hyperlink>
          </w:p>
          <w:p>
            <w:pPr/>
            <w:r>
              <w:rPr>
                <w:i w:val="1"/>
                <w:iCs w:val="1"/>
              </w:rPr>
              <w:t xml:space="preserve">54th Annual Meeting of the Association for Computational Linguistics</w:t>
            </w:r>
            <w:r>
              <w:rPr/>
              <w:t xml:space="preserve">, Aug 2016, Berlin, Germany</w:t>
            </w:r>
          </w:p>
          <w:p>
            <w:pPr/>
            <w:r>
              <w:rPr/>
              <w:t xml:space="preserve">Communication dans un congrès</w:t>
            </w:r>
          </w:p>
          <w:p>
            <w:pPr/>
            <w:hyperlink r:id="rId77" w:history="1">
              <w:r>
                <w:rPr>
                  <w:color w:val="#410a8c"/>
                  <w:u w:val="single"/>
                </w:rPr>
                <w:t xml:space="preserve">hal-01491425v1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Lagrangian Based Approaches for Lexicalized Tree Adjoining Grammar Parsing</w:t>
              </w:r>
            </w:hyperlink>
          </w:p>
          <w:p>
            <w:pPr/>
            <w:hyperlink r:id="rId15" w:history="1">
              <w:r>
                <w:rPr>
                  <w:color w:val="#410a8c"/>
                  <w:u w:val="single"/>
                </w:rPr>
                <w:t xml:space="preserve">Caio Corro</w:t>
              </w:r>
            </w:hyperlink>
          </w:p>
          <w:p>
            <w:pPr/>
            <w:r>
              <w:rPr/>
              <w:t xml:space="preserve">Data Structures and Algorithms [cs.DS]. Université Sorbonne Paris Cité, 2018. English. </w:t>
            </w:r>
            <w:hyperlink r:id="rId81" w:history="1">
              <w:r>
                <w:rPr>
                  <w:color w:val="#410a8c"/>
                  <w:u w:val="single"/>
                </w:rPr>
                <w:t xml:space="preserve">⟨NNT : 2018USPCD051⟩</w:t>
              </w:r>
            </w:hyperlink>
          </w:p>
          <w:p>
            <w:pPr/>
            <w:r>
              <w:rPr/>
              <w:t xml:space="preserve">Thèse</w:t>
            </w:r>
          </w:p>
          <w:p>
            <w:pPr/>
            <w:hyperlink r:id="rId80" w:history="1">
              <w:r>
                <w:rPr>
                  <w:color w:val="#410a8c"/>
                  <w:u w:val="single"/>
                </w:rPr>
                <w:t xml:space="preserve">tel-02511403v1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Actes de la journée d'étude sur la robustesse des systemes de TAL</w:t>
              </w:r>
            </w:hyperlink>
          </w:p>
          <w:p>
            <w:pPr/>
            <w:hyperlink r:id="rId15" w:history="1">
              <w:r>
                <w:rPr>
                  <w:color w:val="#410a8c"/>
                  <w:u w:val="single"/>
                </w:rPr>
                <w:t xml:space="preserve">Caio Corro</w:t>
              </w:r>
            </w:hyperlink>
            <w:r>
              <w:rPr/>
              <w:t xml:space="preserve">,</w:t>
            </w:r>
            <w:hyperlink r:id="rId83" w:history="1">
              <w:r>
                <w:rPr>
                  <w:color w:val="#410a8c"/>
                  <w:u w:val="single"/>
                </w:rPr>
                <w:t xml:space="preserve">Gaël Lejeune</w:t>
              </w:r>
            </w:hyperlink>
          </w:p>
          <w:p>
            <w:pPr/>
            <w:r>
              <w:rPr/>
              <w:t xml:space="preserve">2022</w:t>
            </w:r>
          </w:p>
          <w:p>
            <w:pPr/>
            <w:r>
              <w:rPr/>
              <w:t xml:space="preserve">Proceedings/Recueil des communications</w:t>
            </w:r>
          </w:p>
          <w:p>
            <w:pPr/>
            <w:hyperlink r:id="rId82" w:history="1">
              <w:r>
                <w:rPr>
                  <w:color w:val="#410a8c"/>
                  <w:u w:val="single"/>
                </w:rPr>
                <w:t xml:space="preserve">hal-03853541v1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PFIA 2025</w:t>
              </w:r>
            </w:hyperlink>
          </w:p>
          <w:p>
            <w:pPr/>
            <w:hyperlink r:id="rId85" w:history="1">
              <w:r>
                <w:rPr>
                  <w:color w:val="#410a8c"/>
                  <w:u w:val="single"/>
                </w:rPr>
                <w:t xml:space="preserve">Fatiha Saïs</w:t>
              </w:r>
            </w:hyperlink>
            <w:r>
              <w:rPr/>
              <w:t xml:space="preserve">,</w:t>
            </w:r>
            <w:hyperlink r:id="rId15" w:history="1">
              <w:r>
                <w:rPr>
                  <w:color w:val="#410a8c"/>
                  <w:u w:val="single"/>
                </w:rPr>
                <w:t xml:space="preserve">Caio Corro</w:t>
              </w:r>
            </w:hyperlink>
            <w:r>
              <w:rPr/>
              <w:t xml:space="preserve">,</w:t>
            </w:r>
            <w:hyperlink r:id="rId83" w:history="1">
              <w:r>
                <w:rPr>
                  <w:color w:val="#410a8c"/>
                  <w:u w:val="single"/>
                </w:rPr>
                <w:t xml:space="preserve">Gaël Lejeune</w:t>
              </w:r>
            </w:hyperlink>
            <w:r>
              <w:rPr/>
              <w:t xml:space="preserve">,</w:t>
            </w:r>
            <w:hyperlink r:id="rId86" w:history="1">
              <w:r>
                <w:rPr>
                  <w:color w:val="#410a8c"/>
                  <w:u w:val="single"/>
                </w:rPr>
                <w:t xml:space="preserve">Dominique Longin</w:t>
              </w:r>
            </w:hyperlink>
          </w:p>
          <w:p>
            <w:pPr/>
            <w:r>
              <w:rPr>
                <w:i w:val="1"/>
                <w:iCs w:val="1"/>
              </w:rPr>
              <w:t xml:space="preserve">Bulletin de l'Association Française pour l'Intelligence Artificielle</w:t>
            </w:r>
            <w:r>
              <w:rPr/>
              <w:t xml:space="preserve">, 130, 2025, Association Française pour l'Intelligence Artificielle</w:t>
            </w:r>
          </w:p>
          <w:p>
            <w:pPr/>
            <w:r>
              <w:rPr/>
              <w:t xml:space="preserve">N°spécial de revue/special issue</w:t>
            </w:r>
          </w:p>
          <w:p>
            <w:pPr/>
            <w:hyperlink r:id="rId84" w:history="1">
              <w:r>
                <w:rPr>
                  <w:color w:val="#410a8c"/>
                  <w:u w:val="single"/>
                </w:rPr>
                <w:t xml:space="preserve">hal-05480308v1</w:t>
              </w:r>
            </w:hyperlink>
          </w:p>
        </w:tc>
      </w:tr>
      <w:tr>
        <w:trPr/>
        <w:tc>
          <w:tcPr>
            <w:noWrap/>
          </w:tcPr>
          <w:p>
            <w:pPr>
              <w:spacing w:after="200"/>
            </w:pPr>
            <w:hyperlink r:id="rId87" w:history="1">
              <w:r>
                <w:rPr>
                  <w:color w:val="1e198e"/>
                  <w:b w:val="1"/>
                  <w:bCs w:val="1"/>
                  <w:u w:val="single"/>
                </w:rPr>
                <w:t xml:space="preserve">IA &amp; économie</w:t>
              </w:r>
            </w:hyperlink>
          </w:p>
          <w:p>
            <w:pPr/>
            <w:hyperlink r:id="rId88" w:history="1">
              <w:r>
                <w:rPr>
                  <w:color w:val="#410a8c"/>
                  <w:u w:val="single"/>
                </w:rPr>
                <w:t xml:space="preserve">Jean-Daniel Kant</w:t>
              </w:r>
            </w:hyperlink>
            <w:r>
              <w:rPr/>
              <w:t xml:space="preserve">,</w:t>
            </w:r>
            <w:hyperlink r:id="rId89" w:history="1">
              <w:r>
                <w:rPr>
                  <w:color w:val="#410a8c"/>
                  <w:u w:val="single"/>
                </w:rPr>
                <w:t xml:space="preserve">Grégory Bonnet</w:t>
              </w:r>
            </w:hyperlink>
            <w:r>
              <w:rPr/>
              <w:t xml:space="preserve">,</w:t>
            </w:r>
            <w:hyperlink r:id="rId15" w:history="1">
              <w:r>
                <w:rPr>
                  <w:color w:val="#410a8c"/>
                  <w:u w:val="single"/>
                </w:rPr>
                <w:t xml:space="preserve">Caio Corro</w:t>
              </w:r>
            </w:hyperlink>
            <w:r>
              <w:rPr/>
              <w:t xml:space="preserve">,</w:t>
            </w:r>
            <w:hyperlink r:id="rId86" w:history="1">
              <w:r>
                <w:rPr>
                  <w:color w:val="#410a8c"/>
                  <w:u w:val="single"/>
                </w:rPr>
                <w:t xml:space="preserve">Dominique Longin</w:t>
              </w:r>
            </w:hyperlink>
          </w:p>
          <w:p>
            <w:pPr/>
            <w:r>
              <w:rPr>
                <w:i w:val="1"/>
                <w:iCs w:val="1"/>
              </w:rPr>
              <w:t xml:space="preserve">Bulletin de l'Association Française pour l'Intelligence Artificielle</w:t>
            </w:r>
            <w:r>
              <w:rPr/>
              <w:t xml:space="preserve">, 129, pp.1-60, 2025, Association Française pour l'Intelligence Artificielle</w:t>
            </w:r>
          </w:p>
          <w:p>
            <w:pPr/>
            <w:r>
              <w:rPr/>
              <w:t xml:space="preserve">N°spécial de revue/special issue</w:t>
            </w:r>
          </w:p>
          <w:p>
            <w:pPr/>
            <w:hyperlink r:id="rId87" w:history="1">
              <w:r>
                <w:rPr>
                  <w:color w:val="#410a8c"/>
                  <w:u w:val="single"/>
                </w:rPr>
                <w:t xml:space="preserve">hal-05289899v1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Fast and General Automatic Differentiation for Finite-State Methods</w:t>
              </w:r>
            </w:hyperlink>
          </w:p>
          <w:p>
            <w:pPr/>
            <w:hyperlink r:id="rId91" w:history="1">
              <w:r>
                <w:rPr>
                  <w:color w:val="#410a8c"/>
                  <w:u w:val="single"/>
                </w:rPr>
                <w:t xml:space="preserve">Lucas Ondel Yang</w:t>
              </w:r>
            </w:hyperlink>
            <w:r>
              <w:rPr/>
              <w:t xml:space="preserve">,</w:t>
            </w:r>
            <w:hyperlink r:id="rId92" w:history="1">
              <w:r>
                <w:rPr>
                  <w:color w:val="#410a8c"/>
                  <w:u w:val="single"/>
                </w:rPr>
                <w:t xml:space="preserve">Tina Raissi</w:t>
              </w:r>
            </w:hyperlink>
            <w:r>
              <w:rPr/>
              <w:t xml:space="preserve">,</w:t>
            </w:r>
            <w:hyperlink r:id="rId62" w:history="1">
              <w:r>
                <w:rPr>
                  <w:color w:val="#410a8c"/>
                  <w:u w:val="single"/>
                </w:rPr>
                <w:t xml:space="preserve">Martin Kocour</w:t>
              </w:r>
            </w:hyperlink>
            <w:r>
              <w:rPr/>
              <w:t xml:space="preserve">,</w:t>
            </w:r>
            <w:hyperlink r:id="rId93" w:history="1">
              <w:r>
                <w:rPr>
                  <w:color w:val="#410a8c"/>
                  <w:u w:val="single"/>
                </w:rPr>
                <w:t xml:space="preserve">Pablo Riera</w:t>
              </w:r>
            </w:hyperlink>
            <w:r>
              <w:rPr/>
              <w:t xml:space="preserve">,</w:t>
            </w:r>
            <w:hyperlink r:id="rId15" w:history="1">
              <w:r>
                <w:rPr>
                  <w:color w:val="#410a8c"/>
                  <w:u w:val="single"/>
                </w:rPr>
                <w:t xml:space="preserve">Caio Corro</w:t>
              </w:r>
            </w:hyperlink>
          </w:p>
          <w:p>
            <w:pPr/>
            <w:r>
              <w:rPr/>
              <w:t xml:space="preserve">2026</w:t>
            </w:r>
          </w:p>
          <w:p>
            <w:pPr/>
            <w:r>
              <w:rPr/>
              <w:t xml:space="preserve">Pré-publication, Document de travail</w:t>
            </w:r>
          </w:p>
          <w:p>
            <w:pPr/>
            <w:hyperlink r:id="rId90" w:history="1">
              <w:r>
                <w:rPr>
                  <w:color w:val="#410a8c"/>
                  <w:u w:val="single"/>
                </w:rPr>
                <w:t xml:space="preserve">hal-05500843v1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74908v1" TargetMode="External"/><Relationship Id="rId8" Type="http://schemas.openxmlformats.org/officeDocument/2006/relationships/hyperlink" Target="https://hal.science/search/index/?q=*&amp;authFullName_s=Manuel Faysse" TargetMode="External"/><Relationship Id="rId9" Type="http://schemas.openxmlformats.org/officeDocument/2006/relationships/hyperlink" Target="https://hal.science/search/index/?q=*&amp;authFullName_s=Patrick Fernandes" TargetMode="External"/><Relationship Id="rId10" Type="http://schemas.openxmlformats.org/officeDocument/2006/relationships/hyperlink" Target="https://hal.science/search/index/?q=*&amp;authFullName_s=Nuno Guerreiro" TargetMode="External"/><Relationship Id="rId11" Type="http://schemas.openxmlformats.org/officeDocument/2006/relationships/hyperlink" Target="https://hal.science/search/index/?q=*&amp;authFullName_s=Antonio Loison" TargetMode="External"/><Relationship Id="rId12" Type="http://schemas.openxmlformats.org/officeDocument/2006/relationships/hyperlink" Target="https://hal.science/search/index/?q=*&amp;authFullName_s=Duarte Alves" TargetMode="External"/><Relationship Id="rId13" Type="http://schemas.openxmlformats.org/officeDocument/2006/relationships/hyperlink" Target="https://hal.science/hal-05457940v1" TargetMode="External"/><Relationship Id="rId14" Type="http://schemas.openxmlformats.org/officeDocument/2006/relationships/hyperlink" Target="https://hal.science/search/index/?q=*&amp;authFullName_s=Vlad Niculae" TargetMode="External"/><Relationship Id="rId15" Type="http://schemas.openxmlformats.org/officeDocument/2006/relationships/hyperlink" Target="https://hal.science/search/index/?q=*&amp;authFullName_s=Caio Corro" TargetMode="External"/><Relationship Id="rId16" Type="http://schemas.openxmlformats.org/officeDocument/2006/relationships/hyperlink" Target="https://hal.science/search/index/?q=*&amp;authFullName_s=Nikita Nangia" TargetMode="External"/><Relationship Id="rId17" Type="http://schemas.openxmlformats.org/officeDocument/2006/relationships/hyperlink" Target="https://hal.science/search/index/?q=*&amp;authFullName_s=Tsvetomila Mihaylova" TargetMode="External"/><Relationship Id="rId18" Type="http://schemas.openxmlformats.org/officeDocument/2006/relationships/hyperlink" Target="https://hal.science/search/index/?q=*&amp;authFullName_s=Andr&#233; Martins" TargetMode="External"/><Relationship Id="rId19" Type="http://schemas.openxmlformats.org/officeDocument/2006/relationships/hyperlink" Target="https://dx.doi.org/10.1561/2000000134" TargetMode="External"/><Relationship Id="rId20" Type="http://schemas.openxmlformats.org/officeDocument/2006/relationships/hyperlink" Target="https://hal.science/hal-04189119v1" TargetMode="External"/><Relationship Id="rId21" Type="http://schemas.openxmlformats.org/officeDocument/2006/relationships/hyperlink" Target="https://hal.science/search/index/?q=*&amp;authFullName_s=Alban Petit" TargetMode="External"/><Relationship Id="rId22" Type="http://schemas.openxmlformats.org/officeDocument/2006/relationships/hyperlink" Target="https://dx.doi.org/10.1162/tacl_a_00570" TargetMode="External"/><Relationship Id="rId23" Type="http://schemas.openxmlformats.org/officeDocument/2006/relationships/hyperlink" Target="https://hal.science/hal-05226285v1" TargetMode="External"/><Relationship Id="rId24" Type="http://schemas.openxmlformats.org/officeDocument/2006/relationships/hyperlink" Target="https://hal.science/search/index/?q=*&amp;authFullName_s=Nicolas Boizard" TargetMode="External"/><Relationship Id="rId25" Type="http://schemas.openxmlformats.org/officeDocument/2006/relationships/hyperlink" Target="https://hal.science/search/index/?q=*&amp;authFullName_s=Hippolyte Gisserot-Boukhlef" TargetMode="External"/><Relationship Id="rId26" Type="http://schemas.openxmlformats.org/officeDocument/2006/relationships/hyperlink" Target="https://hal.science/search/index/?q=*&amp;authFullName_s=Duarte M. Alves" TargetMode="External"/><Relationship Id="rId27" Type="http://schemas.openxmlformats.org/officeDocument/2006/relationships/hyperlink" Target="https://hal.science/search/index/?q=*&amp;authFullName_s=Andr&#233; F T Martins" TargetMode="External"/><Relationship Id="rId28" Type="http://schemas.openxmlformats.org/officeDocument/2006/relationships/hyperlink" Target="https://hal.science/search/index/?q=*&amp;authFullName_s=Ayoub Hammal" TargetMode="External"/><Relationship Id="rId29" Type="http://schemas.openxmlformats.org/officeDocument/2006/relationships/hyperlink" Target="https://hal.science/hal-05360479v1" TargetMode="External"/><Relationship Id="rId30" Type="http://schemas.openxmlformats.org/officeDocument/2006/relationships/hyperlink" Target="https://hal.science/search/index/?q=*&amp;authFullName_s=Mathieu Lacroix" TargetMode="External"/><Relationship Id="rId31" Type="http://schemas.openxmlformats.org/officeDocument/2006/relationships/hyperlink" Target="https://hal.science/search/index/?q=*&amp;authFullName_s=Joseph Le Roux" TargetMode="External"/><Relationship Id="rId32" Type="http://schemas.openxmlformats.org/officeDocument/2006/relationships/hyperlink" Target="https://dx.doi.org/10.18653/v1/2025.acl-long.1430" TargetMode="External"/><Relationship Id="rId33" Type="http://schemas.openxmlformats.org/officeDocument/2006/relationships/hyperlink" Target="https://inria.hal.science/hal-05404380v1" TargetMode="External"/><Relationship Id="rId34" Type="http://schemas.openxmlformats.org/officeDocument/2006/relationships/hyperlink" Target="https://hal.science/search/index/?q=*&amp;authFullName_s=Santiago Herrera" TargetMode="External"/><Relationship Id="rId35" Type="http://schemas.openxmlformats.org/officeDocument/2006/relationships/hyperlink" Target="https://hal.science/search/index/?q=*&amp;authFullName_s=Ioana-Madalina Silai" TargetMode="External"/><Relationship Id="rId36" Type="http://schemas.openxmlformats.org/officeDocument/2006/relationships/hyperlink" Target="https://hal.science/search/index/?q=*&amp;authFullName_s=Bruno Guillaume" TargetMode="External"/><Relationship Id="rId37" Type="http://schemas.openxmlformats.org/officeDocument/2006/relationships/hyperlink" Target="https://hal.science/search/index/?q=*&amp;authFullName_s=Sylvain Kahane" TargetMode="External"/><Relationship Id="rId38" Type="http://schemas.openxmlformats.org/officeDocument/2006/relationships/hyperlink" Target="https://hal.science/hal-05457961v1" TargetMode="External"/><Relationship Id="rId39" Type="http://schemas.openxmlformats.org/officeDocument/2006/relationships/hyperlink" Target="https://hal.science/search/index/?q=*&amp;authFullName_s=Alberto Mu&#241;oz-Ortiz" TargetMode="External"/><Relationship Id="rId40" Type="http://schemas.openxmlformats.org/officeDocument/2006/relationships/hyperlink" Target="https://hal.science/search/index/?q=*&amp;authFullName_s=David Vilares" TargetMode="External"/><Relationship Id="rId41" Type="http://schemas.openxmlformats.org/officeDocument/2006/relationships/hyperlink" Target="https://hal.science/search/index/?q=*&amp;authFullName_s=Carlos G&#243;mez-Rodr&#237;guez" TargetMode="External"/><Relationship Id="rId42" Type="http://schemas.openxmlformats.org/officeDocument/2006/relationships/hyperlink" Target="https://dx.doi.org/10.18653/v1/2025.findings-emnlp.530" TargetMode="External"/><Relationship Id="rId43" Type="http://schemas.openxmlformats.org/officeDocument/2006/relationships/hyperlink" Target="https://hal.science/hal-04877824v1" TargetMode="External"/><Relationship Id="rId44" Type="http://schemas.openxmlformats.org/officeDocument/2006/relationships/hyperlink" Target="https://hal.science/search/index/?q=*&amp;authFullName_s=Benno Uthayasooriyar" TargetMode="External"/><Relationship Id="rId45" Type="http://schemas.openxmlformats.org/officeDocument/2006/relationships/hyperlink" Target="https://hal.science/search/index/?q=*&amp;authFullName_s=Antoine Ly" TargetMode="External"/><Relationship Id="rId46" Type="http://schemas.openxmlformats.org/officeDocument/2006/relationships/hyperlink" Target="https://hal.science/search/index/?q=*&amp;authFullName_s=Franck Vermet" TargetMode="External"/><Relationship Id="rId47" Type="http://schemas.openxmlformats.org/officeDocument/2006/relationships/hyperlink" Target="https://hal.science/hal-04877776v1" TargetMode="External"/><Relationship Id="rId48" Type="http://schemas.openxmlformats.org/officeDocument/2006/relationships/hyperlink" Target="https://dx.doi.org/10.48550/arxiv.2412.00426" TargetMode="External"/><Relationship Id="rId49" Type="http://schemas.openxmlformats.org/officeDocument/2006/relationships/hyperlink" Target="https://inria.hal.science/hal-04623018v1" TargetMode="External"/><Relationship Id="rId50" Type="http://schemas.openxmlformats.org/officeDocument/2006/relationships/hyperlink" Target="https://hal.science/hal-04870964v1" TargetMode="External"/><Relationship Id="rId51" Type="http://schemas.openxmlformats.org/officeDocument/2006/relationships/hyperlink" Target="https://dx.doi.org/10.18653/v1/2024.emnlp-main.1087" TargetMode="External"/><Relationship Id="rId52" Type="http://schemas.openxmlformats.org/officeDocument/2006/relationships/hyperlink" Target="https://hal.science/hal-04394967v1" TargetMode="External"/><Relationship Id="rId53" Type="http://schemas.openxmlformats.org/officeDocument/2006/relationships/hyperlink" Target="https://dx.doi.org/10.18653/v1/2023.eacl-main.109" TargetMode="External"/><Relationship Id="rId54" Type="http://schemas.openxmlformats.org/officeDocument/2006/relationships/hyperlink" Target="https://hal.science/hal-04382463v1" TargetMode="External"/><Relationship Id="rId55" Type="http://schemas.openxmlformats.org/officeDocument/2006/relationships/hyperlink" Target="https://hal.science/search/index/?q=*&amp;authFullName_s=Fran&#231;ois Yvon" TargetMode="External"/><Relationship Id="rId56" Type="http://schemas.openxmlformats.org/officeDocument/2006/relationships/hyperlink" Target="https://dx.doi.org/10.18653/v1/2023.emnlp-main.69" TargetMode="External"/><Relationship Id="rId57" Type="http://schemas.openxmlformats.org/officeDocument/2006/relationships/hyperlink" Target="https://hal.science/hal-04394971v1" TargetMode="External"/><Relationship Id="rId58" Type="http://schemas.openxmlformats.org/officeDocument/2006/relationships/hyperlink" Target="https://dx.doi.org/10.18653/v1/2023.acl-long.598" TargetMode="External"/><Relationship Id="rId59" Type="http://schemas.openxmlformats.org/officeDocument/2006/relationships/hyperlink" Target="https://hal.science/hal-03434552v1" TargetMode="External"/><Relationship Id="rId60" Type="http://schemas.openxmlformats.org/officeDocument/2006/relationships/hyperlink" Target="https://hal.science/search/index/?q=*&amp;authFullName_s=Lucas Ondel" TargetMode="External"/><Relationship Id="rId61" Type="http://schemas.openxmlformats.org/officeDocument/2006/relationships/hyperlink" Target="https://hal.science/search/index/?q=*&amp;authFullName_s=L&#233;a-Marie Lam-Yee-Mui" TargetMode="External"/><Relationship Id="rId62" Type="http://schemas.openxmlformats.org/officeDocument/2006/relationships/hyperlink" Target="https://hal.science/search/index/?q=*&amp;authFullName_s=Martin Kocour" TargetMode="External"/><Relationship Id="rId63" Type="http://schemas.openxmlformats.org/officeDocument/2006/relationships/hyperlink" Target="https://hal.science/search/index/?q=*&amp;authFullName_s=Luk&#225;s Burget" TargetMode="External"/><Relationship Id="rId64" Type="http://schemas.openxmlformats.org/officeDocument/2006/relationships/hyperlink" Target="https://dx.doi.org/10.1109/ICASSP43922.2022.9746824" TargetMode="External"/><Relationship Id="rId65" Type="http://schemas.openxmlformats.org/officeDocument/2006/relationships/hyperlink" Target="https://hal.science/hal-03701508v1" TargetMode="External"/><Relationship Id="rId66" Type="http://schemas.openxmlformats.org/officeDocument/2006/relationships/hyperlink" Target="https://hal.science/search/index/?q=*&amp;authFullName_s=Nicolas Devatine" TargetMode="External"/><Relationship Id="rId67" Type="http://schemas.openxmlformats.org/officeDocument/2006/relationships/hyperlink" Target="https://hal.science/hal-03701482v1" TargetMode="External"/><Relationship Id="rId68" Type="http://schemas.openxmlformats.org/officeDocument/2006/relationships/hyperlink" Target="https://hal.science/hal-03265886v1" TargetMode="External"/><Relationship Id="rId69" Type="http://schemas.openxmlformats.org/officeDocument/2006/relationships/hyperlink" Target="https://hal.science/hal-02784768v3" TargetMode="External"/><Relationship Id="rId70" Type="http://schemas.openxmlformats.org/officeDocument/2006/relationships/hyperlink" Target="https://hal.science/hal-03029253v1" TargetMode="External"/><Relationship Id="rId71" Type="http://schemas.openxmlformats.org/officeDocument/2006/relationships/hyperlink" Target="https://dx.doi.org/10.18653/v1/2020.emnlp-main.219" TargetMode="External"/><Relationship Id="rId72" Type="http://schemas.openxmlformats.org/officeDocument/2006/relationships/hyperlink" Target="https://hal.science/hal-03029255v1" TargetMode="External"/><Relationship Id="rId73" Type="http://schemas.openxmlformats.org/officeDocument/2006/relationships/hyperlink" Target="https://hal.science/search/index/?q=*&amp;authFullName_s=Ivan Titov" TargetMode="External"/><Relationship Id="rId74" Type="http://schemas.openxmlformats.org/officeDocument/2006/relationships/hyperlink" Target="https://hal.science/hal-03029254v1" TargetMode="External"/><Relationship Id="rId75" Type="http://schemas.openxmlformats.org/officeDocument/2006/relationships/hyperlink" Target="https://hal.science/hal-01988864v1" TargetMode="External"/><Relationship Id="rId76" Type="http://schemas.openxmlformats.org/officeDocument/2006/relationships/hyperlink" Target="https://hal.science/hal-01988871v1" TargetMode="External"/><Relationship Id="rId77" Type="http://schemas.openxmlformats.org/officeDocument/2006/relationships/hyperlink" Target="https://hal.science/hal-01491425v1" TargetMode="External"/><Relationship Id="rId78" Type="http://schemas.openxmlformats.org/officeDocument/2006/relationships/hyperlink" Target="https://hal.science/search/index/?q=*&amp;authFullName_s=Antoine Rozenknop" TargetMode="External"/><Relationship Id="rId79" Type="http://schemas.openxmlformats.org/officeDocument/2006/relationships/hyperlink" Target="https://hal.science/search/index/?q=*&amp;authFullName_s=Roberto Wolfler Calvo" TargetMode="External"/><Relationship Id="rId80" Type="http://schemas.openxmlformats.org/officeDocument/2006/relationships/hyperlink" Target="https://theses.hal.science/tel-02511403v1" TargetMode="External"/><Relationship Id="rId81" Type="http://schemas.openxmlformats.org/officeDocument/2006/relationships/hyperlink" Target="https://www.theses.fr/2018USPCD051" TargetMode="External"/><Relationship Id="rId82" Type="http://schemas.openxmlformats.org/officeDocument/2006/relationships/hyperlink" Target="https://hal.science/hal-03853541v1" TargetMode="External"/><Relationship Id="rId83" Type="http://schemas.openxmlformats.org/officeDocument/2006/relationships/hyperlink" Target="https://hal.science/search/index/?q=*&amp;authFullName_s=Ga&#235;l Lejeune" TargetMode="External"/><Relationship Id="rId84" Type="http://schemas.openxmlformats.org/officeDocument/2006/relationships/hyperlink" Target="https://hal.science/hal-05480308v1" TargetMode="External"/><Relationship Id="rId85" Type="http://schemas.openxmlformats.org/officeDocument/2006/relationships/hyperlink" Target="https://hal.science/search/index/?q=*&amp;authFullName_s=Fatiha Sa&#239;s" TargetMode="External"/><Relationship Id="rId86" Type="http://schemas.openxmlformats.org/officeDocument/2006/relationships/hyperlink" Target="https://hal.science/search/index/?q=*&amp;authFullName_s=Dominique Longin" TargetMode="External"/><Relationship Id="rId87" Type="http://schemas.openxmlformats.org/officeDocument/2006/relationships/hyperlink" Target="https://hal.science/hal-05289899v1" TargetMode="External"/><Relationship Id="rId88" Type="http://schemas.openxmlformats.org/officeDocument/2006/relationships/hyperlink" Target="https://hal.science/search/index/?q=*&amp;authFullName_s=Jean-Daniel Kant" TargetMode="External"/><Relationship Id="rId89" Type="http://schemas.openxmlformats.org/officeDocument/2006/relationships/hyperlink" Target="https://hal.science/search/index/?q=*&amp;authFullName_s=Gr&#233;gory Bonnet" TargetMode="External"/><Relationship Id="rId90" Type="http://schemas.openxmlformats.org/officeDocument/2006/relationships/hyperlink" Target="https://hal.science/hal-05500843v1" TargetMode="External"/><Relationship Id="rId91" Type="http://schemas.openxmlformats.org/officeDocument/2006/relationships/hyperlink" Target="https://hal.science/search/index/?q=*&amp;authFullName_s=Lucas Ondel Yang" TargetMode="External"/><Relationship Id="rId92" Type="http://schemas.openxmlformats.org/officeDocument/2006/relationships/hyperlink" Target="https://hal.science/search/index/?q=*&amp;authFullName_s=Tina Raissi" TargetMode="External"/><Relationship Id="rId93" Type="http://schemas.openxmlformats.org/officeDocument/2006/relationships/hyperlink" Target="https://hal.science/search/index/?q=*&amp;authFullName_s=Pablo Riera"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Caio Corro</dc:title>
  <dc:description>CV</dc:description>
  <dc:subject/>
  <cp:keywords/>
  <cp:category/>
  <cp:lastModifiedBy/>
  <dcterms:created xsi:type="dcterms:W3CDTF">2026-03-15T15:47:06+01:00</dcterms:created>
  <dcterms:modified xsi:type="dcterms:W3CDTF">2026-03-15T15:47:06+01:00</dcterms:modified>
</cp:coreProperties>
</file>

<file path=docProps/custom.xml><?xml version="1.0" encoding="utf-8"?>
<Properties xmlns="http://schemas.openxmlformats.org/officeDocument/2006/custom-properties" xmlns:vt="http://schemas.openxmlformats.org/officeDocument/2006/docPropsVTypes"/>
</file>