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9.416342412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CALOGERO GIAMETTA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calogero-giametta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0000-0003-1351-9103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http://www.researcherid.com/rid/AAK-6622-2021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national and moral borders of the 2016 French law on sex work: An analysis of the ‘prostitution exit programme’</w:t></w:r></w:hyperlink></w:p><w:p><w:pPr/><w:hyperlink r:id="rId12" w:history="1"><w:r><w:rPr><w:color w:val="#410a8c"/><w:u w:val="single"/></w:rPr><w:t xml:space="preserve">Calogero Giametta</w:t></w:r></w:hyperlink><w:r><w:rPr/><w:t xml:space="preserve">,</w:t></w:r><w:hyperlink r:id="rId13" w:history="1"><w:r><w:rPr><w:color w:val="#410a8c"/><w:u w:val="single"/></w:rPr><w:t xml:space="preserve">Hélène Le Bail</w:t></w:r></w:hyperlink></w:p><w:p><w:pPr/><w:r><w:rPr><w:i w:val="1"/><w:iCs w:val="1"/></w:rPr><w:t xml:space="preserve">Critical Social Policy</w:t></w:r><w:r><w:rPr/><w:t xml:space="preserve">, 2022, </w:t></w:r><w:hyperlink r:id="rId14" w:history="1"><w:r><w:rPr><w:color w:val="#410a8c"/><w:u w:val="single"/></w:rPr><w:t xml:space="preserve">⟨10.1177/02610183221101167⟩</w:t></w:r></w:hyperlink></w:p><w:p><w:pPr/><w:r><w:rPr/><w:t xml:space="preserve">Article dans une revue</w:t></w:r></w:p><w:p><w:pPr/><w:hyperlink r:id="rId11" w:history="1"><w:r><w:rPr><w:color w:val="#410a8c"/><w:u w:val="single"/></w:rPr><w:t xml:space="preserve">hal-03691051v1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Migration, sex work and trafficking: the racialized bordering politics of sexual humanitarianism</w:t></w:r></w:hyperlink></w:p><w:p><w:pPr/><w:hyperlink r:id="rId16" w:history="1"><w:r><w:rPr><w:color w:val="#410a8c"/><w:u w:val="single"/></w:rPr><w:t xml:space="preserve">Nicola Mai</w:t></w:r></w:hyperlink><w:r><w:rPr/><w:t xml:space="preserve">,</w:t></w:r><w:hyperlink r:id="rId17" w:history="1"><w:r><w:rPr><w:color w:val="#410a8c"/><w:u w:val="single"/></w:rPr><w:t xml:space="preserve">P.G. Macioti</w:t></w:r></w:hyperlink><w:r><w:rPr/><w:t xml:space="preserve">,</w:t></w:r><w:hyperlink r:id="rId18" w:history="1"><w:r><w:rPr><w:color w:val="#410a8c"/><w:u w:val="single"/></w:rPr><w:t xml:space="preserve">Calum Bennachie</w:t></w:r></w:hyperlink><w:r><w:rPr/><w:t xml:space="preserve">,</w:t></w:r><w:hyperlink r:id="rId19" w:history="1"><w:r><w:rPr><w:color w:val="#410a8c"/><w:u w:val="single"/></w:rPr><w:t xml:space="preserve">Anne Fehrenbacher</w:t></w:r></w:hyperlink><w:r><w:rPr/><w:t xml:space="preserve">,</w:t></w:r><w:hyperlink r:id="rId12" w:history="1"><w:r><w:rPr><w:color w:val="#410a8c"/><w:u w:val="single"/></w:rPr><w:t xml:space="preserve">Calogero Giametta</w:t></w:r></w:hyperlink><w:r><w:rPr/><w:t xml:space="preserve">et al.</w:t></w:r></w:p><w:p><w:pPr/><w:r><w:rPr><w:i w:val="1"/><w:iCs w:val="1"/></w:rPr><w:t xml:space="preserve">Ethnic and Racial Studies</w:t></w:r><w:r><w:rPr/><w:t xml:space="preserve">, 2021, 44 (9), pp.1607-1628. </w:t></w:r><w:hyperlink r:id="rId20" w:history="1"><w:r><w:rPr><w:color w:val="#410a8c"/><w:u w:val="single"/></w:rPr><w:t xml:space="preserve">⟨10.1080/01419870.2021.1892790⟩</w:t></w:r></w:hyperlink></w:p><w:p><w:pPr/><w:r><w:rPr/><w:t xml:space="preserve">Article dans une revue</w:t></w:r></w:p><w:p><w:pPr/><w:hyperlink r:id="rId15" w:history="1"><w:r><w:rPr><w:color w:val="#410a8c"/><w:u w:val="single"/></w:rPr><w:t xml:space="preserve">hal-03269540v1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Unfinished Decriminalization: The Impact of Section 19 of the Prostitution Reform Act 2003 on Migrant Sex Workers’ Rights and Lives in Aotearoa New Zealand</w:t></w:r></w:hyperlink></w:p><w:p><w:pPr/><w:hyperlink r:id="rId18" w:history="1"><w:r><w:rPr><w:color w:val="#410a8c"/><w:u w:val="single"/></w:rPr><w:t xml:space="preserve">Calum Bennachie</w:t></w:r></w:hyperlink><w:r><w:rPr/><w:t xml:space="preserve">,</w:t></w:r><w:hyperlink r:id="rId22" w:history="1"><w:r><w:rPr><w:color w:val="#410a8c"/><w:u w:val="single"/></w:rPr><w:t xml:space="preserve">Jenny Lee</w:t></w:r></w:hyperlink><w:r><w:rPr/><w:t xml:space="preserve">,</w:t></w:r><w:hyperlink r:id="rId23" w:history="1"><w:r><w:rPr><w:color w:val="#410a8c"/><w:u w:val="single"/></w:rPr><w:t xml:space="preserve">Annah Pickering</w:t></w:r></w:hyperlink><w:r><w:rPr/><w:t xml:space="preserve">,</w:t></w:r><w:hyperlink r:id="rId24" w:history="1"><w:r><w:rPr><w:color w:val="#410a8c"/><w:u w:val="single"/></w:rPr><w:t xml:space="preserve">P. Macioti</w:t></w:r></w:hyperlink><w:r><w:rPr/><w:t xml:space="preserve">,</w:t></w:r><w:hyperlink r:id="rId16" w:history="1"><w:r><w:rPr><w:color w:val="#410a8c"/><w:u w:val="single"/></w:rPr><w:t xml:space="preserve">Nicola Mai</w:t></w:r></w:hyperlink><w:r><w:rPr/><w:t xml:space="preserve">et al.</w:t></w:r></w:p><w:p><w:pPr/><w:r><w:rPr><w:i w:val="1"/><w:iCs w:val="1"/></w:rPr><w:t xml:space="preserve">Social Sciences</w:t></w:r><w:r><w:rPr/><w:t xml:space="preserve">, 2021, 10 (5), pp.179. </w:t></w:r><w:hyperlink r:id="rId25" w:history="1"><w:r><w:rPr><w:color w:val="#410a8c"/><w:u w:val="single"/></w:rPr><w:t xml:space="preserve">⟨10.3390/socsci10050179⟩</w:t></w:r></w:hyperlink></w:p><w:p><w:pPr/><w:r><w:rPr/><w:t xml:space="preserve">Article dans une revue</w:t></w:r></w:p><w:p><w:pPr/><w:hyperlink r:id="rId21" w:history="1"><w:r><w:rPr><w:color w:val="#410a8c"/><w:u w:val="single"/></w:rPr><w:t xml:space="preserve">hal-03269569v1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Anti-Trafficking in the Time of FOSTA/SESTA: Networked Moral Gentrification and Sexual Humanitarian Creep</w:t></w:r></w:hyperlink></w:p><w:p><w:pPr/><w:hyperlink r:id="rId27" w:history="1"><w:r><w:rPr><w:color w:val="#410a8c"/><w:u w:val="single"/></w:rPr><w:t xml:space="preserve">Jennifer Musto</w:t></w:r></w:hyperlink><w:r><w:rPr/><w:t xml:space="preserve">,</w:t></w:r><w:hyperlink r:id="rId19" w:history="1"><w:r><w:rPr><w:color w:val="#410a8c"/><w:u w:val="single"/></w:rPr><w:t xml:space="preserve">Anne Fehrenbacher</w:t></w:r></w:hyperlink><w:r><w:rPr/><w:t xml:space="preserve">,</w:t></w:r><w:hyperlink r:id="rId28" w:history="1"><w:r><w:rPr><w:color w:val="#410a8c"/><w:u w:val="single"/></w:rPr><w:t xml:space="preserve">Heidi Hoefinger</w:t></w:r></w:hyperlink><w:r><w:rPr/><w:t xml:space="preserve">,</w:t></w:r><w:hyperlink r:id="rId16" w:history="1"><w:r><w:rPr><w:color w:val="#410a8c"/><w:u w:val="single"/></w:rPr><w:t xml:space="preserve">Nicola Mai</w:t></w:r></w:hyperlink><w:r><w:rPr/><w:t xml:space="preserve">,</w:t></w:r><w:hyperlink r:id="rId24" w:history="1"><w:r><w:rPr><w:color w:val="#410a8c"/><w:u w:val="single"/></w:rPr><w:t xml:space="preserve">P. Macioti</w:t></w:r></w:hyperlink><w:r><w:rPr/><w:t xml:space="preserve">et al.</w:t></w:r></w:p><w:p><w:pPr/><w:r><w:rPr><w:i w:val="1"/><w:iCs w:val="1"/></w:rPr><w:t xml:space="preserve">Social Sciences</w:t></w:r><w:r><w:rPr/><w:t xml:space="preserve">, 2021, 10 (2), pp.58. </w:t></w:r><w:hyperlink r:id="rId29" w:history="1"><w:r><w:rPr><w:color w:val="#410a8c"/><w:u w:val="single"/></w:rPr><w:t xml:space="preserve">⟨10.3390/socsci10020058⟩</w:t></w:r></w:hyperlink></w:p><w:p><w:pPr/><w:r><w:rPr/><w:t xml:space="preserve">Article dans une revue</w:t></w:r></w:p><w:p><w:pPr/><w:hyperlink r:id="rId26" w:history="1"><w:r><w:rPr><w:color w:val="#410a8c"/><w:u w:val="single"/></w:rPr><w:t xml:space="preserve">hal-03269574v1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Framing the Mother Tac: The Racialised, Sexualised and Gendered Politics of Modern Slavery in Australia</w:t></w:r></w:hyperlink></w:p><w:p><w:pPr/><w:hyperlink r:id="rId24" w:history="1"><w:r><w:rPr><w:color w:val="#410a8c"/><w:u w:val="single"/></w:rPr><w:t xml:space="preserve">P. Macioti</w:t></w:r></w:hyperlink><w:r><w:rPr/><w:t xml:space="preserve">,</w:t></w:r><w:hyperlink r:id="rId31" w:history="1"><w:r><w:rPr><w:color w:val="#410a8c"/><w:u w:val="single"/></w:rPr><w:t xml:space="preserve">Eurydice Aroney</w:t></w:r></w:hyperlink><w:r><w:rPr/><w:t xml:space="preserve">,</w:t></w:r><w:hyperlink r:id="rId18" w:history="1"><w:r><w:rPr><w:color w:val="#410a8c"/><w:u w:val="single"/></w:rPr><w:t xml:space="preserve">Calum Bennachie</w:t></w:r></w:hyperlink><w:r><w:rPr/><w:t xml:space="preserve">,</w:t></w:r><w:hyperlink r:id="rId19" w:history="1"><w:r><w:rPr><w:color w:val="#410a8c"/><w:u w:val="single"/></w:rPr><w:t xml:space="preserve">Anne Fehrenbacher</w:t></w:r></w:hyperlink><w:r><w:rPr/><w:t xml:space="preserve">,</w:t></w:r><w:hyperlink r:id="rId12" w:history="1"><w:r><w:rPr><w:color w:val="#410a8c"/><w:u w:val="single"/></w:rPr><w:t xml:space="preserve">Calogero Giametta</w:t></w:r></w:hyperlink><w:r><w:rPr/><w:t xml:space="preserve">et al.</w:t></w:r></w:p><w:p><w:pPr/><w:r><w:rPr><w:i w:val="1"/><w:iCs w:val="1"/></w:rPr><w:t xml:space="preserve">Social Sciences</w:t></w:r><w:r><w:rPr/><w:t xml:space="preserve">, 2020, 9 (11), pp.192. </w:t></w:r><w:hyperlink r:id="rId32" w:history="1"><w:r><w:rPr><w:color w:val="#410a8c"/><w:u w:val="single"/></w:rPr><w:t xml:space="preserve">⟨10.3390/socsci9110192⟩</w:t></w:r></w:hyperlink></w:p><w:p><w:pPr/><w:r><w:rPr/><w:t xml:space="preserve">Article dans une revue</w:t></w:r></w:p><w:p><w:pPr/><w:hyperlink r:id="rId30" w:history="1"><w:r><w:rPr><w:color w:val="#410a8c"/><w:u w:val="single"/></w:rPr><w:t xml:space="preserve">hal-03269598v1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New asylum protection categories and elusive filtering devices: the case of ‘Queer asylum’ in France and the UK</w:t></w:r></w:hyperlink></w:p><w:p><w:pPr/><w:hyperlink r:id="rId12" w:history="1"><w:r><w:rPr><w:color w:val="#410a8c"/><w:u w:val="single"/></w:rPr><w:t xml:space="preserve">Calogero Giametta</w:t></w:r></w:hyperlink></w:p><w:p><w:pPr/><w:r><w:rPr><w:i w:val="1"/><w:iCs w:val="1"/></w:rPr><w:t xml:space="preserve">Journal of Ethnic and Migration Studies</w:t></w:r><w:r><w:rPr/><w:t xml:space="preserve">, 2020, 46 (1), pp.142-157. </w:t></w:r><w:hyperlink r:id="rId34" w:history="1"><w:r><w:rPr><w:color w:val="#410a8c"/><w:u w:val="single"/></w:rPr><w:t xml:space="preserve">⟨10.1080/1369183X.2018.1500172⟩</w:t></w:r></w:hyperlink></w:p><w:p><w:pPr/><w:r><w:rPr/><w:t xml:space="preserve">Article dans une revue</w:t></w:r></w:p><w:p><w:pPr/><w:hyperlink r:id="rId33" w:history="1"><w:r><w:rPr><w:color w:val="#410a8c"/><w:u w:val="single"/></w:rPr><w:t xml:space="preserve">hal-03269607v1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Community-Based Responses to Negative Health Impacts of Sexual Humanitarian Anti-Trafficking Policies and the Criminalization of Sex Work and Migration in the US</w:t></w:r></w:hyperlink></w:p><w:p><w:pPr/><w:hyperlink r:id="rId28" w:history="1"><w:r><w:rPr><w:color w:val="#410a8c"/><w:u w:val="single"/></w:rPr><w:t xml:space="preserve">Heidi Hoefinger</w:t></w:r></w:hyperlink><w:r><w:rPr/><w:t xml:space="preserve">,</w:t></w:r><w:hyperlink r:id="rId27" w:history="1"><w:r><w:rPr><w:color w:val="#410a8c"/><w:u w:val="single"/></w:rPr><w:t xml:space="preserve">Jennifer Musto</w:t></w:r></w:hyperlink><w:r><w:rPr/><w:t xml:space="preserve">,</w:t></w:r><w:hyperlink r:id="rId24" w:history="1"><w:r><w:rPr><w:color w:val="#410a8c"/><w:u w:val="single"/></w:rPr><w:t xml:space="preserve">P. Macioti</w:t></w:r></w:hyperlink><w:r><w:rPr/><w:t xml:space="preserve">,</w:t></w:r><w:hyperlink r:id="rId19" w:history="1"><w:r><w:rPr><w:color w:val="#410a8c"/><w:u w:val="single"/></w:rPr><w:t xml:space="preserve">Anne Fehrenbacher</w:t></w:r></w:hyperlink><w:r><w:rPr/><w:t xml:space="preserve">,</w:t></w:r><w:hyperlink r:id="rId16" w:history="1"><w:r><w:rPr><w:color w:val="#410a8c"/><w:u w:val="single"/></w:rPr><w:t xml:space="preserve">Nicola Mai</w:t></w:r></w:hyperlink><w:r><w:rPr/><w:t xml:space="preserve">et al.</w:t></w:r></w:p><w:p><w:pPr/><w:r><w:rPr><w:i w:val="1"/><w:iCs w:val="1"/></w:rPr><w:t xml:space="preserve">Social Sciences</w:t></w:r><w:r><w:rPr/><w:t xml:space="preserve">, 2020, 9 (1), pp.1. </w:t></w:r><w:hyperlink r:id="rId36" w:history="1"><w:r><w:rPr><w:color w:val="#410a8c"/><w:u w:val="single"/></w:rPr><w:t xml:space="preserve">⟨10.3390/socsci9010001⟩</w:t></w:r></w:hyperlink></w:p><w:p><w:pPr/><w:r><w:rPr/><w:t xml:space="preserve">Article dans une revue</w:t></w:r></w:p><w:p><w:pPr/><w:hyperlink r:id="rId35" w:history="1"><w:r><w:rPr><w:color w:val="#410a8c"/><w:u w:val="single"/></w:rPr><w:t xml:space="preserve">hal-03269588v1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Transgender People and Human Trafficking: Intersectional Exclusion of Transgender Migrants and People of Color from Anti-trafficking Protection in the United States</w:t></w:r></w:hyperlink></w:p><w:p><w:pPr/><w:hyperlink r:id="rId19" w:history="1"><w:r><w:rPr><w:color w:val="#410a8c"/><w:u w:val="single"/></w:rPr><w:t xml:space="preserve">Anne Fehrenbacher</w:t></w:r></w:hyperlink><w:r><w:rPr/><w:t xml:space="preserve">,</w:t></w:r><w:hyperlink r:id="rId27" w:history="1"><w:r><w:rPr><w:color w:val="#410a8c"/><w:u w:val="single"/></w:rPr><w:t xml:space="preserve">Jennifer Musto</w:t></w:r></w:hyperlink><w:r><w:rPr/><w:t xml:space="preserve">,</w:t></w:r><w:hyperlink r:id="rId28" w:history="1"><w:r><w:rPr><w:color w:val="#410a8c"/><w:u w:val="single"/></w:rPr><w:t xml:space="preserve">Heidi Hoefinger</w:t></w:r></w:hyperlink><w:r><w:rPr/><w:t xml:space="preserve">,</w:t></w:r><w:hyperlink r:id="rId16" w:history="1"><w:r><w:rPr><w:color w:val="#410a8c"/><w:u w:val="single"/></w:rPr><w:t xml:space="preserve">Nicola Mai</w:t></w:r></w:hyperlink><w:r><w:rPr/><w:t xml:space="preserve">,</w:t></w:r><w:hyperlink r:id="rId17" w:history="1"><w:r><w:rPr><w:color w:val="#410a8c"/><w:u w:val="single"/></w:rPr><w:t xml:space="preserve">P.G. Macioti</w:t></w:r></w:hyperlink><w:r><w:rPr/><w:t xml:space="preserve">et al.</w:t></w:r></w:p><w:p><w:pPr/><w:r><w:rPr><w:i w:val="1"/><w:iCs w:val="1"/></w:rPr><w:t xml:space="preserve">Journal of Human Trafficking</w:t></w:r><w:r><w:rPr/><w:t xml:space="preserve">, 2020, 6 (2), pp.182-194. </w:t></w:r><w:hyperlink r:id="rId38" w:history="1"><w:r><w:rPr><w:color w:val="#410a8c"/><w:u w:val="single"/></w:rPr><w:t xml:space="preserve">⟨10.1080/23322705.2020.1690116⟩</w:t></w:r></w:hyperlink></w:p><w:p><w:pPr/><w:r><w:rPr/><w:t xml:space="preserve">Article dans une revue</w:t></w:r></w:p><w:p><w:pPr/><w:hyperlink r:id="rId37" w:history="1"><w:r><w:rPr><w:color w:val="#410a8c"/><w:u w:val="single"/></w:rPr><w:t xml:space="preserve">hal-03269639v1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Problem of Prostitution&amp;quot;: Repressive policies in the name of migration control, public order, and women's rights in France</w:t></w:r></w:hyperlink></w:p><w:p><w:pPr/><w:hyperlink r:id="rId40" w:history="1"><w:r><w:rPr><w:color w:val="#410a8c"/><w:u w:val="single"/></w:rPr><w:t xml:space="preserve">Charlène Calderaro</w:t></w:r></w:hyperlink><w:r><w:rPr/><w:t xml:space="preserve">,</w:t></w:r><w:hyperlink r:id="rId12" w:history="1"><w:r><w:rPr><w:color w:val="#410a8c"/><w:u w:val="single"/></w:rPr><w:t xml:space="preserve">Calogero Giametta</w:t></w:r></w:hyperlink></w:p><w:p><w:pPr/><w:r><w:rPr><w:i w:val="1"/><w:iCs w:val="1"/></w:rPr><w:t xml:space="preserve">Anti-trafficking review</w:t></w:r><w:r><w:rPr/><w:t xml:space="preserve">, 2019, 12, pp.155-171. </w:t></w:r><w:hyperlink r:id="rId41" w:history="1"><w:r><w:rPr><w:color w:val="#410a8c"/><w:u w:val="single"/></w:rPr><w:t xml:space="preserve">⟨10.14197/atr.2012191210⟩</w:t></w:r></w:hyperlink></w:p><w:p><w:pPr/><w:r><w:rPr/><w:t xml:space="preserve">Article dans une revue</w:t></w:r></w:p><w:p><w:pPr/><w:hyperlink r:id="rId39" w:history="1"><w:r><w:rPr><w:color w:val="#410a8c"/><w:u w:val="single"/></w:rPr><w:t xml:space="preserve">hal-02482477v1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‘The Problem of Prostitution’: Repressive policies in the name of migration control, public order, and women’s rights in France</w:t></w:r></w:hyperlink></w:p><w:p><w:pPr/><w:hyperlink r:id="rId40" w:history="1"><w:r><w:rPr><w:color w:val="#410a8c"/><w:u w:val="single"/></w:rPr><w:t xml:space="preserve">Charlène Calderaro</w:t></w:r></w:hyperlink><w:r><w:rPr/><w:t xml:space="preserve">,</w:t></w:r><w:hyperlink r:id="rId12" w:history="1"><w:r><w:rPr><w:color w:val="#410a8c"/><w:u w:val="single"/></w:rPr><w:t xml:space="preserve">Calogero Giametta</w:t></w:r></w:hyperlink></w:p><w:p><w:pPr/><w:r><w:rPr><w:i w:val="1"/><w:iCs w:val="1"/></w:rPr><w:t xml:space="preserve">Anti-trafficking review</w:t></w:r><w:r><w:rPr/><w:t xml:space="preserve">, 2019, 12, pp.155-171. </w:t></w:r><w:hyperlink r:id="rId43" w:history="1"><w:r><w:rPr><w:color w:val="#410a8c"/><w:u w:val="single"/></w:rPr><w:t xml:space="preserve">⟨10.14197/ATR.2012191210⟩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hal-03269644v1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Reorienting participation, distance and positionality : ethnographic encounters with gender and sexual minority migrants</w:t></w:r></w:hyperlink></w:p><w:p><w:pPr/><w:hyperlink r:id="rId12" w:history="1"><w:r><w:rPr><w:color w:val="#410a8c"/><w:u w:val="single"/></w:rPr><w:t xml:space="preserve">Calogero Giametta</w:t></w:r></w:hyperlink></w:p><w:p><w:pPr/><w:r><w:rPr><w:i w:val="1"/><w:iCs w:val="1"/></w:rPr><w:t xml:space="preserve">Sexualities</w:t></w:r><w:r><w:rPr/><w:t xml:space="preserve">, 2018</w:t></w:r></w:p><w:p><w:pPr/><w:r><w:rPr/><w:t xml:space="preserve">Article dans une revue</w:t></w:r></w:p><w:p><w:pPr/><w:hyperlink r:id="rId44" w:history="1"><w:r><w:rPr><w:color w:val="#410a8c"/><w:u w:val="single"/></w:rPr><w:t xml:space="preserve">halshs-02043811v1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Reorienting Participation, Distance and Positionality: Ethnographic Encounters with Gender and Sexual Minority Migrants</w:t></w:r></w:hyperlink></w:p><w:p><w:pPr/><w:hyperlink r:id="rId12" w:history="1"><w:r><w:rPr><w:color w:val="#410a8c"/><w:u w:val="single"/></w:rPr><w:t xml:space="preserve">Calogero Giametta</w:t></w:r></w:hyperlink></w:p><w:p><w:pPr/><w:r><w:rPr><w:i w:val="1"/><w:iCs w:val="1"/></w:rPr><w:t xml:space="preserve">Sexualities</w:t></w:r><w:r><w:rPr/><w:t xml:space="preserve">, 2018, 21 (5-6), pp.868-882. </w:t></w:r><w:hyperlink r:id="rId46" w:history="1"><w:r><w:rPr><w:color w:val="#410a8c"/><w:u w:val="single"/></w:rPr><w:t xml:space="preserve">⟨10.1177/1363460716678751⟩</w:t></w:r></w:hyperlink></w:p><w:p><w:pPr/><w:r><w:rPr/><w:t xml:space="preserve">Article dans une revue</w:t></w:r></w:p><w:p><w:pPr/><w:hyperlink r:id="rId45" w:history="1"><w:r><w:rPr><w:color w:val="#410a8c"/><w:u w:val="single"/></w:rPr><w:t xml:space="preserve">hal-03269655v1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Calogero Giametta. 2017. The Sexual Politics of Asylum. Sexual Orientations and Gender Identity in the UK Asylum System & Thibaut Raboin.</w:t></w:r></w:hyperlink></w:p><w:p><w:pPr/><w:hyperlink r:id="rId12" w:history="1"><w:r><w:rPr><w:color w:val="#410a8c"/><w:u w:val="single"/></w:rPr><w:t xml:space="preserve">Calogero Giametta</w:t></w:r></w:hyperlink><w:r><w:rPr/><w:t xml:space="preserve">,</w:t></w:r><w:hyperlink r:id="rId48" w:history="1"><w:r><w:rPr><w:color w:val="#410a8c"/><w:u w:val="single"/></w:rPr><w:t xml:space="preserve">Charlotte Thevenet</w:t></w:r></w:hyperlink></w:p><w:p><w:pPr/><w:r><w:rPr><w:i w:val="1"/><w:iCs w:val="1"/></w:rPr><w:t xml:space="preserve">GLAD! Revue sur le langage, le genre, les sexualités</w:t></w:r><w:r><w:rPr/><w:t xml:space="preserve">, 2017, 03, </w:t></w:r><w:hyperlink r:id="rId49" w:history="1"><w:r><w:rPr><w:color w:val="#410a8c"/><w:u w:val="single"/></w:rPr><w:t xml:space="preserve">⟨10.4000/glad.783⟩</w:t></w:r></w:hyperlink></w:p><w:p><w:pPr/><w:r><w:rPr/><w:t xml:space="preserve">Article dans une revue</w:t></w:r></w:p><w:p><w:pPr/><w:hyperlink r:id="rId47" w:history="1"><w:r><w:rPr><w:color w:val="#410a8c"/><w:u w:val="single"/></w:rPr><w:t xml:space="preserve">hal-03269660v1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‘Rescued’ subjects: The question of religiosity for non-heteronormative asylum seekers in the UK</w:t></w:r></w:hyperlink></w:p><w:p><w:pPr/><w:hyperlink r:id="rId12" w:history="1"><w:r><w:rPr><w:color w:val="#410a8c"/><w:u w:val="single"/></w:rPr><w:t xml:space="preserve">Calogero Giametta</w:t></w:r></w:hyperlink></w:p><w:p><w:pPr/><w:r><w:rPr><w:i w:val="1"/><w:iCs w:val="1"/></w:rPr><w:t xml:space="preserve">Sexualities</w:t></w:r><w:r><w:rPr/><w:t xml:space="preserve">, 2014, 17 (5-6), pp.583-599. </w:t></w:r><w:hyperlink r:id="rId51" w:history="1"><w:r><w:rPr><w:color w:val="#410a8c"/><w:u w:val="single"/></w:rPr><w:t xml:space="preserve">⟨10.1177/1363460714526130⟩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hal-03269676v1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The Sexual Politics of Asylum</w:t></w:r></w:hyperlink></w:p><w:p><w:pPr/><w:hyperlink r:id="rId12" w:history="1"><w:r><w:rPr><w:color w:val="#410a8c"/><w:u w:val="single"/></w:rPr><w:t xml:space="preserve">Calogero Giametta</w:t></w:r></w:hyperlink></w:p><w:p><w:pPr/><w:r><w:rPr/><w:t xml:space="preserve">Routledge, 1, 2017, </w:t></w:r><w:hyperlink r:id="rId53" w:history="1"><w:r><w:rPr><w:color w:val="#410a8c"/><w:u w:val="single"/></w:rPr><w:t xml:space="preserve">⟨10.4324/9781315561189⟩</w:t></w:r></w:hyperlink></w:p><w:p><w:pPr/><w:r><w:rPr/><w:t xml:space="preserve">Ouvrages</w:t></w:r></w:p><w:p><w:pPr/><w:hyperlink r:id="rId52" w:history="1"><w:r><w:rPr><w:color w:val="#410a8c"/><w:u w:val="single"/></w:rPr><w:t xml:space="preserve">hal-03269662v1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L’impatto della legge francese del 2016 sulla prostituzione: Un’indagine collaborativa che da priorità alle voci delle lavoratrici del sesso</w:t></w:r></w:hyperlink></w:p><w:p><w:pPr/><w:hyperlink r:id="rId13" w:history="1"><w:r><w:rPr><w:color w:val="#410a8c"/><w:u w:val="single"/></w:rPr><w:t xml:space="preserve">Hélène Le Bail</w:t></w:r></w:hyperlink><w:r><w:rPr/><w:t xml:space="preserve">,</w:t></w:r><w:hyperlink r:id="rId12" w:history="1"><w:r><w:rPr><w:color w:val="#410a8c"/><w:u w:val="single"/></w:rPr><w:t xml:space="preserve">Calogero Giametta</w:t></w:r></w:hyperlink></w:p><w:p><w:pPr/><w:r><w:rPr/><w:t xml:space="preserve">Giulia Garofalo Geymonat et Giulia Selmi (dir.). </w:t></w:r><w:r><w:rPr><w:i w:val="1"/><w:iCs w:val="1"/></w:rPr><w:t xml:space="preserve">Prostituzione e lavoro sessuale in Italia. Oltre le semplificazioni, dentro ai diritti</w:t></w:r><w:r><w:rPr/><w:t xml:space="preserve">, </w:t></w:r><w:hyperlink r:id="rId55" w:history="1"><w:r><w:rPr><w:color w:val="#410a8c"/><w:u w:val="single"/></w:rPr><w:t xml:space="preserve">Rosenberg &amp; Sellier</w:t></w:r></w:hyperlink><w:r><w:rPr/><w:t xml:space="preserve">, pp.169-184, 2022, Questioni di genere, 9791259930941</w:t></w:r></w:p><w:p><w:pPr/><w:r><w:rPr/><w:t xml:space="preserve">Chapitre d'ouvrage</w:t></w:r></w:p><w:p><w:pPr/><w:hyperlink r:id="rId54" w:history="1"><w:r><w:rPr><w:color w:val="#410a8c"/><w:u w:val="single"/></w:rPr><w:t xml:space="preserve">hal-03881394v1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What Sex Workers Think About Victimhood, Violence, and Exploitation. Insights From a Collaborative Study Prioritizing Sex Workers' Voices</w:t></w:r></w:hyperlink></w:p><w:p><w:pPr/><w:hyperlink r:id="rId13" w:history="1"><w:r><w:rPr><w:color w:val="#410a8c"/><w:u w:val="single"/></w:rPr><w:t xml:space="preserve">Hélène Le Bail</w:t></w:r></w:hyperlink><w:r><w:rPr/><w:t xml:space="preserve">,</w:t></w:r><w:hyperlink r:id="rId12" w:history="1"><w:r><w:rPr><w:color w:val="#410a8c"/><w:u w:val="single"/></w:rPr><w:t xml:space="preserve">Calogero Giametta</w:t></w:r></w:hyperlink></w:p><w:p><w:pPr/><w:r><w:rPr/><w:t xml:space="preserve">Mathilde Darley (ed.). </w:t></w:r><w:r><w:rPr><w:i w:val="1"/><w:iCs w:val="1"/></w:rPr><w:t xml:space="preserve">Trafficking and Sex Work. Gender, Race and Public Order</w:t></w:r><w:r><w:rPr/><w:t xml:space="preserve">, </w:t></w:r><w:hyperlink r:id="rId57" w:history="1"><w:r><w:rPr><w:color w:val="#410a8c"/><w:u w:val="single"/></w:rPr><w:t xml:space="preserve">Routledge</w:t></w:r></w:hyperlink><w:r><w:rPr/><w:t xml:space="preserve">, pp.132-148, 2022, 9781032037837. </w:t></w:r><w:hyperlink r:id="rId58" w:history="1"><w:r><w:rPr><w:color w:val="#410a8c"/><w:u w:val="single"/></w:rPr><w:t xml:space="preserve">⟨10.4324/9781003188971-11⟩</w:t></w:r></w:hyperlink></w:p><w:p><w:pPr/><w:r><w:rPr/><w:t xml:space="preserve">Chapitre d'ouvrage</w:t></w:r></w:p><w:p><w:pPr/><w:hyperlink r:id="rId56" w:history="1"><w:r><w:rPr><w:color w:val="#410a8c"/><w:u w:val="single"/></w:rPr><w:t xml:space="preserve">hal-03930052v1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Narrativising One’s Sexuality/Gender: Neo-Liberal Humanitarianism and the Right of Asylum</w:t></w:r></w:hyperlink></w:p><w:p><w:pPr/><w:hyperlink r:id="rId12" w:history="1"><w:r><w:rPr><w:color w:val="#410a8c"/><w:u w:val="single"/></w:rPr><w:t xml:space="preserve">Calogero Giametta</w:t></w:r></w:hyperlink></w:p><w:p><w:pPr/><w:r><w:rPr><w:i w:val="1"/><w:iCs w:val="1"/></w:rPr><w:t xml:space="preserve">Sexuality, Citizenship and Belonging</w:t></w:r><w:r><w:rPr/><w:t xml:space="preserve">, Routledge, 2015, </w:t></w:r><w:hyperlink r:id="rId60" w:history="1"><w:r><w:rPr><w:color w:val="#410a8c"/><w:u w:val="single"/></w:rPr><w:t xml:space="preserve">⟨10.4324/9781315752563⟩</w:t></w:r></w:hyperlink></w:p><w:p><w:pPr/><w:r><w:rPr/><w:t xml:space="preserve">Chapitre d'ouvrage</w:t></w:r></w:p><w:p><w:pPr/><w:hyperlink r:id="rId59" w:history="1"><w:r><w:rPr><w:color w:val="#410a8c"/><w:u w:val="single"/></w:rPr><w:t xml:space="preserve">hal-03269672v1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Searching for the entrance to France’s ‘prostitution exit programme’</w:t></w:r></w:hyperlink></w:p><w:p><w:pPr/><w:hyperlink r:id="rId12" w:history="1"><w:r><w:rPr><w:color w:val="#410a8c"/><w:u w:val="single"/></w:rPr><w:t xml:space="preserve">Calogero Giametta</w:t></w:r></w:hyperlink><w:r><w:rPr/><w:t xml:space="preserve">,</w:t></w:r><w:hyperlink r:id="rId13" w:history="1"><w:r><w:rPr><w:color w:val="#410a8c"/><w:u w:val="single"/></w:rPr><w:t xml:space="preserve">Hélène Le Bail</w:t></w:r></w:hyperlink></w:p><w:p><w:pPr/><w:r><w:rPr/><w:t xml:space="preserve">2019</w:t></w:r></w:p><w:p><w:pPr/><w:r><w:rPr/><w:t xml:space="preserve">Autre publication scientifique</w:t></w:r></w:p><w:p><w:pPr/><w:hyperlink r:id="rId61" w:history="1"><w:r><w:rPr><w:color w:val="#410a8c"/><w:u w:val="single"/></w:rPr><w:t xml:space="preserve">hal-02178071v1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Loi contre le « système prostitutionnel » : l’amer constat d’échec des associations</w:t></w:r></w:hyperlink></w:p><w:p><w:pPr/><w:hyperlink r:id="rId13" w:history="1"><w:r><w:rPr><w:color w:val="#410a8c"/><w:u w:val="single"/></w:rPr><w:t xml:space="preserve">Hélène Le Bail</w:t></w:r></w:hyperlink><w:r><w:rPr/><w:t xml:space="preserve">,</w:t></w:r><w:hyperlink r:id="rId12" w:history="1"><w:r><w:rPr><w:color w:val="#410a8c"/><w:u w:val="single"/></w:rPr><w:t xml:space="preserve">Calogero Giametta</w:t></w:r></w:hyperlink></w:p><w:p><w:pPr/><w:r><w:rPr/><w:t xml:space="preserve">2019</w:t></w:r></w:p><w:p><w:pPr/><w:r><w:rPr/><w:t xml:space="preserve">Autre publication scientifique</w:t></w:r></w:p><w:p><w:pPr/><w:hyperlink r:id="rId62" w:history="1"><w:r><w:rPr><w:color w:val="#410a8c"/><w:u w:val="single"/></w:rPr><w:t xml:space="preserve">hal-02178073v1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impact of the ’Swedish model’ in France: chronicle of a disaster foretold</w:t></w:r></w:hyperlink></w:p><w:p><w:pPr/><w:hyperlink r:id="rId12" w:history="1"><w:r><w:rPr><w:color w:val="#410a8c"/><w:u w:val="single"/></w:rPr><w:t xml:space="preserve">Calogero Giametta</w:t></w:r></w:hyperlink><w:r><w:rPr/><w:t xml:space="preserve">,</w:t></w:r><w:hyperlink r:id="rId13" w:history="1"><w:r><w:rPr><w:color w:val="#410a8c"/><w:u w:val="single"/></w:rPr><w:t xml:space="preserve">Hélène Le Bail</w:t></w:r></w:hyperlink></w:p><w:p><w:pPr/><w:r><w:rPr/><w:t xml:space="preserve">2018</w:t></w:r></w:p><w:p><w:pPr/><w:r><w:rPr/><w:t xml:space="preserve">Autre publication scientifique</w:t></w:r></w:p><w:p><w:pPr/><w:hyperlink r:id="rId63" w:history="1"><w:r><w:rPr><w:color w:val="#410a8c"/><w:u w:val="single"/></w:rPr><w:t xml:space="preserve">halshs-02044093v1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impact of the 'Swedish model' in France: chronicle of a disaster foretold</w:t></w:r></w:hyperlink></w:p><w:p><w:pPr/><w:hyperlink r:id="rId16" w:history="1"><w:r><w:rPr><w:color w:val="#410a8c"/><w:u w:val="single"/></w:rPr><w:t xml:space="preserve">Nicola Mai</w:t></w:r></w:hyperlink><w:r><w:rPr/><w:t xml:space="preserve">,</w:t></w:r><w:hyperlink r:id="rId12" w:history="1"><w:r><w:rPr><w:color w:val="#410a8c"/><w:u w:val="single"/></w:rPr><w:t xml:space="preserve">Calogero Giametta</w:t></w:r></w:hyperlink><w:r><w:rPr/><w:t xml:space="preserve">,</w:t></w:r><w:hyperlink r:id="rId13" w:history="1"><w:r><w:rPr><w:color w:val="#410a8c"/><w:u w:val="single"/></w:rPr><w:t xml:space="preserve">Hélène Le Bail</w:t></w:r></w:hyperlink></w:p><w:p><w:pPr/><w:r><w:rPr/><w:t xml:space="preserve">2018</w:t></w:r></w:p><w:p><w:pPr/><w:r><w:rPr/><w:t xml:space="preserve">Autre publication scientifique</w:t></w:r></w:p><w:p><w:pPr/><w:hyperlink r:id="rId64" w:history="1"><w:r><w:rPr><w:color w:val="#410a8c"/><w:u w:val="single"/></w:rPr><w:t xml:space="preserve">hal-01867689v1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What do sex workers think about the French Prostitution Act?</w:t></w:r></w:hyperlink></w:p><w:p><w:pPr/><w:hyperlink r:id="rId13" w:history="1"><w:r><w:rPr><w:color w:val="#410a8c"/><w:u w:val="single"/></w:rPr><w:t xml:space="preserve">Hélène Le Bail</w:t></w:r></w:hyperlink><w:r><w:rPr/><w:t xml:space="preserve">,</w:t></w:r><w:hyperlink r:id="rId12" w:history="1"><w:r><w:rPr><w:color w:val="#410a8c"/><w:u w:val="single"/></w:rPr><w:t xml:space="preserve">Calogero Giametta</w:t></w:r></w:hyperlink><w:r><w:rPr/><w:t xml:space="preserve">,</w:t></w:r><w:hyperlink r:id="rId66" w:history="1"><w:r><w:rPr><w:color w:val="#410a8c"/><w:u w:val="single"/></w:rPr><w:t xml:space="preserve">Noémie Rassouw</w:t></w:r></w:hyperlink></w:p><w:p><w:pPr/><w:r><w:rPr/><w:t xml:space="preserve">[Research Report] Médecins du Monde. 2019, pp.96</w:t></w:r></w:p><w:p><w:pPr/><w:r><w:rPr/><w:t xml:space="preserve">Rapport</w:t></w:r><w:r><w:rPr/><w:t xml:space="preserve"> (rapport de recherche)</w:t></w:r></w:p><w:p><w:pPr/><w:hyperlink r:id="rId65" w:history="1"><w:r><w:rPr><w:color w:val="#410a8c"/><w:u w:val="single"/></w:rPr><w:t xml:space="preserve">hal-02115877v1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Que pensent les travailleur.se.s du sexe de la loi prostitution</w:t></w:r></w:hyperlink></w:p><w:p><w:pPr/><w:hyperlink r:id="rId13" w:history="1"><w:r><w:rPr><w:color w:val="#410a8c"/><w:u w:val="single"/></w:rPr><w:t xml:space="preserve">Hélène Le Bail</w:t></w:r></w:hyperlink><w:r><w:rPr/><w:t xml:space="preserve">,</w:t></w:r><w:hyperlink r:id="rId12" w:history="1"><w:r><w:rPr><w:color w:val="#410a8c"/><w:u w:val="single"/></w:rPr><w:t xml:space="preserve">Calogero Giametta</w:t></w:r></w:hyperlink><w:r><w:rPr/><w:t xml:space="preserve">,</w:t></w:r><w:hyperlink r:id="rId66" w:history="1"><w:r><w:rPr><w:color w:val="#410a8c"/><w:u w:val="single"/></w:rPr><w:t xml:space="preserve">Noémie Rassouw</w:t></w:r></w:hyperlink></w:p><w:p><w:pPr/><w:r><w:rPr/><w:t xml:space="preserve">[Rapport de recherche] Médecins du Monde. 2018, pp.100</w:t></w:r></w:p><w:p><w:pPr/><w:r><w:rPr/><w:t xml:space="preserve">Rapport</w:t></w:r><w:r><w:rPr/><w:t xml:space="preserve"> (rapport de recherche)</w:t></w:r></w:p><w:p><w:pPr/><w:hyperlink r:id="rId67" w:history="1"><w:r><w:rPr><w:color w:val="#410a8c"/><w:u w:val="single"/></w:rPr><w:t xml:space="preserve">hal-01867653v2</w:t></w:r></w:hyperlink></w:p></w:tc></w:tr></w:tbl><w:sectPr><w:footerReference w:type="default" r:id="rId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D68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logero-giametta" TargetMode="External"/><Relationship Id="rId9" Type="http://schemas.openxmlformats.org/officeDocument/2006/relationships/hyperlink" Target="https://orcid.org/0000-0003-1351-9103" TargetMode="External"/><Relationship Id="rId10" Type="http://schemas.openxmlformats.org/officeDocument/2006/relationships/hyperlink" Target="http://www.researcherid.com/rid/http://www.researcherid.com/rid/AAK-6622-2021" TargetMode="External"/><Relationship Id="rId11" Type="http://schemas.openxmlformats.org/officeDocument/2006/relationships/hyperlink" Target="https://sciencespo.hal.science/hal-03691051v1" TargetMode="External"/><Relationship Id="rId12" Type="http://schemas.openxmlformats.org/officeDocument/2006/relationships/hyperlink" Target="https://hal.science/search/index/?q=*&amp;authFullName_s=Calogero Giametta" TargetMode="External"/><Relationship Id="rId13" Type="http://schemas.openxmlformats.org/officeDocument/2006/relationships/hyperlink" Target="https://hal.science/search/index/?q=*&amp;authFullName_s=H&#233;l&#232;ne Le Bail" TargetMode="External"/><Relationship Id="rId14" Type="http://schemas.openxmlformats.org/officeDocument/2006/relationships/hyperlink" Target="https://dx.doi.org/10.1177/02610183221101167" TargetMode="External"/><Relationship Id="rId15" Type="http://schemas.openxmlformats.org/officeDocument/2006/relationships/hyperlink" Target="https://amu.hal.science/hal-03269540v1" TargetMode="External"/><Relationship Id="rId16" Type="http://schemas.openxmlformats.org/officeDocument/2006/relationships/hyperlink" Target="https://hal.science/search/index/?q=*&amp;authFullName_s=Nicola Mai" TargetMode="External"/><Relationship Id="rId17" Type="http://schemas.openxmlformats.org/officeDocument/2006/relationships/hyperlink" Target="https://hal.science/search/index/?q=*&amp;authFullName_s=P.G. Macioti" TargetMode="External"/><Relationship Id="rId18" Type="http://schemas.openxmlformats.org/officeDocument/2006/relationships/hyperlink" Target="https://hal.science/search/index/?q=*&amp;authFullName_s=Calum Bennachie" TargetMode="External"/><Relationship Id="rId19" Type="http://schemas.openxmlformats.org/officeDocument/2006/relationships/hyperlink" Target="https://hal.science/search/index/?q=*&amp;authFullName_s=Anne Fehrenbacher" TargetMode="External"/><Relationship Id="rId20" Type="http://schemas.openxmlformats.org/officeDocument/2006/relationships/hyperlink" Target="https://dx.doi.org/10.1080/01419870.2021.1892790" TargetMode="External"/><Relationship Id="rId21" Type="http://schemas.openxmlformats.org/officeDocument/2006/relationships/hyperlink" Target="https://amu.hal.science/hal-03269569v1" TargetMode="External"/><Relationship Id="rId22" Type="http://schemas.openxmlformats.org/officeDocument/2006/relationships/hyperlink" Target="https://hal.science/search/index/?q=*&amp;authFullName_s=Jenny Lee" TargetMode="External"/><Relationship Id="rId23" Type="http://schemas.openxmlformats.org/officeDocument/2006/relationships/hyperlink" Target="https://hal.science/search/index/?q=*&amp;authFullName_s=Annah Pickering" TargetMode="External"/><Relationship Id="rId24" Type="http://schemas.openxmlformats.org/officeDocument/2006/relationships/hyperlink" Target="https://hal.science/search/index/?q=*&amp;authFullName_s=P. Macioti" TargetMode="External"/><Relationship Id="rId25" Type="http://schemas.openxmlformats.org/officeDocument/2006/relationships/hyperlink" Target="https://dx.doi.org/10.3390/socsci10050179" TargetMode="External"/><Relationship Id="rId26" Type="http://schemas.openxmlformats.org/officeDocument/2006/relationships/hyperlink" Target="https://amu.hal.science/hal-03269574v1" TargetMode="External"/><Relationship Id="rId27" Type="http://schemas.openxmlformats.org/officeDocument/2006/relationships/hyperlink" Target="https://hal.science/search/index/?q=*&amp;authFullName_s=Jennifer Musto" TargetMode="External"/><Relationship Id="rId28" Type="http://schemas.openxmlformats.org/officeDocument/2006/relationships/hyperlink" Target="https://hal.science/search/index/?q=*&amp;authFullName_s=Heidi Hoefinger" TargetMode="External"/><Relationship Id="rId29" Type="http://schemas.openxmlformats.org/officeDocument/2006/relationships/hyperlink" Target="https://dx.doi.org/10.3390/socsci10020058" TargetMode="External"/><Relationship Id="rId30" Type="http://schemas.openxmlformats.org/officeDocument/2006/relationships/hyperlink" Target="https://amu.hal.science/hal-03269598v1" TargetMode="External"/><Relationship Id="rId31" Type="http://schemas.openxmlformats.org/officeDocument/2006/relationships/hyperlink" Target="https://hal.science/search/index/?q=*&amp;authFullName_s=Eurydice Aroney" TargetMode="External"/><Relationship Id="rId32" Type="http://schemas.openxmlformats.org/officeDocument/2006/relationships/hyperlink" Target="https://dx.doi.org/10.3390/socsci9110192" TargetMode="External"/><Relationship Id="rId33" Type="http://schemas.openxmlformats.org/officeDocument/2006/relationships/hyperlink" Target="https://amu.hal.science/hal-03269607v1" TargetMode="External"/><Relationship Id="rId34" Type="http://schemas.openxmlformats.org/officeDocument/2006/relationships/hyperlink" Target="https://dx.doi.org/10.1080/1369183X.2018.1500172" TargetMode="External"/><Relationship Id="rId35" Type="http://schemas.openxmlformats.org/officeDocument/2006/relationships/hyperlink" Target="https://amu.hal.science/hal-03269588v1" TargetMode="External"/><Relationship Id="rId36" Type="http://schemas.openxmlformats.org/officeDocument/2006/relationships/hyperlink" Target="https://dx.doi.org/10.3390/socsci9010001" TargetMode="External"/><Relationship Id="rId37" Type="http://schemas.openxmlformats.org/officeDocument/2006/relationships/hyperlink" Target="https://amu.hal.science/hal-03269639v1" TargetMode="External"/><Relationship Id="rId38" Type="http://schemas.openxmlformats.org/officeDocument/2006/relationships/hyperlink" Target="https://dx.doi.org/10.1080/23322705.2020.1690116" TargetMode="External"/><Relationship Id="rId39" Type="http://schemas.openxmlformats.org/officeDocument/2006/relationships/hyperlink" Target="https://amu.hal.science/hal-02482477v1" TargetMode="External"/><Relationship Id="rId40" Type="http://schemas.openxmlformats.org/officeDocument/2006/relationships/hyperlink" Target="https://hal.science/search/index/?q=*&amp;authFullName_s=Charl&#232;ne Calderaro" TargetMode="External"/><Relationship Id="rId41" Type="http://schemas.openxmlformats.org/officeDocument/2006/relationships/hyperlink" Target="https://dx.doi.org/10.14197/atr.2012191210" TargetMode="External"/><Relationship Id="rId42" Type="http://schemas.openxmlformats.org/officeDocument/2006/relationships/hyperlink" Target="https://amu.hal.science/hal-03269644v1" TargetMode="External"/><Relationship Id="rId43" Type="http://schemas.openxmlformats.org/officeDocument/2006/relationships/hyperlink" Target="https://dx.doi.org/10.14197/ATR.2012191210" TargetMode="External"/><Relationship Id="rId44" Type="http://schemas.openxmlformats.org/officeDocument/2006/relationships/hyperlink" Target="https://shs.hal.science/halshs-02043811v1" TargetMode="External"/><Relationship Id="rId45" Type="http://schemas.openxmlformats.org/officeDocument/2006/relationships/hyperlink" Target="https://amu.hal.science/hal-03269655v1" TargetMode="External"/><Relationship Id="rId46" Type="http://schemas.openxmlformats.org/officeDocument/2006/relationships/hyperlink" Target="https://dx.doi.org/10.1177/1363460716678751" TargetMode="External"/><Relationship Id="rId47" Type="http://schemas.openxmlformats.org/officeDocument/2006/relationships/hyperlink" Target="https://amu.hal.science/hal-03269660v1" TargetMode="External"/><Relationship Id="rId48" Type="http://schemas.openxmlformats.org/officeDocument/2006/relationships/hyperlink" Target="https://hal.science/search/index/?q=*&amp;authFullName_s=Charlotte Thevenet" TargetMode="External"/><Relationship Id="rId49" Type="http://schemas.openxmlformats.org/officeDocument/2006/relationships/hyperlink" Target="https://dx.doi.org/10.4000/glad.783" TargetMode="External"/><Relationship Id="rId50" Type="http://schemas.openxmlformats.org/officeDocument/2006/relationships/hyperlink" Target="https://amu.hal.science/hal-03269676v1" TargetMode="External"/><Relationship Id="rId51" Type="http://schemas.openxmlformats.org/officeDocument/2006/relationships/hyperlink" Target="https://dx.doi.org/10.1177/1363460714526130" TargetMode="External"/><Relationship Id="rId52" Type="http://schemas.openxmlformats.org/officeDocument/2006/relationships/hyperlink" Target="https://amu.hal.science/hal-03269662v1" TargetMode="External"/><Relationship Id="rId53" Type="http://schemas.openxmlformats.org/officeDocument/2006/relationships/hyperlink" Target="https://dx.doi.org/10.4324/9781315561189" TargetMode="External"/><Relationship Id="rId54" Type="http://schemas.openxmlformats.org/officeDocument/2006/relationships/hyperlink" Target="https://sciencespo.hal.science/hal-03881394v1" TargetMode="External"/><Relationship Id="rId55" Type="http://schemas.openxmlformats.org/officeDocument/2006/relationships/hyperlink" Target="https://books.openedition.org/res/9470" TargetMode="External"/><Relationship Id="rId56" Type="http://schemas.openxmlformats.org/officeDocument/2006/relationships/hyperlink" Target="https://sciencespo.hal.science/hal-03930052v1" TargetMode="External"/><Relationship Id="rId57" Type="http://schemas.openxmlformats.org/officeDocument/2006/relationships/hyperlink" Target="https://www.taylorfrancis.com/chapters/edit/10.4324/9781003188971-11/sex-workers-think-victimhood-violence-exploitation-h%C3%A9l%C3%A8ne-le-bail-calogero-giametta?context=ubx&amp;amp;refId=8de12127-d7a9-46d3-b196-fa8e6c5187bc" TargetMode="External"/><Relationship Id="rId58" Type="http://schemas.openxmlformats.org/officeDocument/2006/relationships/hyperlink" Target="https://dx.doi.org/10.4324/9781003188971-11" TargetMode="External"/><Relationship Id="rId59" Type="http://schemas.openxmlformats.org/officeDocument/2006/relationships/hyperlink" Target="https://amu.hal.science/hal-03269672v1" TargetMode="External"/><Relationship Id="rId60" Type="http://schemas.openxmlformats.org/officeDocument/2006/relationships/hyperlink" Target="https://dx.doi.org/10.4324/9781315752563" TargetMode="External"/><Relationship Id="rId61" Type="http://schemas.openxmlformats.org/officeDocument/2006/relationships/hyperlink" Target="https://sciencespo.hal.science/hal-02178071v1" TargetMode="External"/><Relationship Id="rId62" Type="http://schemas.openxmlformats.org/officeDocument/2006/relationships/hyperlink" Target="https://sciencespo.hal.science/hal-02178073v1" TargetMode="External"/><Relationship Id="rId63" Type="http://schemas.openxmlformats.org/officeDocument/2006/relationships/hyperlink" Target="https://shs.hal.science/halshs-02044093v1" TargetMode="External"/><Relationship Id="rId64" Type="http://schemas.openxmlformats.org/officeDocument/2006/relationships/hyperlink" Target="https://sciencespo.hal.science/hal-01867689v1" TargetMode="External"/><Relationship Id="rId65" Type="http://schemas.openxmlformats.org/officeDocument/2006/relationships/hyperlink" Target="https://sciencespo.hal.science/hal-02115877v1" TargetMode="External"/><Relationship Id="rId66" Type="http://schemas.openxmlformats.org/officeDocument/2006/relationships/hyperlink" Target="https://hal.science/search/index/?q=*&amp;authFullName_s=No&#233;mie Rassouw" TargetMode="External"/><Relationship Id="rId67" Type="http://schemas.openxmlformats.org/officeDocument/2006/relationships/hyperlink" Target="https://sciencespo.hal.science/hal-01867653v2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CALOGERO GIAMETTA</dc:title>
  <dc:description>CV</dc:description>
  <dc:subject/>
  <cp:keywords/>
  <cp:category/>
  <cp:lastModifiedBy/>
  <dcterms:created xsi:type="dcterms:W3CDTF">2026-05-01T08:17:57+02:00</dcterms:created>
  <dcterms:modified xsi:type="dcterms:W3CDTF">2026-05-01T08:17:57+02:00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