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Auriol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responsibility to stigma: A mediation analysis of the relationship between neoliberal ideology, moral views of addiction, and the stigmatization of pregnant smokers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⟨10.1177/13591053261427218⟩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 in cancer: Comparing community and health professionals’ acceptability of smoking and alcohol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Anaëlle Préaubert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⟨10.1177/13591053261417030⟩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Stigmatization of drinking patients with liver cancer: The role of socioeconomic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(7), pp.e29105.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⟨10.1016/j.heliyon.2024.e29105⟩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features of the Cocaine Use Motivation Questionnaire (CUMQ)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Moulinas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Vera Walburg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(5), pp.428-433.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⟨10.1016/j.amp.2023.12.013⟩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smoking acceptable for lung cancer patient? Factors influencing the stigmatization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 and Health</w:t>
            </w:r>
            <w:r>
              <w:rPr/>
              <w:t xml:space="preserve">, 2023, 10 (1), pp.132-141.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⟨10.1037/sah0000463⟩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acceptability of alcohol drinking for a patient with colorectal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pp.e0296409.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⟨10.1371/journal.pone.0296409⟩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d'Acceptabilité et Attributions Négatives concernant des personnes fictives diagnostiquées d'un cancer et consommatrices de tabac ou d'alcool - Approche multifactorielle auprès de la population générale et des professionnel-le-s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</w:p>
          <w:p>
            <w:pPr/>
            <w:r>
              <w:rPr/>
              <w:t xml:space="preserve">Psychologie. Université de Toulouse,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2024TLSEJ017⟩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tel-04920134v1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d'acceptabilité de la consommation d'alcool chez les patientes ayant un cancer colorectal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jeunes adultes à la consommation de cocaïne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Du plaisir à la dépendance, regards croisés sur les addictions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la consommation du tabac chez les femmes atteintes de cancer du poumon, auprès d'un public tout venant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inter-Écoles Doctorales, (In)Dépendance(s)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d'acceptabilité des addictions chezles personnes atteintes de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Doctorant·e·s de l’Ecole Doctorale CLESCO (JSDOC)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comportements de santé sur le jugement des femmes consommatrices et atteintes de cancer.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doctorant.e.s Santé Société, IFERISS &amp; ISS Parcours, trajectoire et temporalité en Santé : panorama pluridisciplinaire</w:t>
            </w:r>
            <w:r>
              <w:rPr/>
              <w:t xml:space="preserve">, Institut Fédératif d'Etudes et de Recherches Interdisciplinaire Santé et Société,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tabagisme est-il acceptable chez une patiente atteinte d'un cancer du poumon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Thérapie Comportementale et Cognitive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et stigmatisation concernant la consommation d'alcool chez les femmes ayant reçu un diagnostic de cancer colorectal : approche auprès d'un public tout venant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influencing the smoking judgement of women diagnosed with lung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du Cancéropôle GSO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l’échelle de motivation dans la consommation de cocaïne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de Thérapie Comportementale et Cognitive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hal-04197898v1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bordeaux.hal.science/hal-05594536v1" TargetMode="External"/><Relationship Id="rId9" Type="http://schemas.openxmlformats.org/officeDocument/2006/relationships/hyperlink" Target="https://hal.science/search/index/?q=*&amp;authFullName_s=Jean-Charles David" TargetMode="External"/><Relationship Id="rId10" Type="http://schemas.openxmlformats.org/officeDocument/2006/relationships/hyperlink" Target="https://hal.science/search/index/?q=*&amp;authFullName_s=Pauline Rasset" TargetMode="External"/><Relationship Id="rId11" Type="http://schemas.openxmlformats.org/officeDocument/2006/relationships/hyperlink" Target="https://hal.science/search/index/?q=*&amp;authFullName_s=Nicole Rascle" TargetMode="External"/><Relationship Id="rId12" Type="http://schemas.openxmlformats.org/officeDocument/2006/relationships/hyperlink" Target="https://hal.science/search/index/?q=*&amp;authFullName_s=Camille Auriol" TargetMode="External"/><Relationship Id="rId13" Type="http://schemas.openxmlformats.org/officeDocument/2006/relationships/hyperlink" Target="https://hal.science/search/index/?q=*&amp;authFullName_s=Anne-Laure Sutter-Dallay" TargetMode="External"/><Relationship Id="rId14" Type="http://schemas.openxmlformats.org/officeDocument/2006/relationships/hyperlink" Target="https://dx.doi.org/10.1177/13591053261427218" TargetMode="External"/><Relationship Id="rId15" Type="http://schemas.openxmlformats.org/officeDocument/2006/relationships/hyperlink" Target="https://hal.science/hal-05488452v1" TargetMode="External"/><Relationship Id="rId16" Type="http://schemas.openxmlformats.org/officeDocument/2006/relationships/hyperlink" Target="https://hal.science/search/index/?q=*&amp;authFullName_s=Patrick Raynal" TargetMode="External"/><Relationship Id="rId17" Type="http://schemas.openxmlformats.org/officeDocument/2006/relationships/hyperlink" Target="https://hal.science/search/index/?q=*&amp;authFullName_s=Ana&#235;lle Pr&#233;aubert" TargetMode="External"/><Relationship Id="rId18" Type="http://schemas.openxmlformats.org/officeDocument/2006/relationships/hyperlink" Target="https://hal.science/search/index/?q=*&amp;authFullName_s=Nicole Cantisano" TargetMode="External"/><Relationship Id="rId19" Type="http://schemas.openxmlformats.org/officeDocument/2006/relationships/hyperlink" Target="https://dx.doi.org/10.1177/13591053261417030" TargetMode="External"/><Relationship Id="rId20" Type="http://schemas.openxmlformats.org/officeDocument/2006/relationships/hyperlink" Target="https://univ-tlse2.hal.science/hal-04557213v1" TargetMode="External"/><Relationship Id="rId21" Type="http://schemas.openxmlformats.org/officeDocument/2006/relationships/hyperlink" Target="https://dx.doi.org/10.1016/j.heliyon.2024.e29105" TargetMode="External"/><Relationship Id="rId22" Type="http://schemas.openxmlformats.org/officeDocument/2006/relationships/hyperlink" Target="https://hal.science/hal-04537686v1" TargetMode="External"/><Relationship Id="rId23" Type="http://schemas.openxmlformats.org/officeDocument/2006/relationships/hyperlink" Target="https://hal.science/search/index/?q=*&amp;authFullName_s=Margot Moulinas" TargetMode="External"/><Relationship Id="rId24" Type="http://schemas.openxmlformats.org/officeDocument/2006/relationships/hyperlink" Target="https://hal.science/search/index/?q=*&amp;authFullName_s=Vera Walburg" TargetMode="External"/><Relationship Id="rId25" Type="http://schemas.openxmlformats.org/officeDocument/2006/relationships/hyperlink" Target="https://dx.doi.org/10.1016/j.amp.2023.12.013" TargetMode="External"/><Relationship Id="rId26" Type="http://schemas.openxmlformats.org/officeDocument/2006/relationships/hyperlink" Target="https://hal.science/hal-04197865v1" TargetMode="External"/><Relationship Id="rId27" Type="http://schemas.openxmlformats.org/officeDocument/2006/relationships/hyperlink" Target="https://dx.doi.org/10.1037/sah0000463" TargetMode="External"/><Relationship Id="rId28" Type="http://schemas.openxmlformats.org/officeDocument/2006/relationships/hyperlink" Target="https://univ-tlse2.hal.science/hal-04366276v1" TargetMode="External"/><Relationship Id="rId29" Type="http://schemas.openxmlformats.org/officeDocument/2006/relationships/hyperlink" Target="https://dx.doi.org/10.1371/journal.pone.0296409" TargetMode="External"/><Relationship Id="rId30" Type="http://schemas.openxmlformats.org/officeDocument/2006/relationships/hyperlink" Target="https://theses.hal.science/tel-04920134v1" TargetMode="External"/><Relationship Id="rId31" Type="http://schemas.openxmlformats.org/officeDocument/2006/relationships/hyperlink" Target="https://www.theses.fr/2024TLSEJ017" TargetMode="External"/><Relationship Id="rId32" Type="http://schemas.openxmlformats.org/officeDocument/2006/relationships/hyperlink" Target="https://hal.science/hal-04197949v1" TargetMode="External"/><Relationship Id="rId33" Type="http://schemas.openxmlformats.org/officeDocument/2006/relationships/hyperlink" Target="https://hal.science/hal-04197954v1" TargetMode="External"/><Relationship Id="rId34" Type="http://schemas.openxmlformats.org/officeDocument/2006/relationships/hyperlink" Target="https://hal.science/search/index/?q=*&amp;authFullName_s=V. Walburg" TargetMode="External"/><Relationship Id="rId35" Type="http://schemas.openxmlformats.org/officeDocument/2006/relationships/hyperlink" Target="https://hal.science/hal-04197922v1" TargetMode="External"/><Relationship Id="rId36" Type="http://schemas.openxmlformats.org/officeDocument/2006/relationships/hyperlink" Target="https://hal.science/hal-04197904v1" TargetMode="External"/><Relationship Id="rId37" Type="http://schemas.openxmlformats.org/officeDocument/2006/relationships/hyperlink" Target="https://hal.science/hal-04197881v1" TargetMode="External"/><Relationship Id="rId38" Type="http://schemas.openxmlformats.org/officeDocument/2006/relationships/hyperlink" Target="https://hal.science/hal-04197942v1" TargetMode="External"/><Relationship Id="rId39" Type="http://schemas.openxmlformats.org/officeDocument/2006/relationships/hyperlink" Target="https://hal.science/hal-04197916v1" TargetMode="External"/><Relationship Id="rId40" Type="http://schemas.openxmlformats.org/officeDocument/2006/relationships/hyperlink" Target="https://hal.science/hal-04197930v1" TargetMode="External"/><Relationship Id="rId41" Type="http://schemas.openxmlformats.org/officeDocument/2006/relationships/hyperlink" Target="https://hal.science/hal-0419789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Auriol</dc:title>
  <dc:description>CV</dc:description>
  <dc:subject/>
  <cp:keywords/>
  <cp:category/>
  <cp:lastModifiedBy/>
  <dcterms:created xsi:type="dcterms:W3CDTF">2026-05-17T23:25:05+02:00</dcterms:created>
  <dcterms:modified xsi:type="dcterms:W3CDTF">2026-05-17T23:25:05+02:00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