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Camille Challant </w:t>
      </w:r>
      <w:r>
        <w:rPr>
          <w:color w:val="641e6e"/>
        </w:rPr>
        <w:t xml:space="preserve">Doctorante en traitement automatique des langues des signes au LISN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Extension d’AZee avec des règles de production concernant les gestes non-manuels pour la langue des signes française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Filhol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31ème Conférence sur le Traitement Automatique des Langues Naturelles (TALN 2024)</w:t>
            </w:r>
            <w:r>
              <w:rPr/>
              <w:t xml:space="preserve">, Jul 2024, Toulouse, France. pp.410-421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hal-04623032v1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Facial Expressions for Sign Language Synthesis using FACSHuman and AZee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Paritosh Sharma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Filhol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LREC-COLING 2024 11th Workshop on the Representation and Processing of Sign Languages: Evaluation of Sign Language Resources</w:t>
            </w:r>
            <w:r>
              <w:rPr/>
              <w:t xml:space="preserve">, May 2024, Turin, Italy. pp.354-360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hal-04709105v1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Extending AZee with Non-manual Gesture Rules for French Sign Language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Filhol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2024 Joint International Conference on Computational Linguistics, Language Resources and Evaluation (LREC-COLING 2024)</w:t>
            </w:r>
            <w:r>
              <w:rPr/>
              <w:t xml:space="preserve">, May 2024, Turin, Italy. pp.7007-7016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hal-04594830v1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Traduction à base d'exemples du texte vers une représentation hiérarchique de la langue des signes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Elise Bertin-Lemée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Annelies Braffort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Claire Danet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Filhol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CORIA-TALN 2023 30e Conférence sur le Traitement Automatique des Langues Naturelles (TALN)</w:t>
            </w:r>
            <w:r>
              <w:rPr/>
              <w:t xml:space="preserve">, Jun 2023, Paris, France. pp.28-34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hal-04130223v1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Décrire une scène ou informer d'un évènement en langue des signes française : des représentations formelles différentes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Emmanuella Martinod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Filhol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5èmes journées du Groupement de Recherche CNRS « Linguistique Informatique, Formelle et de Terrain » LIFT 2023</w:t>
            </w:r>
            <w:r>
              <w:rPr/>
              <w:t xml:space="preserve">, GDR LIFT, Nov 2023, Vandoeuvre-Lès-Nancy, France. pp.62-68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hal-04386203v1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Example-Based Machine Translation from Text to a Hierarchical Representation of Sign Language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Élise Bertin-Lemée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Annelies Braffort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Claire Danet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Filhol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24th Annual Conference of the European Association for Machine Translation (EAMT 2023)</w:t>
            </w:r>
            <w:r>
              <w:rPr/>
              <w:t xml:space="preserve">, Jun 2023, Tampere, Finland. pp.21-30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hal-04133087v2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Apports de l'informatique à la linguistique : une nouvelle grammaire pour les langues des signes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Langue et interface : journée d'étude du master Sciences du Langage</w:t>
            </w:r>
            <w:r>
              <w:rPr/>
              <w:t xml:space="preserve">, Mar 2023,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hal-04096398v1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grammaire formelle pour les langues des signes basée sur AZee : une proposition établie sur une étude de corpus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Filhol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CORIA-TALN 2023 30e Conférence sur le Traitement Automatique des Langues Naturelles (TALN)</w:t>
            </w:r>
            <w:r>
              <w:rPr/>
              <w:t xml:space="preserve">, Jun 2023, Paris, France. pp.15-22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hal-04130202v1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Rosetta-LSF: an Aligned Corpus of French Sign Language and French for Text-to-Sign Translation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Élise Bertin-Lemée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Annelies Braffort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Claire Danet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Boris Dauriac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LREC 2022 - 13th Language Resources and Evaluation Conference</w:t>
            </w:r>
            <w:r>
              <w:rPr/>
              <w:t xml:space="preserve">, Jun 2022, Marseille, France. pp.4955-4962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hal-03720096v1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First Corpus of AZee Discourse Expressions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Filhol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Language Resources and Evaluation Conference</w:t>
            </w:r>
            <w:r>
              <w:rPr/>
              <w:t xml:space="preserve">, Jun 2022, Marseille, France. pp.1560-1565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hal-03714951v1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Geometric Modifications of Gestures in Sign Languages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John Mcdonald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Filhol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Society for Gesture Studies conference</w:t>
            </w:r>
            <w:r>
              <w:rPr/>
              <w:t xml:space="preserve">, Jul 2022, Chicago,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hal-03721241v1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l’informatique à la linguistique : une grammaire pour les langues des signes basée sur AZee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Filhol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Langue des signes, grammaire et iconicité - Grammaire des langues des signes, grammaire des langues vocales : complémentarité ou opposition ?</w:t>
            </w:r>
            <w:r>
              <w:rPr/>
              <w:t xml:space="preserve">, Dec 2022,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hal-04067608v1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Représentation formelle avec AZee et contraintes grammaticales pour la langue des signes française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Challant</w:t>
              </w:r>
            </w:hyperlink>
          </w:p>
          <w:p>
            <w:pPr/>
            <w:r>
              <w:rPr/>
              <w:t xml:space="preserve">Théorie et langage formel [cs.FL]. Université Paris-Saclay, 2024. Français.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⟨NNT : 2024UPASG086⟩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tel-04957486v1</w:t>
              </w:r>
            </w:hyperlink>
          </w:p>
        </w:tc>
      </w:tr>
    </w:tbl>
    <w:sectPr>
      <w:footerReference w:type="default" r:id="rId3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ria.hal.science/hal-04623032v1" TargetMode="External"/><Relationship Id="rId8" Type="http://schemas.openxmlformats.org/officeDocument/2006/relationships/hyperlink" Target="https://hal.science/search/index/?q=*&amp;authFullName_s=Camille Challant" TargetMode="External"/><Relationship Id="rId9" Type="http://schemas.openxmlformats.org/officeDocument/2006/relationships/hyperlink" Target="https://hal.science/search/index/?q=*&amp;authFullName_s=Michael Filhol" TargetMode="External"/><Relationship Id="rId10" Type="http://schemas.openxmlformats.org/officeDocument/2006/relationships/hyperlink" Target="https://hal.science/hal-04709105v1" TargetMode="External"/><Relationship Id="rId11" Type="http://schemas.openxmlformats.org/officeDocument/2006/relationships/hyperlink" Target="https://hal.science/search/index/?q=*&amp;authFullName_s=Paritosh Sharma" TargetMode="External"/><Relationship Id="rId12" Type="http://schemas.openxmlformats.org/officeDocument/2006/relationships/hyperlink" Target="https://hal.science/hal-04594830v1" TargetMode="External"/><Relationship Id="rId13" Type="http://schemas.openxmlformats.org/officeDocument/2006/relationships/hyperlink" Target="https://hal.science/hal-04130223v1" TargetMode="External"/><Relationship Id="rId14" Type="http://schemas.openxmlformats.org/officeDocument/2006/relationships/hyperlink" Target="https://hal.science/search/index/?q=*&amp;authFullName_s=Elise Bertin-Lem&#233;e" TargetMode="External"/><Relationship Id="rId15" Type="http://schemas.openxmlformats.org/officeDocument/2006/relationships/hyperlink" Target="https://hal.science/search/index/?q=*&amp;authFullName_s=Annelies Braffort" TargetMode="External"/><Relationship Id="rId16" Type="http://schemas.openxmlformats.org/officeDocument/2006/relationships/hyperlink" Target="https://hal.science/search/index/?q=*&amp;authFullName_s=Claire Danet" TargetMode="External"/><Relationship Id="rId17" Type="http://schemas.openxmlformats.org/officeDocument/2006/relationships/hyperlink" Target="https://hal.science/hal-04386203v1" TargetMode="External"/><Relationship Id="rId18" Type="http://schemas.openxmlformats.org/officeDocument/2006/relationships/hyperlink" Target="https://hal.science/search/index/?q=*&amp;authFullName_s=Emmanuella Martinod" TargetMode="External"/><Relationship Id="rId19" Type="http://schemas.openxmlformats.org/officeDocument/2006/relationships/hyperlink" Target="https://hal.science/hal-04133087v2" TargetMode="External"/><Relationship Id="rId20" Type="http://schemas.openxmlformats.org/officeDocument/2006/relationships/hyperlink" Target="https://hal.science/search/index/?q=*&amp;authFullName_s=&#201;lise Bertin-Lem&#233;e" TargetMode="External"/><Relationship Id="rId21" Type="http://schemas.openxmlformats.org/officeDocument/2006/relationships/hyperlink" Target="https://hal.science/hal-04096398v1" TargetMode="External"/><Relationship Id="rId22" Type="http://schemas.openxmlformats.org/officeDocument/2006/relationships/hyperlink" Target="https://hal.science/hal-04130202v1" TargetMode="External"/><Relationship Id="rId23" Type="http://schemas.openxmlformats.org/officeDocument/2006/relationships/hyperlink" Target="https://hal.science/hal-03720096v1" TargetMode="External"/><Relationship Id="rId24" Type="http://schemas.openxmlformats.org/officeDocument/2006/relationships/hyperlink" Target="https://hal.science/search/index/?q=*&amp;authFullName_s=Boris Dauriac" TargetMode="External"/><Relationship Id="rId25" Type="http://schemas.openxmlformats.org/officeDocument/2006/relationships/hyperlink" Target="https://hal.science/hal-03714951v1" TargetMode="External"/><Relationship Id="rId26" Type="http://schemas.openxmlformats.org/officeDocument/2006/relationships/hyperlink" Target="https://hal.science/hal-03721241v1" TargetMode="External"/><Relationship Id="rId27" Type="http://schemas.openxmlformats.org/officeDocument/2006/relationships/hyperlink" Target="https://hal.science/search/index/?q=*&amp;authFullName_s=John Mcdonald" TargetMode="External"/><Relationship Id="rId28" Type="http://schemas.openxmlformats.org/officeDocument/2006/relationships/hyperlink" Target="https://hal.science/hal-04067608v1" TargetMode="External"/><Relationship Id="rId29" Type="http://schemas.openxmlformats.org/officeDocument/2006/relationships/hyperlink" Target="https://theses.hal.science/tel-04957486v1" TargetMode="External"/><Relationship Id="rId30" Type="http://schemas.openxmlformats.org/officeDocument/2006/relationships/hyperlink" Target="https://www.theses.fr/2024UPASG086" TargetMode="External"/><Relationship Id="rId3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Camille Challant</dc:title>
  <dc:description>CV</dc:description>
  <dc:subject/>
  <cp:keywords/>
  <cp:category/>
  <cp:lastModifiedBy/>
  <dcterms:created xsi:type="dcterms:W3CDTF">2026-05-25T19:35:19+02:00</dcterms:created>
  <dcterms:modified xsi:type="dcterms:W3CDTF">2026-05-25T19:35:19+02:00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