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Desenclos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Sprachwahl und Sprachgebrauch im diplomatischen Alltag : Ringen um Souveränität ? Frankreich und das Heilige Römische Reich (1560er-1650er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Häberlein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Flurschütz da Cruz</w:t>
              </w:r>
            </w:hyperlink>
          </w:p>
          <w:p>
            <w:pPr/>
            <w:r>
              <w:rPr/>
              <w:t xml:space="preserve">Böhlau. </w:t>
            </w:r>
            <w:r>
              <w:rPr>
                <w:i w:val="1"/>
                <w:iCs w:val="1"/>
              </w:rPr>
              <w:t xml:space="preserve">Die Sprachen der Frühen Neuzeit. Europäische und globale Perspektiven</w:t>
            </w:r>
            <w:r>
              <w:rPr/>
              <w:t xml:space="preserve">, 2024, 978-3-412-53081-5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Sprachwahl und Sprachgebrauch im diplomatischen Alltag: Ringen um Souveränität? Frankreich und das Heilige Römische Reich (1510er–1620er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Sprachen der Frühen Neuzeit</w:t>
            </w:r>
            <w:r>
              <w:rPr/>
              <w:t xml:space="preserve">, Böhlau Verlag Köln, pp.175-188, 2024, 978-3-412-53083-9.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⟨10.7788/9783412530839.175⟩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et mobilités</w:t>
            </w:r>
            <w:r>
              <w:rPr/>
              <w:t xml:space="preserve">, Publications de l’École française de Rome, pp.69-82, 2024, 978-2-7283-1600-7.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⟨10.4000/12zgc⟩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Loyaux serviteurs ou fidèles huguenots ? Servir le roi auprès des princes protestants de l'Empire (1589-1620)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Matthieu Gellard; Bertrand Haan; Jérémie Foa. </w:t>
            </w:r>
            <w:r>
              <w:rPr>
                <w:i w:val="1"/>
                <w:iCs w:val="1"/>
              </w:rPr>
              <w:t xml:space="preserve">Servir le prince en temps de guerre civile dans l’Europe des XVIe et XVIIe siècles</w:t>
            </w:r>
            <w:r>
              <w:rPr/>
              <w:t xml:space="preserve">, Presses universitaires de Rennes, pp.195-208, 2023, 978-2-7535-9323-7.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⟨10.4000/books.pur.194341⟩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d’obéissance ou raison d’État : l’ambivalence de la littérature politique française face à la révolte de Bohême (1618-1623)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M. Herrero Sanchez, A. Merle, M. Mestre Zaragozà (dir.). </w:t>
            </w:r>
            <w:r>
              <w:rPr>
                <w:i w:val="1"/>
                <w:iCs w:val="1"/>
              </w:rPr>
              <w:t xml:space="preserve">Séditions et révoltes dans la réflexion politique de l’Europe moderne</w:t>
            </w:r>
            <w:r>
              <w:rPr/>
              <w:t xml:space="preserve">, Classiques Garnier, pp.121-136, 2022, Constitution de la modernité, 978-2-406-12793-2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comme outil de légitimation de la diplomatie française dans l'Empire (années 1590 - années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Matthieu Gellard; Fabrice Micallef. </w:t>
            </w:r>
            <w:r>
              <w:rPr>
                <w:i w:val="1"/>
                <w:iCs w:val="1"/>
              </w:rPr>
              <w:t xml:space="preserve">Diplomaties rebelles: Huguenots, Malcontents et Ligueurs sur la scène internationale (1562-1629)</w:t>
            </w:r>
            <w:r>
              <w:rPr/>
              <w:t xml:space="preserve">, Presses universitaires de Rennes, 2022, 978-2-7535-8642-0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L’espionnage espagnol dans la France des guerres de Religion (1562-1598)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Pohlig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Nikolas Pissis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Dettmam Loss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Leopold 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Braun, Susanne Lachenicht.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W. Kohlhammer GmbH, pp. 143-170, 2021, Forum historische Forschung, Frühe Neizeit, 978-3-17-038938-0.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⟨10.17433/978-3-17-038939-7⟩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essor de la cryptographie en France (1510-1630)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Denécé Éric, Léthenet Benoît (dir.). </w:t>
            </w:r>
            <w:r>
              <w:rPr>
                <w:i w:val="1"/>
                <w:iCs w:val="1"/>
              </w:rPr>
              <w:t xml:space="preserve">Histoire mondiale du renseignement. 2, De la Renaissance à la Révolution (XVe-XVIIIe siècles)</w:t>
            </w:r>
            <w:r>
              <w:rPr/>
              <w:t xml:space="preserve">, Ellipses, pp.201-214, 2021, 9782340059986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Place in Diplomacy through the French Diplomatic Correspondences (Early 17th 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Roberta Anderson, Laura Olivan Santaliestra, et Suna Suner (dir.). </w:t>
            </w:r>
            <w:r>
              <w:rPr>
                <w:i w:val="1"/>
                <w:iCs w:val="1"/>
              </w:rPr>
              <w:t xml:space="preserve">Gender and Diplomacy: Women and Men in European Embassies from the 15th to the 18th Century</w:t>
            </w:r>
            <w:r>
              <w:rPr/>
              <w:t xml:space="preserve">, Hollitzer, pp.45-61, 2021, 9783990128343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Francés de Álava : Aux origines du Grand-espion du Roi Catholique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Pohlig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Nikolas Pissis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Dettmam Loss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Leopold 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Braun, Susanne Lachenicht.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W. Kohlhammer GmbH</w:t>
              </w:r>
            </w:hyperlink>
            <w:r>
              <w:rPr/>
              <w:t xml:space="preserve">, pp. 171-196, 2021, Forum historische Forschung, Frühe Neizeit, 978-3-17-038938-0.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⟨10.17433/978-3-17-038939-7⟩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secret quotidien. Pratiques de la cryptographie au sein de la diplomatie française (XVIe -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G. Braun, S Lachenicht (dir.). </w:t>
            </w:r>
            <w:r>
              <w:rPr>
                <w:i w:val="1"/>
                <w:iCs w:val="1"/>
              </w:rPr>
              <w:t xml:space="preserve">Spies, Espionage and Secret Diplomacy in the Early Modern Period</w:t>
            </w:r>
            <w:r>
              <w:rPr/>
              <w:t xml:space="preserve">, Verlag W. Kohlhammer, pp.85-103, 2021, 978-3-17-038938-0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Diplomate, huguenot ou humaniste ? Le modèle de l'agent français auprès des princes protestants de l'Empire (1589–1620)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Indravati Félicité (dir.). </w:t>
            </w:r>
            <w:r>
              <w:rPr>
                <w:i w:val="1"/>
                <w:iCs w:val="1"/>
              </w:rPr>
              <w:t xml:space="preserve">L’Identité du diplomate (Moyen Âge-XIXe siècle). Métier ou noble loisir ?</w:t>
            </w:r>
            <w:r>
              <w:rPr/>
              <w:t xml:space="preserve">, Classiques Garnier, pp.31-44, 2020, 978-2-40610-464-3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pour mieux transporter : le chiffrement dans les correspondances diplomatiques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Thérèse Bru (éd.). </w:t>
            </w:r>
            <w:r>
              <w:rPr>
                <w:i w:val="1"/>
                <w:iCs w:val="1"/>
              </w:rPr>
              <w:t xml:space="preserve">Matière à écrire. Les échanges de correspondance du XVIe au XIXe siècle</w:t>
            </w:r>
            <w:r>
              <w:rPr/>
              <w:t xml:space="preserve">, pp.125-143,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⟨10.3917/puv.bru.2017.01.0125⟩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correspondences: a new challenge for digital scholarly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/>
              <w:t xml:space="preserve">Matthew James Driscoll; Elena Pierazzo. </w:t>
            </w:r>
            <w:r>
              <w:rPr>
                <w:i w:val="1"/>
                <w:iCs w:val="1"/>
              </w:rPr>
              <w:t xml:space="preserve">Digital Scholarly Editing: theories and practices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Open Book Publishers</w:t>
              </w:r>
            </w:hyperlink>
            <w:r>
              <w:rPr/>
              <w:t xml:space="preserve">, 2016, 978-1-78374-239-4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Diple, propositions pour la convergence de schémas XML/TEI dédiés à l'édition de sources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Jolivet Vincent</w:t>
              </w:r>
            </w:hyperlink>
          </w:p>
          <w:p>
            <w:pPr/>
            <w:r>
              <w:rPr/>
              <w:t xml:space="preserve">Ambrosio Antonella; Barret Sébastien; Vogeler Georg. </w:t>
            </w:r>
            <w:r>
              <w:rPr>
                <w:i w:val="1"/>
                <w:iCs w:val="1"/>
              </w:rPr>
              <w:t xml:space="preserve">Digital Diplomatics : the computer as a tool for the diplomatist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pp.23-30, 2014, 978-3-412-22280-2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sçachant que c'est de trahison ny infidelité » : fidélités multiples et conflits de loyauté au sein de la diplomatie française dans le Saint-Empire (années 1590 - années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2024, 29, https://journals.openedition.org/acrh/30748.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⟨10.4000/11xj6⟩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toute diplomatie : la constitution de réseaux parallèles protestants et érudits entre France et Empire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2016,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conjointe ou le désespoir d'une diplomatie malmenée : l'échec des menées franco-anglaises dans l'Empire au début de la guerre de Trente Ans (1620-1622)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54,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la représentation diplomatique française dans le Saint-Empire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⟨10.4000/trajectoires.1227⟩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the Secret: Rebuilding the Renaissance French Cryptographic Sources (1530-1630)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Historical Cryptology HistoCrypt 2018</w:t>
            </w:r>
            <w:r>
              <w:rPr/>
              <w:t xml:space="preserve">, Jun 2018,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communication politique à l'étranger au début du XVIIe siècle : enjeux et stratégies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des sociétés historiques et scientifiques « Langages et communication »</w:t>
            </w:r>
            <w:r>
              <w:rPr/>
              <w:t xml:space="preserve">, CTHS (comité des travaux historiques et scientifiques),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(1370-1715)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(1978-2022)</w:t>
            </w:r>
            <w:r>
              <w:rPr/>
              <w:t xml:space="preserve">, 42,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transfrontaliers, une approche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3,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⟨10.57086/rrs.173⟩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d’épidémie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⟨10.57086/rrs.125⟩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l’imprimé en Europe occidentale (vers 1470-vers 1680)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</w:p>
          <w:p>
            <w:pPr/>
            <w:r>
              <w:rPr/>
              <w:t xml:space="preserve">Bréal ; Studyrama, 2021, 978-2-7495-5030-5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hal-04071039v1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81v2" TargetMode="External"/><Relationship Id="rId8" Type="http://schemas.openxmlformats.org/officeDocument/2006/relationships/hyperlink" Target="https://hal.science/search/index/?q=*&amp;authFullName_s=Camille Desenclos" TargetMode="External"/><Relationship Id="rId9" Type="http://schemas.openxmlformats.org/officeDocument/2006/relationships/hyperlink" Target="https://hal.science/search/index/?q=*&amp;authFullName_s=C&#233;cile Pierrot" TargetMode="External"/><Relationship Id="rId10" Type="http://schemas.openxmlformats.org/officeDocument/2006/relationships/hyperlink" Target="https://hal.science/search/index/?q=*&amp;authFullName_s=Pierrick Gaudry" TargetMode="External"/><Relationship Id="rId11" Type="http://schemas.openxmlformats.org/officeDocument/2006/relationships/hyperlink" Target="https://hal.science/search/index/?q=*&amp;authFullName_s=Paul Zimmermann" TargetMode="External"/><Relationship Id="rId12" Type="http://schemas.openxmlformats.org/officeDocument/2006/relationships/hyperlink" Target="https://dx.doi.org/10.3384/ecp195704" TargetMode="External"/><Relationship Id="rId13" Type="http://schemas.openxmlformats.org/officeDocument/2006/relationships/hyperlink" Target="https://hal.science/hal-05149410v1" TargetMode="External"/><Relationship Id="rId14" Type="http://schemas.openxmlformats.org/officeDocument/2006/relationships/hyperlink" Target="https://hal.science/search/index/?q=*&amp;authFullName_s=Ioana Ionescu" TargetMode="External"/><Relationship Id="rId15" Type="http://schemas.openxmlformats.org/officeDocument/2006/relationships/hyperlink" Target="https://hal.science/hal-04712198v1" TargetMode="External"/><Relationship Id="rId16" Type="http://schemas.openxmlformats.org/officeDocument/2006/relationships/hyperlink" Target="https://hal.science/search/index/?q=*&amp;authFullName_s=Mark H&#228;berlein" TargetMode="External"/><Relationship Id="rId17" Type="http://schemas.openxmlformats.org/officeDocument/2006/relationships/hyperlink" Target="https://hal.science/search/index/?q=*&amp;authFullName_s=Andreas Flursch&#252;tz da Cruz" TargetMode="External"/><Relationship Id="rId18" Type="http://schemas.openxmlformats.org/officeDocument/2006/relationships/hyperlink" Target="https://u-picardie.hal.science/hal-05023681v1" TargetMode="External"/><Relationship Id="rId19" Type="http://schemas.openxmlformats.org/officeDocument/2006/relationships/hyperlink" Target="https://dx.doi.org/10.7788/9783412530839.175" TargetMode="External"/><Relationship Id="rId20" Type="http://schemas.openxmlformats.org/officeDocument/2006/relationships/hyperlink" Target="https://u-picardie.hal.science/hal-05023007v1" TargetMode="External"/><Relationship Id="rId21" Type="http://schemas.openxmlformats.org/officeDocument/2006/relationships/hyperlink" Target="https://dx.doi.org/10.4000/12zgc" TargetMode="External"/><Relationship Id="rId22" Type="http://schemas.openxmlformats.org/officeDocument/2006/relationships/hyperlink" Target="https://hal.science/hal-04746081v1" TargetMode="External"/><Relationship Id="rId23" Type="http://schemas.openxmlformats.org/officeDocument/2006/relationships/hyperlink" Target="https://dx.doi.org/10.4000/books.pur.194341" TargetMode="External"/><Relationship Id="rId24" Type="http://schemas.openxmlformats.org/officeDocument/2006/relationships/hyperlink" Target="https://hal.science/hal-04049886v1" TargetMode="External"/><Relationship Id="rId25" Type="http://schemas.openxmlformats.org/officeDocument/2006/relationships/hyperlink" Target="https://hal.science/search/index/?q=*&amp;authFullName_s=Michael Gasperoni" TargetMode="External"/><Relationship Id="rId26" Type="http://schemas.openxmlformats.org/officeDocument/2006/relationships/hyperlink" Target="https://hal.science/search/index/?q=*&amp;authFullName_s=Fabien Salesse" TargetMode="External"/><Relationship Id="rId27" Type="http://schemas.openxmlformats.org/officeDocument/2006/relationships/hyperlink" Target="https://hal.science/search/index/?q=*&amp;authFullName_s=C&#233;line Borello" TargetMode="External"/><Relationship Id="rId28" Type="http://schemas.openxmlformats.org/officeDocument/2006/relationships/hyperlink" Target="https://hal.science/search/index/?q=*&amp;authFullName_s=Jo&#235;lle Alazard" TargetMode="External"/><Relationship Id="rId29" Type="http://schemas.openxmlformats.org/officeDocument/2006/relationships/hyperlink" Target="https://enc.hal.science/hal-04071042v1" TargetMode="External"/><Relationship Id="rId30" Type="http://schemas.openxmlformats.org/officeDocument/2006/relationships/hyperlink" Target="https://hal.science/hal-04746059v1" TargetMode="External"/><Relationship Id="rId31" Type="http://schemas.openxmlformats.org/officeDocument/2006/relationships/hyperlink" Target="https://univ-montpellier3-paul-valery.hal.science/hal-04991370v1" TargetMode="External"/><Relationship Id="rId32" Type="http://schemas.openxmlformats.org/officeDocument/2006/relationships/hyperlink" Target="https://hal.science/search/index/?q=*&amp;authFullName_s=Matthias Pohlig" TargetMode="External"/><Relationship Id="rId33" Type="http://schemas.openxmlformats.org/officeDocument/2006/relationships/hyperlink" Target="https://hal.science/search/index/?q=*&amp;authFullName_s=Nikolas Pissis" TargetMode="External"/><Relationship Id="rId34" Type="http://schemas.openxmlformats.org/officeDocument/2006/relationships/hyperlink" Target="https://hal.science/search/index/?q=*&amp;authFullName_s=Edward Dettmam Loss" TargetMode="External"/><Relationship Id="rId35" Type="http://schemas.openxmlformats.org/officeDocument/2006/relationships/hyperlink" Target="https://hal.science/search/index/?q=*&amp;authFullName_s=Sebastian Becker" TargetMode="External"/><Relationship Id="rId36" Type="http://schemas.openxmlformats.org/officeDocument/2006/relationships/hyperlink" Target="https://hal.science/search/index/?q=*&amp;authFullName_s=Leopold Auer" TargetMode="External"/><Relationship Id="rId37" Type="http://schemas.openxmlformats.org/officeDocument/2006/relationships/hyperlink" Target="https://dx.doi.org/10.17433/978-3-17-038939-7" TargetMode="External"/><Relationship Id="rId38" Type="http://schemas.openxmlformats.org/officeDocument/2006/relationships/hyperlink" Target="https://enc.hal.science/hal-04071043v1" TargetMode="External"/><Relationship Id="rId39" Type="http://schemas.openxmlformats.org/officeDocument/2006/relationships/hyperlink" Target="https://u-picardie.hal.science/hal-04071983v1" TargetMode="External"/><Relationship Id="rId40" Type="http://schemas.openxmlformats.org/officeDocument/2006/relationships/hyperlink" Target="https://univ-montpellier3-paul-valery.hal.science/hal-04991373v1" TargetMode="External"/><Relationship Id="rId41" Type="http://schemas.openxmlformats.org/officeDocument/2006/relationships/hyperlink" Target="https://elibrary.kohlhammer.de/book/10.17433/978-3-17-038939-7" TargetMode="External"/><Relationship Id="rId42" Type="http://schemas.openxmlformats.org/officeDocument/2006/relationships/hyperlink" Target="https://enc.hal.science/hal-04071047v1" TargetMode="External"/><Relationship Id="rId43" Type="http://schemas.openxmlformats.org/officeDocument/2006/relationships/hyperlink" Target="https://u-picardie.hal.science/hal-04071992v1" TargetMode="External"/><Relationship Id="rId44" Type="http://schemas.openxmlformats.org/officeDocument/2006/relationships/hyperlink" Target="https://enc.hal.science/hal-04071048v1" TargetMode="External"/><Relationship Id="rId45" Type="http://schemas.openxmlformats.org/officeDocument/2006/relationships/hyperlink" Target="https://dx.doi.org/10.3917/puv.bru.2017.01.0125" TargetMode="External"/><Relationship Id="rId46" Type="http://schemas.openxmlformats.org/officeDocument/2006/relationships/hyperlink" Target="https://hal.science/hal-04746029v1" TargetMode="External"/><Relationship Id="rId47" Type="http://schemas.openxmlformats.org/officeDocument/2006/relationships/hyperlink" Target="https://books.openedition.org/obp/3419" TargetMode="External"/><Relationship Id="rId48" Type="http://schemas.openxmlformats.org/officeDocument/2006/relationships/hyperlink" Target="https://hal.science/hal-01317540v1" TargetMode="External"/><Relationship Id="rId49" Type="http://schemas.openxmlformats.org/officeDocument/2006/relationships/hyperlink" Target="https://hal.science/search/index/?q=*&amp;authFullName_s=Jolivet Vincent" TargetMode="External"/><Relationship Id="rId50" Type="http://schemas.openxmlformats.org/officeDocument/2006/relationships/hyperlink" Target="http://www.boehlau-verlag.com/978-3-412-22280-2.html" TargetMode="External"/><Relationship Id="rId51" Type="http://schemas.openxmlformats.org/officeDocument/2006/relationships/hyperlink" Target="https://hal.science/hal-04712115v1" TargetMode="External"/><Relationship Id="rId52" Type="http://schemas.openxmlformats.org/officeDocument/2006/relationships/hyperlink" Target="https://dx.doi.org/10.4000/11xj6" TargetMode="External"/><Relationship Id="rId53" Type="http://schemas.openxmlformats.org/officeDocument/2006/relationships/hyperlink" Target="https://hal.science/hal-04712132v1" TargetMode="External"/><Relationship Id="rId54" Type="http://schemas.openxmlformats.org/officeDocument/2006/relationships/hyperlink" Target="https://hal.science/hal-01313549v1" TargetMode="External"/><Relationship Id="rId55" Type="http://schemas.openxmlformats.org/officeDocument/2006/relationships/hyperlink" Target="https://hal.science/hal-04712145v1" TargetMode="External"/><Relationship Id="rId56" Type="http://schemas.openxmlformats.org/officeDocument/2006/relationships/hyperlink" Target="https://dx.doi.org/10.4000/trajectoires.1227" TargetMode="External"/><Relationship Id="rId57" Type="http://schemas.openxmlformats.org/officeDocument/2006/relationships/hyperlink" Target="https://hal.science/hal-04083014v1" TargetMode="External"/><Relationship Id="rId58" Type="http://schemas.openxmlformats.org/officeDocument/2006/relationships/hyperlink" Target="https://hal.science/hal-04712231v1" TargetMode="External"/><Relationship Id="rId59" Type="http://schemas.openxmlformats.org/officeDocument/2006/relationships/hyperlink" Target="https://hal.science/hal-01313576v1" TargetMode="External"/><Relationship Id="rId60" Type="http://schemas.openxmlformats.org/officeDocument/2006/relationships/hyperlink" Target="https://enc.hal.science/hal-04071034v1" TargetMode="External"/><Relationship Id="rId61" Type="http://schemas.openxmlformats.org/officeDocument/2006/relationships/hyperlink" Target="https://u-picardie.hal.science/hal-04072033v1" TargetMode="External"/><Relationship Id="rId62" Type="http://schemas.openxmlformats.org/officeDocument/2006/relationships/hyperlink" Target="https://dx.doi.org/10.57086/rrs.173" TargetMode="External"/><Relationship Id="rId63" Type="http://schemas.openxmlformats.org/officeDocument/2006/relationships/hyperlink" Target="https://u-picardie.hal.science/hal-04072028v1" TargetMode="External"/><Relationship Id="rId64" Type="http://schemas.openxmlformats.org/officeDocument/2006/relationships/hyperlink" Target="https://dx.doi.org/10.57086/rrs.125" TargetMode="External"/><Relationship Id="rId65" Type="http://schemas.openxmlformats.org/officeDocument/2006/relationships/hyperlink" Target="https://enc.hal.science/hal-0407103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Desenclos</dc:title>
  <dc:description>CV</dc:description>
  <dc:subject/>
  <cp:keywords/>
  <cp:category/>
  <cp:lastModifiedBy/>
  <dcterms:created xsi:type="dcterms:W3CDTF">2026-04-07T06:15:32+02:00</dcterms:created>
  <dcterms:modified xsi:type="dcterms:W3CDTF">2026-04-07T06:15:32+02:00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