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Méplain Camille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Soucht : artisanal know-how interconnected with the other know-how of the Pays de Bitche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goes one:How do the promotion and heritage preservation of traditional industrial know-how contribute to the resilience and territorial development of a post-industrial village like Meisenthal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Tasting the landscape: from abandoned lands to the dinner 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of the territorial organization of the Pays de Bitche following the departure of the army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⟨10.34972/driihm-95a882⟩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Technical Heritage Contributes to the Liveability of the Countryside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Technical Heritage Contributes to the Liveability of the Countryside</w:t>
            </w:r>
            <w:r>
              <w:rPr/>
              <w:t xml:space="preserve">, Jul 2025,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Solvay legacies around the world: what kind of heritage for Solvay's company towns?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transition : l’habitabilité dans le Massif vosgien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Méplain Camille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Bitche: quand les savoir-faire favorisent les reterritorialisations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 Pays de Bitche</w:t>
            </w:r>
            <w:r>
              <w:rPr/>
              <w:t xml:space="preserve">, Denis Mathis; Enola Glotz, May 2025, Nancy - Petit 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des socio-écosystèmes au sein de la démarche de l'OHM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territoires</w:t>
            </w:r>
            <w:r>
              <w:rPr/>
              <w:t xml:space="preserve">, Axe 4 CELEST, Université de Lorraine, Nov 2025, Metz-Nancy,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Habitabilité, déterritorialisation et reterritorialisation : une dialectique nécessaire pour penser et panser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Meisenthal: a &amp;quot;success story&amp;quot; heritage valorization in the heart of the glassmaking of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savoir-faire au Pays de Bitche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Territoires des savoir-faire</w:t>
            </w:r>
            <w:r>
              <w:rPr/>
              <w:t xml:space="preserve">, Aurélie Michel; Nadège Mariotti; Denis Mathis; Simon Edelblutte, Oct 2024, Meisenthal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l’armée et les recompositions touristiques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l’habitabilité pour définir la moyenne montagne dans les Vosges Mosellanes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7, pp.99-122.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⟨10.57086/rrs.575⟩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Soucht, d’un savoir-faire à l’autre. Une géohistoire de la transmission artisanale dans un village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: recompositions paysagères et innovations agricoles au service de la reterritorialisation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 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5369v1" TargetMode="External"/><Relationship Id="rId8" Type="http://schemas.openxmlformats.org/officeDocument/2006/relationships/hyperlink" Target="https://hal.science/search/index/?q=*&amp;authFullName_s=Camille M&#233;plain" TargetMode="External"/><Relationship Id="rId9" Type="http://schemas.openxmlformats.org/officeDocument/2006/relationships/hyperlink" Target="https://hal.science/search/index/?q=*&amp;authFullName_s=Denis Mathis" TargetMode="External"/><Relationship Id="rId10" Type="http://schemas.openxmlformats.org/officeDocument/2006/relationships/hyperlink" Target="https://hal.univ-lorraine.fr/hal-05245437v1" TargetMode="External"/><Relationship Id="rId11" Type="http://schemas.openxmlformats.org/officeDocument/2006/relationships/hyperlink" Target="https://hal.science/search/index/?q=*&amp;authFullName_s=L&#233;opold Barbier" TargetMode="External"/><Relationship Id="rId12" Type="http://schemas.openxmlformats.org/officeDocument/2006/relationships/hyperlink" Target="https://hal.science/search/index/?q=*&amp;authFullName_s=Enola Glotz" TargetMode="External"/><Relationship Id="rId13" Type="http://schemas.openxmlformats.org/officeDocument/2006/relationships/hyperlink" Target="https://hal.univ-lorraine.fr/hal-05248133v1" TargetMode="External"/><Relationship Id="rId14" Type="http://schemas.openxmlformats.org/officeDocument/2006/relationships/hyperlink" Target="https://hal.science/search/index/?q=*&amp;authFullName_s=Anne Mathis" TargetMode="External"/><Relationship Id="rId15" Type="http://schemas.openxmlformats.org/officeDocument/2006/relationships/hyperlink" Target="https://hal.univ-lorraine.fr/hal-05245394v1" TargetMode="External"/><Relationship Id="rId16" Type="http://schemas.openxmlformats.org/officeDocument/2006/relationships/hyperlink" Target="https://hal.science/search/index/?q=*&amp;authFullName_s=Xavier Rochel" TargetMode="External"/><Relationship Id="rId17" Type="http://schemas.openxmlformats.org/officeDocument/2006/relationships/hyperlink" Target="https://hal.science/search/index/?q=*&amp;authFullName_s=Pierric Calenge" TargetMode="External"/><Relationship Id="rId18" Type="http://schemas.openxmlformats.org/officeDocument/2006/relationships/hyperlink" Target="https://hal.science/search/index/?q=*&amp;authFullName_s=Laurent Jalabert" TargetMode="External"/><Relationship Id="rId19" Type="http://schemas.openxmlformats.org/officeDocument/2006/relationships/hyperlink" Target="https://hal.science/search/index/?q=*&amp;authFullName_s=St&#233;phane Cordier" TargetMode="External"/><Relationship Id="rId20" Type="http://schemas.openxmlformats.org/officeDocument/2006/relationships/hyperlink" Target="https://hal.science/hal-04622338v1" TargetMode="External"/><Relationship Id="rId21" Type="http://schemas.openxmlformats.org/officeDocument/2006/relationships/hyperlink" Target="https://dx.doi.org/10.34972/driihm-95a882" TargetMode="External"/><Relationship Id="rId22" Type="http://schemas.openxmlformats.org/officeDocument/2006/relationships/hyperlink" Target="https://hal.univ-lorraine.fr/hal-05143679v1" TargetMode="External"/><Relationship Id="rId23" Type="http://schemas.openxmlformats.org/officeDocument/2006/relationships/hyperlink" Target="https://hal.univ-lorraine.fr/hal-05226576v1" TargetMode="External"/><Relationship Id="rId24" Type="http://schemas.openxmlformats.org/officeDocument/2006/relationships/hyperlink" Target="https://hal.science/search/index/?q=*&amp;authFullName_s=Simon Edelblutte" TargetMode="External"/><Relationship Id="rId25" Type="http://schemas.openxmlformats.org/officeDocument/2006/relationships/hyperlink" Target="https://hal.univ-lorraine.fr/hal-05415192v1" TargetMode="External"/><Relationship Id="rId26" Type="http://schemas.openxmlformats.org/officeDocument/2006/relationships/hyperlink" Target="https://hal.science/search/index/?q=*&amp;authFullName_s=Mark Bailoni" TargetMode="External"/><Relationship Id="rId27" Type="http://schemas.openxmlformats.org/officeDocument/2006/relationships/hyperlink" Target="https://hal.science/hal-05386020v1" TargetMode="External"/><Relationship Id="rId28" Type="http://schemas.openxmlformats.org/officeDocument/2006/relationships/hyperlink" Target="https://hal.science/search/index/?q=*&amp;authFullName_s=M&#233;plain Camille" TargetMode="External"/><Relationship Id="rId29" Type="http://schemas.openxmlformats.org/officeDocument/2006/relationships/hyperlink" Target="https://hal.univ-lorraine.fr/hal-05070830v1" TargetMode="External"/><Relationship Id="rId30" Type="http://schemas.openxmlformats.org/officeDocument/2006/relationships/hyperlink" Target="https://hal.univ-lorraine.fr/hal-05353189v1" TargetMode="External"/><Relationship Id="rId31" Type="http://schemas.openxmlformats.org/officeDocument/2006/relationships/hyperlink" Target="https://hal.univ-lorraine.fr/hal-05319458v1" TargetMode="External"/><Relationship Id="rId32" Type="http://schemas.openxmlformats.org/officeDocument/2006/relationships/hyperlink" Target="https://hal.univ-lorraine.fr/hal-05245465v1" TargetMode="External"/><Relationship Id="rId33" Type="http://schemas.openxmlformats.org/officeDocument/2006/relationships/hyperlink" Target="https://hal.univ-lorraine.fr/hal-05319534v1" TargetMode="External"/><Relationship Id="rId34" Type="http://schemas.openxmlformats.org/officeDocument/2006/relationships/hyperlink" Target="https://hal.univ-lorraine.fr/hal-05226521v1" TargetMode="External"/><Relationship Id="rId35" Type="http://schemas.openxmlformats.org/officeDocument/2006/relationships/hyperlink" Target="https://hal.science/hal-04747845v1" TargetMode="External"/><Relationship Id="rId36" Type="http://schemas.openxmlformats.org/officeDocument/2006/relationships/hyperlink" Target="https://hal.univ-lorraine.fr/hal-05096238v1" TargetMode="External"/><Relationship Id="rId37" Type="http://schemas.openxmlformats.org/officeDocument/2006/relationships/hyperlink" Target="https://hal.univ-lorraine.fr/hal-05416657v1" TargetMode="External"/><Relationship Id="rId38" Type="http://schemas.openxmlformats.org/officeDocument/2006/relationships/hyperlink" Target="https://dx.doi.org/10.57086/rrs.575" TargetMode="External"/><Relationship Id="rId39" Type="http://schemas.openxmlformats.org/officeDocument/2006/relationships/hyperlink" Target="https://hal.univ-lorraine.fr/hal-05096239v1" TargetMode="External"/><Relationship Id="rId40" Type="http://schemas.openxmlformats.org/officeDocument/2006/relationships/hyperlink" Target="https://hal.univ-lorraine.fr/hal-05096240v1" TargetMode="External"/><Relationship Id="rId41" Type="http://schemas.openxmlformats.org/officeDocument/2006/relationships/hyperlink" Target="https://hal.univ-lorraine.fr/hal-0509623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Méplain Camille</dc:title>
  <dc:description>CV</dc:description>
  <dc:subject/>
  <cp:keywords/>
  <cp:category/>
  <cp:lastModifiedBy/>
  <dcterms:created xsi:type="dcterms:W3CDTF">2026-03-05T12:35:28+01:00</dcterms:created>
  <dcterms:modified xsi:type="dcterms:W3CDTF">2026-03-05T12:35:28+01:00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